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WIKI-AM,C-Taino-Mask with anthropomorphic face</w:t>
      </w:r>
    </w:p>
    <w:p>
      <w:pPr>
        <w:pStyle w:val="NormalWeb"/>
        <w:rPr/>
      </w:pPr>
      <w:r>
        <w:rPr/>
        <w:t xml:space="preserve">WIKI Catalogue Number: F1619.2.T3.M no. </w:t>
      </w:r>
    </w:p>
    <w:p>
      <w:pPr>
        <w:pStyle w:val="Heading1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Culture: Taino </w:t>
      </w:r>
    </w:p>
    <w:p>
      <w:pPr>
        <w:pStyle w:val="Heading1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Source Location: Dominican Republic</w:t>
      </w:r>
    </w:p>
    <w:p>
      <w:pPr>
        <w:pStyle w:val="NormalWeb"/>
        <w:rPr>
          <w:b/>
          <w:b/>
          <w:bCs/>
        </w:rPr>
      </w:pPr>
      <w:r>
        <w:rPr/>
        <w:t>Date: 13th–15th century</w:t>
      </w:r>
    </w:p>
    <w:p>
      <w:pPr>
        <w:pStyle w:val="Normal"/>
        <w:rPr/>
      </w:pPr>
      <w:r>
        <w:rPr/>
        <w:t xml:space="preserve">Description: Mask with anthropomorphic face </w:t>
      </w:r>
    </w:p>
    <w:p>
      <w:pPr>
        <w:pStyle w:val="NormalWeb"/>
        <w:rPr/>
      </w:pPr>
      <w:r>
        <w:rPr/>
        <w:t>Medium: select one: green serpentine, andesite (brown rough), basalt (black rough), sandstone (brown smooth not polished), marble</w:t>
      </w:r>
    </w:p>
    <w:p>
      <w:pPr>
        <w:pStyle w:val="NormalWeb"/>
        <w:rPr/>
      </w:pPr>
      <w:r>
        <w:rPr/>
        <w:t>Dimensions: H    x W    x D    in. (H    x W    x D    cm.)</w:t>
      </w:r>
    </w:p>
    <w:p>
      <w:pPr>
        <w:pStyle w:val="NormalWeb"/>
        <w:rPr/>
      </w:pPr>
      <w:r>
        <w:rPr/>
        <w:t>Weight:  lb.    oz.     (kg.      gm.)</w:t>
      </w:r>
    </w:p>
    <w:p>
      <w:pPr>
        <w:pStyle w:val="NormalWeb"/>
        <w:rPr/>
      </w:pPr>
      <w:r>
        <w:rPr/>
        <w:t>Classification: Stone Sculpture</w:t>
      </w:r>
    </w:p>
    <w:p>
      <w:pPr>
        <w:pStyle w:val="NormalWeb"/>
        <w:rPr/>
      </w:pPr>
      <w:r>
        <w:rPr/>
        <w:t>References:</w:t>
      </w:r>
    </w:p>
    <w:p>
      <w:pPr>
        <w:pStyle w:val="NormalWeb"/>
        <w:ind w:start="342" w:hanging="0"/>
        <w:rPr/>
      </w:pPr>
      <w:r>
        <w:rPr/>
        <w:t xml:space="preserve">Fatima Bercht; Ricardo E Alegría. 1998. </w:t>
      </w:r>
      <w:r>
        <w:rPr>
          <w:i/>
          <w:iCs/>
        </w:rPr>
        <w:t>Taino: Pre-Colombian Art and Culture from the Caribbean</w:t>
      </w:r>
      <w:r>
        <w:rPr/>
        <w:t>. Museo del Barrio: New York, NY, p.</w:t>
      </w:r>
    </w:p>
    <w:p>
      <w:pPr>
        <w:pStyle w:val="Normal"/>
        <w:ind w:start="342" w:hanging="0"/>
        <w:rPr/>
      </w:pPr>
      <w:r>
        <w:rPr/>
        <w:t xml:space="preserve">Roberts, Larry; Josh Roberts; Richard Rossetto. [2014] </w:t>
      </w:r>
      <w:r>
        <w:rPr>
          <w:i/>
          <w:iCs/>
        </w:rPr>
        <w:t>Taíno sculpture: art of the gods</w:t>
      </w:r>
      <w:r>
        <w:rPr/>
        <w:t xml:space="preserve">. Micanopy, FL : Signature Book Printing, p. </w:t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2016-09-11T10:55:00Z</dcterms:created>
  <dc:creator>owner</dc:creator>
  <dc:description/>
  <dc:language>en-US</dc:language>
  <cp:lastModifiedBy>owner</cp:lastModifiedBy>
  <dcterms:modified xsi:type="dcterms:W3CDTF">2016-09-11T10:55:00Z</dcterms:modified>
  <cp:revision>2</cp:revision>
  <dc:subject/>
  <dc:title>WIKI-AM,C-Taino-Three-Pointed Stone, Type 2 with anthropomorphic face</dc:title>
</cp:coreProperties>
</file>