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0"/>
        <w:jc w:val="both"/>
        <w:rPr/>
      </w:pPr>
      <w:r>
        <w:rPr/>
        <w:t>AM,S-Bolivia-</w:t>
      </w:r>
      <w:r>
        <w:rPr>
          <w:szCs w:val="14"/>
        </w:rPr>
        <w:t xml:space="preserve"> Titicaca Lake- Tiwanaku Bone Amulet-200 B.C. E. to 1,000 C.E.</w:t>
      </w:r>
    </w:p>
    <w:p>
      <w:pPr>
        <w:pStyle w:val="Normal"/>
        <w:rPr/>
      </w:pPr>
      <w:r>
        <w:rPr/>
      </w:r>
    </w:p>
    <w:p>
      <w:pPr>
        <w:pStyle w:val="NormalWeb"/>
        <w:spacing w:before="0" w:after="0"/>
        <w:jc w:val="both"/>
        <w:rPr/>
      </w:pPr>
      <w:r>
        <w:rPr/>
        <w:t>Tiwanaku Bone Amulet,</w:t>
      </w:r>
      <w:r>
        <w:rPr>
          <w:i/>
          <w:iCs/>
          <w:color w:val="222222"/>
          <w:szCs w:val="9"/>
          <w:shd w:fill="FFFFFF" w:val="clear"/>
        </w:rPr>
        <w:t xml:space="preserve"> </w:t>
      </w:r>
      <w:r>
        <w:rPr/>
        <w:t xml:space="preserve">from Bolivia Titicaca Lake dating from </w:t>
      </w:r>
      <w:r>
        <w:rPr>
          <w:szCs w:val="14"/>
        </w:rPr>
        <w:t>200 B.C. E. to 1,000 C.E.</w:t>
      </w:r>
      <w:r>
        <w:rPr/>
        <w:t xml:space="preserve"> </w:t>
      </w:r>
      <w:r>
        <w:rPr>
          <w:szCs w:val="14"/>
        </w:rPr>
        <w:t>Length: 2.52 in - 6.4 cm</w:t>
      </w:r>
    </w:p>
    <w:p>
      <w:pPr>
        <w:pStyle w:val="Normal"/>
        <w:rPr>
          <w:szCs w:val="14"/>
        </w:rPr>
      </w:pPr>
      <w:r>
        <w:rPr>
          <w:szCs w:val="14"/>
        </w:rPr>
      </w:r>
    </w:p>
    <w:p>
      <w:pPr>
        <w:pStyle w:val="Normal"/>
        <w:rPr/>
      </w:pPr>
      <w:r>
        <w:rPr/>
        <w:drawing>
          <wp:inline distT="0" distB="0" distL="0" distR="0">
            <wp:extent cx="2004060" cy="5427345"/>
            <wp:effectExtent l="0" t="0" r="0" b="0"/>
            <wp:docPr id="1" name="scl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8" t="-6" r="-1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66925" cy="5398770"/>
            <wp:effectExtent l="0" t="0" r="0" b="0"/>
            <wp:docPr id="2" name="scl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6" r="-1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736090" cy="5363845"/>
            <wp:effectExtent l="0" t="0" r="0" b="0"/>
            <wp:docPr id="3" name="scl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2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6" r="-19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1z1">
    <w:name w:val="WW8Num1z1"/>
    <w:qFormat/>
    <w:rPr>
      <w:rFonts w:ascii="Courier New" w:hAnsi="Courier New" w:cs="Courier New"/>
      <w:sz w:val="20"/>
    </w:rPr>
  </w:style>
  <w:style w:type="character" w:styleId="WW8Num1z2">
    <w:name w:val="WW8Num1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2015-12-28T17:48:00Z</dcterms:created>
  <dc:creator>owner</dc:creator>
  <dc:description/>
  <dc:language>en-US</dc:language>
  <cp:lastModifiedBy>owner</cp:lastModifiedBy>
  <dcterms:modified xsi:type="dcterms:W3CDTF">2015-12-28T18:39:00Z</dcterms:modified>
  <cp:revision>2</cp:revision>
  <dc:subject/>
  <dc:title>AM,S-Bolivia- Titicaca Lake- Tiwanaku Bone Amulet-200 B</dc:title>
</cp:coreProperties>
</file>