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A57" w:rsidRPr="00C71A57" w:rsidRDefault="00C71A57" w:rsidP="00C71A57">
      <w:pPr>
        <w:spacing w:after="0" w:line="240" w:lineRule="auto"/>
        <w:rPr>
          <w:rFonts w:eastAsia="Times New Roman"/>
          <w:bCs w:val="0"/>
          <w:color w:val="auto"/>
        </w:rPr>
      </w:pPr>
      <w:bookmarkStart w:id="0" w:name="_GoBack"/>
      <w:r w:rsidRPr="00C71A57">
        <w:rPr>
          <w:rFonts w:eastAsia="Times New Roman"/>
          <w:bCs w:val="0"/>
          <w:color w:val="auto"/>
        </w:rPr>
        <w:t xml:space="preserve">Moche copper mummy mask. </w:t>
      </w:r>
    </w:p>
    <w:tbl>
      <w:tblPr>
        <w:tblW w:w="8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1170"/>
        <w:gridCol w:w="4095"/>
      </w:tblGrid>
      <w:tr w:rsidR="00C71A57" w:rsidRPr="00C71A57" w:rsidTr="00C71A57">
        <w:trPr>
          <w:tblCellSpacing w:w="0" w:type="dxa"/>
        </w:trPr>
        <w:tc>
          <w:tcPr>
            <w:tcW w:w="0" w:type="auto"/>
            <w:hideMark/>
          </w:tcPr>
          <w:bookmarkEnd w:id="0"/>
          <w:p w:rsidR="00C71A57" w:rsidRPr="00C71A57" w:rsidRDefault="00C71A57" w:rsidP="00C71A57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C71A57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178300"/>
                  <wp:effectExtent l="0" t="0" r="0" b="0"/>
                  <wp:docPr id="3" name="Picture 3" descr="Moche Mummy Mask Custom Dis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che Mummy Mask Custom Dis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1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1A57" w:rsidRPr="00C71A57" w:rsidRDefault="00C71A57" w:rsidP="00C71A57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C71A57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952500" cy="4286250"/>
                  <wp:effectExtent l="0" t="0" r="0" b="0"/>
                  <wp:docPr id="2" name="Picture 2" descr="http://www.ancientartifax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cientartifax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71A57" w:rsidRPr="00C71A57" w:rsidRDefault="00C71A57" w:rsidP="00C71A57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C71A57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178300"/>
                  <wp:effectExtent l="0" t="0" r="0" b="0"/>
                  <wp:docPr id="1" name="Picture 1" descr="Moche Mummy Mask Custom Dis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che Mummy Mask Custom Dis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17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57"/>
    <w:rsid w:val="00151F1C"/>
    <w:rsid w:val="00C71A57"/>
    <w:rsid w:val="00C9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5CF6DF-257E-4528-AC76-5F8B7A6C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2017-06-20T14:58:00Z</dcterms:created>
  <dcterms:modified xsi:type="dcterms:W3CDTF">2017-06-20T15:28:00Z</dcterms:modified>
</cp:coreProperties>
</file>