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A000-Afr-Nigeria-Yoruba-Ceremonial Bell-mid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2262505" cy="46507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10" r="-2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33600" cy="46577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10" r="-22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91385" cy="324294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1-3. Afr-Nigeria-Yoruba-Ceremonial Bell-mid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Afr-Nigeria-Yoruba-Ceremonial Bell-mid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Web"/>
        <w:rPr/>
      </w:pPr>
      <w:r>
        <w:rPr>
          <w:rFonts w:eastAsia="Times New Roman"/>
          <w:bCs/>
          <w:color w:val="000000"/>
          <w:lang w:eastAsia="en-US"/>
        </w:rPr>
        <w:t xml:space="preserve">Within the Yoruba religion, many ceremonies are concerned with offerings that are made to the Orisha (Gods). Before any offerings are made, the priest/priestess or Oba/Babalawo will ring the ceremonial bell to communicate with the Orisha who will be entreated to receive the offering. This bronze bell is embedded with cowrie shells that suggest a fruitful outcome. This bell appears to have had feathers on top which are no longer. Blood stains were found, which are signs of sacrificial libations. 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Web"/>
        <w:rPr/>
      </w:pPr>
      <w:r>
        <w:rPr>
          <w:b/>
        </w:rPr>
        <w:t xml:space="preserve">Media: </w:t>
      </w:r>
      <w:r>
        <w:rPr>
          <w:rFonts w:eastAsia="Times New Roman"/>
          <w:b/>
          <w:bCs/>
          <w:color w:val="000000"/>
          <w:lang w:eastAsia="en-US"/>
        </w:rPr>
        <w:t>bronze, wood, cowrie shells</w:t>
      </w:r>
    </w:p>
    <w:p>
      <w:pPr>
        <w:pStyle w:val="NormalWeb"/>
        <w:rPr/>
      </w:pPr>
      <w:r>
        <w:rPr>
          <w:b/>
        </w:rPr>
        <w:t xml:space="preserve">Dimensions: </w:t>
      </w:r>
      <w:r>
        <w:rPr>
          <w:rFonts w:eastAsia="Times New Roman"/>
          <w:b/>
          <w:bCs/>
          <w:color w:val="000000"/>
          <w:lang w:eastAsia="en-US"/>
        </w:rPr>
        <w:t xml:space="preserve">8" at height, 4 1/2" mouth diameter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2018-07-12T04:27:00Z</dcterms:created>
  <dc:creator>USER</dc:creator>
  <dc:description/>
  <cp:keywords/>
  <dc:language>en-US</dc:language>
  <cp:lastModifiedBy>Ralph Coffman</cp:lastModifiedBy>
  <dcterms:modified xsi:type="dcterms:W3CDTF">2018-07-12T04:27:00Z</dcterms:modified>
  <cp:revision>2</cp:revision>
  <dc:subject/>
  <dc:title>Mask-Afr-Nigeria-Yoruba-Bell</dc:title>
</cp:coreProperties>
</file>