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en-US"/>
        </w:rPr>
      </w:pPr>
      <w:r>
        <w:rPr/>
        <w:t>A000-Afr-Burkina Faso-Mossi Yatenga Mask-20</w:t>
      </w:r>
      <w:r>
        <w:rPr>
          <w:vertAlign w:val="superscript"/>
        </w:rPr>
        <w:t>th</w:t>
      </w:r>
      <w:r>
        <w:rPr/>
        <w:t xml:space="preserve"> c</w:t>
      </w:r>
      <w:r>
        <w:rPr>
          <w:lang w:val="en-US" w:eastAsia="en-US"/>
        </w:rPr>
        <w:t xml:space="preserve"> 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094230" cy="7406005"/>
            <wp:effectExtent l="0" t="0" r="0" b="0"/>
            <wp:docPr id="1" name="Picture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" t="-6" r="-2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74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 w:eastAsia="en-US"/>
        </w:rPr>
        <w:t xml:space="preserve"> </w:t>
      </w:r>
      <w:r>
        <w:rPr>
          <w:lang w:val="en-US" w:eastAsia="en-US"/>
        </w:rPr>
        <w:drawing>
          <wp:inline distT="0" distB="0" distL="0" distR="0">
            <wp:extent cx="2276475" cy="741045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6" r="-2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lang w:val="en-US" w:eastAsia="en-US"/>
        </w:rPr>
        <w:t xml:space="preserve"> </w:t>
      </w:r>
      <w:r>
        <w:rPr>
          <w:lang w:val="en-US" w:eastAsia="en-US"/>
        </w:rPr>
        <w:drawing>
          <wp:inline distT="0" distB="0" distL="0" distR="0">
            <wp:extent cx="2397125" cy="74295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0" t="-6" r="-2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en-US"/>
        </w:rPr>
      </w:pPr>
      <w:r>
        <w:rPr/>
        <w:t>Figs. 1-3. Afr-Burkina Faso-Mossi Yatenga Mask-20</w:t>
      </w:r>
      <w:r>
        <w:rPr>
          <w:vertAlign w:val="superscript"/>
        </w:rPr>
        <w:t>th</w:t>
      </w:r>
      <w:r>
        <w:rPr/>
        <w:t xml:space="preserve"> c</w:t>
      </w:r>
    </w:p>
    <w:p>
      <w:pPr>
        <w:pStyle w:val="Normal"/>
        <w:rPr/>
      </w:pPr>
      <w:r>
        <w:rPr>
          <w:rStyle w:val="StrongEmphasis"/>
        </w:rPr>
        <w:t>Case No.: 6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>
          <w:b/>
          <w:b/>
        </w:rPr>
      </w:pPr>
      <w:r>
        <w:rPr>
          <w:b/>
        </w:rPr>
        <w:t xml:space="preserve">Formal Label: </w:t>
      </w:r>
      <w:r>
        <w:rPr/>
        <w:t>. Afr-Burkina Faso-Mossi Yatenga Mask-20</w:t>
      </w:r>
      <w:r>
        <w:rPr>
          <w:vertAlign w:val="superscript"/>
        </w:rPr>
        <w:t>th</w:t>
      </w:r>
      <w:r>
        <w:rPr/>
        <w:t xml:space="preserve"> c</w:t>
      </w:r>
      <w:r>
        <w:rPr>
          <w:b/>
        </w:rPr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 H </w:t>
      </w:r>
      <w:r>
        <w:rPr/>
        <w:t>44 inches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  <w:r>
        <w:rPr/>
        <w:t>2.91 pounds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2018-07-13T06:12:00Z</dcterms:created>
  <dc:creator>USER</dc:creator>
  <dc:description/>
  <cp:keywords/>
  <dc:language>en-US</dc:language>
  <cp:lastModifiedBy>Ralph Coffman</cp:lastModifiedBy>
  <dcterms:modified xsi:type="dcterms:W3CDTF">2018-07-13T06:12:00Z</dcterms:modified>
  <cp:revision>2</cp:revision>
  <dc:subject/>
  <dc:title>Mask-Afr-Burkina Faso-Mossi Yatenga</dc:title>
</cp:coreProperties>
</file>