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978" w:rsidRDefault="009C5978"/>
    <w:p w:rsidR="006B7E8A" w:rsidRDefault="00CA405E" w:rsidP="008E1105">
      <w:bookmarkStart w:id="0" w:name="_GoBack"/>
      <w:r w:rsidRPr="008E1105">
        <w:t>A000-Asia-China-Sichuan-</w:t>
      </w:r>
      <w:r w:rsidR="006B7E8A" w:rsidRPr="008E1105">
        <w:t>Sanxingdu</w:t>
      </w:r>
      <w:r w:rsidR="006B7E8A" w:rsidRPr="00550E29">
        <w:t>i</w:t>
      </w:r>
      <w:r w:rsidR="00550E29" w:rsidRPr="00550E29">
        <w:t>-</w:t>
      </w:r>
      <w:r w:rsidR="00A17B69">
        <w:t>Grave Bust</w:t>
      </w:r>
      <w:r w:rsidRPr="00550E29">
        <w:rPr>
          <w:rFonts w:hint="eastAsia"/>
        </w:rPr>
        <w:t>-</w:t>
      </w:r>
      <w:r w:rsidR="00A17B69">
        <w:t>Plain Head-</w:t>
      </w:r>
      <w:r w:rsidR="00550E29" w:rsidRPr="00550E29">
        <w:t>Bronze-</w:t>
      </w:r>
      <w:r w:rsidRPr="00550E29">
        <w:rPr>
          <w:rFonts w:hint="eastAsia"/>
        </w:rPr>
        <w:t>3700-2100 BCE</w:t>
      </w:r>
    </w:p>
    <w:bookmarkEnd w:id="0"/>
    <w:p w:rsidR="00A17B69" w:rsidRDefault="001620EB" w:rsidP="008E1105">
      <w:r>
        <w:rPr>
          <w:noProof/>
        </w:rPr>
        <w:drawing>
          <wp:inline distT="0" distB="0" distL="0" distR="0" wp14:anchorId="3F4DD798" wp14:editId="5751CB04">
            <wp:extent cx="1561828" cy="35515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69579" cy="3569180"/>
                    </a:xfrm>
                    <a:prstGeom prst="rect">
                      <a:avLst/>
                    </a:prstGeom>
                  </pic:spPr>
                </pic:pic>
              </a:graphicData>
            </a:graphic>
          </wp:inline>
        </w:drawing>
      </w:r>
      <w:r>
        <w:rPr>
          <w:noProof/>
        </w:rPr>
        <w:drawing>
          <wp:inline distT="0" distB="0" distL="0" distR="0" wp14:anchorId="3681A79B" wp14:editId="2707A9CB">
            <wp:extent cx="1843442" cy="355917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4805" cy="3561807"/>
                    </a:xfrm>
                    <a:prstGeom prst="rect">
                      <a:avLst/>
                    </a:prstGeom>
                  </pic:spPr>
                </pic:pic>
              </a:graphicData>
            </a:graphic>
          </wp:inline>
        </w:drawing>
      </w:r>
      <w:r>
        <w:t xml:space="preserve"> </w:t>
      </w:r>
      <w:r>
        <w:rPr>
          <w:noProof/>
        </w:rPr>
        <w:drawing>
          <wp:inline distT="0" distB="0" distL="0" distR="0" wp14:anchorId="6C09AB55" wp14:editId="49FECCDF">
            <wp:extent cx="3333750" cy="35931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2934" cy="3603063"/>
                    </a:xfrm>
                    <a:prstGeom prst="rect">
                      <a:avLst/>
                    </a:prstGeom>
                  </pic:spPr>
                </pic:pic>
              </a:graphicData>
            </a:graphic>
          </wp:inline>
        </w:drawing>
      </w:r>
    </w:p>
    <w:p w:rsidR="00550E29" w:rsidRDefault="00550E29" w:rsidP="008E1105">
      <w:r>
        <w:t>Figs. 1-</w:t>
      </w:r>
      <w:r w:rsidR="001620EB">
        <w:t>3</w:t>
      </w:r>
      <w:r>
        <w:t xml:space="preserve">. </w:t>
      </w:r>
      <w:r w:rsidR="00A17B69" w:rsidRPr="008E1105">
        <w:t>China-Sichuan-Sanxingdu</w:t>
      </w:r>
      <w:r w:rsidR="00A17B69" w:rsidRPr="00550E29">
        <w:t>i-</w:t>
      </w:r>
      <w:r w:rsidR="00A17B69">
        <w:t>Grave Bust</w:t>
      </w:r>
      <w:r w:rsidR="00A17B69" w:rsidRPr="00550E29">
        <w:rPr>
          <w:rFonts w:hint="eastAsia"/>
        </w:rPr>
        <w:t>-</w:t>
      </w:r>
      <w:r w:rsidR="00A17B69">
        <w:t>Plain Head-</w:t>
      </w:r>
      <w:r w:rsidR="00A17B69" w:rsidRPr="00550E29">
        <w:t>Bronze-</w:t>
      </w:r>
      <w:r w:rsidR="00A17B69" w:rsidRPr="00550E29">
        <w:rPr>
          <w:rFonts w:hint="eastAsia"/>
        </w:rPr>
        <w:t>3700-2100 BCE</w:t>
      </w:r>
    </w:p>
    <w:p w:rsidR="00550E29" w:rsidRDefault="00550E29" w:rsidP="00550E29">
      <w:pPr>
        <w:rPr>
          <w:rStyle w:val="Strong"/>
        </w:rPr>
      </w:pPr>
      <w:r>
        <w:rPr>
          <w:rStyle w:val="Strong"/>
        </w:rPr>
        <w:t>Case No.: 5</w:t>
      </w:r>
    </w:p>
    <w:p w:rsidR="00550E29" w:rsidRDefault="00550E29" w:rsidP="00550E29">
      <w:pPr>
        <w:rPr>
          <w:rStyle w:val="Strong"/>
        </w:rPr>
      </w:pPr>
      <w:r>
        <w:rPr>
          <w:rStyle w:val="Strong"/>
        </w:rPr>
        <w:t>Accession No.</w:t>
      </w:r>
    </w:p>
    <w:p w:rsidR="00550E29" w:rsidRDefault="00550E29" w:rsidP="00550E29">
      <w:pPr>
        <w:rPr>
          <w:rStyle w:val="Strong"/>
        </w:rPr>
      </w:pPr>
      <w:r>
        <w:rPr>
          <w:rStyle w:val="Strong"/>
        </w:rPr>
        <w:t xml:space="preserve">Formal Label: </w:t>
      </w:r>
      <w:r w:rsidR="00A17B69" w:rsidRPr="008E1105">
        <w:t>China-Sichuan-Sanxingdu</w:t>
      </w:r>
      <w:r w:rsidR="00A17B69" w:rsidRPr="00550E29">
        <w:t>i-</w:t>
      </w:r>
      <w:r w:rsidR="00A17B69">
        <w:t>Grave Bust</w:t>
      </w:r>
      <w:r w:rsidR="00A17B69" w:rsidRPr="00550E29">
        <w:rPr>
          <w:rFonts w:hint="eastAsia"/>
        </w:rPr>
        <w:t>-</w:t>
      </w:r>
      <w:r w:rsidR="00A17B69">
        <w:t>Plain Head-</w:t>
      </w:r>
      <w:r w:rsidR="00A17B69" w:rsidRPr="00550E29">
        <w:t>Bronze-</w:t>
      </w:r>
      <w:r w:rsidR="00A17B69" w:rsidRPr="00550E29">
        <w:rPr>
          <w:rFonts w:hint="eastAsia"/>
        </w:rPr>
        <w:t>3700-2100 BCE</w:t>
      </w:r>
    </w:p>
    <w:p w:rsidR="00550E29" w:rsidRDefault="00550E29" w:rsidP="00550E29">
      <w:pPr>
        <w:rPr>
          <w:b/>
          <w:bCs/>
        </w:rPr>
      </w:pPr>
      <w:r w:rsidRPr="00ED4BF3">
        <w:rPr>
          <w:b/>
          <w:bCs/>
        </w:rPr>
        <w:t>Display Description:</w:t>
      </w:r>
      <w:r w:rsidR="00A17B69">
        <w:rPr>
          <w:b/>
          <w:bCs/>
        </w:rPr>
        <w:t xml:space="preserve"> </w:t>
      </w:r>
    </w:p>
    <w:p w:rsidR="00A17B69" w:rsidRDefault="00A17B69" w:rsidP="00A17B69">
      <w:r w:rsidRPr="001620EB">
        <w:rPr>
          <w:bCs/>
        </w:rPr>
        <w:t xml:space="preserve">This bronze bust was meant to be mounted on a  gnomon in the graveyard of </w:t>
      </w:r>
      <w:r w:rsidRPr="001620EB">
        <w:t>Sanxingdui-</w:t>
      </w:r>
      <w:r w:rsidRPr="001620EB">
        <w:rPr>
          <w:rFonts w:ascii="MS Gothic" w:eastAsia="MS Gothic" w:hAnsi="MS Gothic" w:cs="MS Gothic" w:hint="eastAsia"/>
        </w:rPr>
        <w:t>三星堆</w:t>
      </w:r>
      <w:r w:rsidRPr="001620EB">
        <w:rPr>
          <w:rFonts w:hint="eastAsia"/>
        </w:rPr>
        <w:t xml:space="preserve"> (three star mound)</w:t>
      </w:r>
      <w:r w:rsidRPr="00A17B69">
        <w:t xml:space="preserve"> about 10 km west of the city of Guanghan</w:t>
      </w:r>
      <w:r>
        <w:t xml:space="preserve"> </w:t>
      </w:r>
      <w:r w:rsidRPr="00A17B69">
        <w:rPr>
          <w:rFonts w:ascii="MS Gothic" w:eastAsia="MS Gothic" w:hAnsi="MS Gothic" w:cs="MS Gothic" w:hint="eastAsia"/>
        </w:rPr>
        <w:t>廣漢</w:t>
      </w:r>
      <w:r w:rsidRPr="00A17B69">
        <w:t xml:space="preserve">, which is about 40 km northeast of Chengdu </w:t>
      </w:r>
      <w:r w:rsidRPr="00A17B69">
        <w:rPr>
          <w:rFonts w:ascii="MS Gothic" w:eastAsia="MS Gothic" w:hAnsi="MS Gothic" w:cs="MS Gothic" w:hint="eastAsia"/>
        </w:rPr>
        <w:t>成都</w:t>
      </w:r>
      <w:r w:rsidRPr="00A17B69">
        <w:t>, the capital of</w:t>
      </w:r>
      <w:r w:rsidR="001620EB">
        <w:t xml:space="preserve"> </w:t>
      </w:r>
      <w:r w:rsidRPr="00A17B69">
        <w:t>Sichuan province (Sichuan 1999: 9, 15). Spread along the southern</w:t>
      </w:r>
      <w:r w:rsidR="001620EB">
        <w:t xml:space="preserve"> </w:t>
      </w:r>
      <w:r w:rsidRPr="00A17B69">
        <w:t xml:space="preserve">bank of the Yazi River </w:t>
      </w:r>
      <w:r w:rsidRPr="00A17B69">
        <w:rPr>
          <w:rFonts w:ascii="MS Gothic" w:eastAsia="MS Gothic" w:hAnsi="MS Gothic" w:cs="MS Gothic" w:hint="eastAsia"/>
        </w:rPr>
        <w:t>鴨子河</w:t>
      </w:r>
      <w:r w:rsidRPr="00A17B69">
        <w:t xml:space="preserve"> and both sides of the Mamu River </w:t>
      </w:r>
      <w:r w:rsidRPr="00A17B69">
        <w:rPr>
          <w:rFonts w:ascii="MS Gothic" w:eastAsia="MS Gothic" w:hAnsi="MS Gothic" w:cs="MS Gothic" w:hint="eastAsia"/>
        </w:rPr>
        <w:t>馬牧河</w:t>
      </w:r>
      <w:r w:rsidRPr="00A17B69">
        <w:t>, the site is presently known to cover an area of 10 to 17 sq. km as</w:t>
      </w:r>
      <w:r w:rsidR="001620EB">
        <w:t xml:space="preserve"> </w:t>
      </w:r>
      <w:r w:rsidRPr="00A17B69">
        <w:t>determined by the distribution of artifacts.2 The center of the site is a walled enclosure that measures about 3.5 sq. km (350 ha) (Chen De</w:t>
      </w:r>
      <w:r>
        <w:t>’</w:t>
      </w:r>
      <w:r w:rsidRPr="00A17B69">
        <w:t>n</w:t>
      </w:r>
      <w:r>
        <w:t xml:space="preserve"> </w:t>
      </w:r>
      <w:r w:rsidRPr="00A17B69">
        <w:t>et al. 1998: 1) (Figure 1). The site is named after Sanxingdui because</w:t>
      </w:r>
      <w:r w:rsidR="001620EB">
        <w:t xml:space="preserve"> </w:t>
      </w:r>
      <w:r w:rsidRPr="00A17B69">
        <w:t>of the major excavations in that area in 1980</w:t>
      </w:r>
      <w:r w:rsidRPr="00A17B69">
        <w:rPr>
          <w:rFonts w:hint="eastAsia"/>
        </w:rPr>
        <w:t>–</w:t>
      </w:r>
      <w:r w:rsidRPr="00A17B69">
        <w:t>1981, which established</w:t>
      </w:r>
      <w:r w:rsidR="001620EB">
        <w:t xml:space="preserve"> </w:t>
      </w:r>
      <w:r w:rsidRPr="00A17B69">
        <w:t>the basic framework of periodization and cultural definition of the site,</w:t>
      </w:r>
      <w:r>
        <w:t xml:space="preserve"> </w:t>
      </w:r>
      <w:r w:rsidRPr="00A17B69">
        <w:t xml:space="preserve">and because of the discovery there in 1986 of K1 and K2, two </w:t>
      </w:r>
      <w:r w:rsidRPr="00A17B69">
        <w:rPr>
          <w:rFonts w:hint="eastAsia"/>
        </w:rPr>
        <w:t>“</w:t>
      </w:r>
      <w:r w:rsidRPr="00A17B69">
        <w:t>sacrificial</w:t>
      </w:r>
      <w:r>
        <w:t xml:space="preserve"> </w:t>
      </w:r>
      <w:r w:rsidRPr="00A17B69">
        <w:t>pits</w:t>
      </w:r>
      <w:r>
        <w:t>”</w:t>
      </w:r>
      <w:r w:rsidRPr="00A17B69">
        <w:t xml:space="preserve"> filled with immense material wealth. These two pits revealed</w:t>
      </w:r>
      <w:r>
        <w:t xml:space="preserve"> </w:t>
      </w:r>
      <w:r w:rsidRPr="00A17B69">
        <w:t>the site to be a center of an early Bronze Age civilization previously</w:t>
      </w:r>
      <w:r>
        <w:t xml:space="preserve"> </w:t>
      </w:r>
      <w:r w:rsidRPr="00A17B69">
        <w:t>unknown.</w:t>
      </w:r>
      <w:r w:rsidR="0003189A">
        <w:t xml:space="preserve"> </w:t>
      </w:r>
      <w:r w:rsidRPr="00A17B69">
        <w:t>3</w:t>
      </w:r>
    </w:p>
    <w:p w:rsidR="0003189A" w:rsidRDefault="0003189A" w:rsidP="0003189A">
      <w:pPr>
        <w:pStyle w:val="NormalWeb"/>
      </w:pPr>
      <w:r>
        <w:t>The most striking finds were dozens of bronze masks and heads (at least six with gold foil masks originally attached) represented with angular human features, exaggerated almond-shaped eyes, some with protruding pupils, and large upper ears. Many Sanxingdui bronze faces had traces of paint smears: black on the disproportionately large eyes and eyebrows, and vermillion on the lips, nostrils, and ear holes.</w:t>
      </w:r>
      <w:hyperlink r:id="rId7" w:anchor="cite_note-3" w:history="1">
        <w:r>
          <w:rPr>
            <w:rStyle w:val="Hyperlink"/>
            <w:vertAlign w:val="superscript"/>
          </w:rPr>
          <w:t>[4]</w:t>
        </w:r>
      </w:hyperlink>
      <w:r>
        <w:t xml:space="preserve"> </w:t>
      </w:r>
      <w:proofErr w:type="gramStart"/>
      <w:r>
        <w:t>interprets</w:t>
      </w:r>
      <w:proofErr w:type="gramEnd"/>
      <w:r>
        <w:t xml:space="preserve"> this vermillion "not be coloring but something ritually offered for the head to taste, smell, and hear (or something that gave it the power to breathe, hear, and speak)." Based upon the design of these heads, archeologists believe they were mounted on wooden supports or </w:t>
      </w:r>
      <w:r w:rsidRPr="00D31F50">
        <w:t>totems</w:t>
      </w:r>
      <w:r>
        <w:t>, perhaps dressed in clothing.</w:t>
      </w:r>
      <w:hyperlink r:id="rId8" w:anchor="cite_note-4" w:history="1">
        <w:r>
          <w:rPr>
            <w:rStyle w:val="Hyperlink"/>
            <w:vertAlign w:val="superscript"/>
          </w:rPr>
          <w:t>[5]</w:t>
        </w:r>
      </w:hyperlink>
      <w:r>
        <w:t xml:space="preserve"> </w:t>
      </w:r>
      <w:proofErr w:type="gramStart"/>
      <w:r>
        <w:t>concludes</w:t>
      </w:r>
      <w:proofErr w:type="gramEnd"/>
      <w:r>
        <w:t xml:space="preserve"> "masked ritual played a vital role in community life of the ancient Sanxingdui inhabitants", and characterizes these bronze </w:t>
      </w:r>
      <w:r w:rsidRPr="00D31F50">
        <w:lastRenderedPageBreak/>
        <w:t>ritual masks</w:t>
      </w:r>
      <w:r>
        <w:t xml:space="preserve"> as something that may have worn by a </w:t>
      </w:r>
      <w:hyperlink r:id="rId9" w:tooltip="Shi (personator)" w:history="1">
        <w:r>
          <w:rPr>
            <w:rStyle w:val="Hyperlink"/>
            <w:i/>
            <w:iCs/>
          </w:rPr>
          <w:t>shi</w:t>
        </w:r>
      </w:hyperlink>
      <w:r>
        <w:t xml:space="preserve"> </w:t>
      </w:r>
      <w:r>
        <w:t>尸</w:t>
      </w:r>
      <w:r>
        <w:t xml:space="preserve"> (lit. "</w:t>
      </w:r>
      <w:proofErr w:type="gramStart"/>
      <w:r>
        <w:t>corpse</w:t>
      </w:r>
      <w:proofErr w:type="gramEnd"/>
      <w:r>
        <w:t>") "personator, impersonator; ceremonial representative of a dead relative".</w:t>
      </w:r>
      <w:hyperlink r:id="rId10" w:anchor="cite_note-5" w:history="1">
        <w:r>
          <w:rPr>
            <w:rStyle w:val="Hyperlink"/>
            <w:vertAlign w:val="superscript"/>
          </w:rPr>
          <w:t>[6]</w:t>
        </w:r>
      </w:hyperlink>
    </w:p>
    <w:p w:rsidR="0003189A" w:rsidRDefault="0003189A" w:rsidP="0003189A">
      <w:pPr>
        <w:pStyle w:val="NormalWeb"/>
      </w:pPr>
      <w:r>
        <w:t xml:space="preserve">The </w:t>
      </w:r>
      <w:r>
        <w:rPr>
          <w:i/>
          <w:iCs/>
        </w:rPr>
        <w:t>shi</w:t>
      </w:r>
      <w:r>
        <w:t xml:space="preserve"> was generally a close, young relative who wore a costume (possibly including a mask) reproducing the features of the dead person. The </w:t>
      </w:r>
      <w:r>
        <w:rPr>
          <w:i/>
          <w:iCs/>
        </w:rPr>
        <w:t>shi</w:t>
      </w:r>
      <w:r>
        <w:t xml:space="preserve"> was an impersonator, that is, a person serving as a reminder of the ancestor to whom sacrifice was being offered. During such a ceremony, the impersonator was much more than an actor in a drama. Although the exact meaning may have been different, the group of Sanxingdui masked figures in bronze all have the character of an impersonator. It is likely the masks were used to impersonate and identify with certain supernatural beings in order to effect some communal good.</w:t>
      </w:r>
      <w:hyperlink r:id="rId11" w:anchor="cite_note-6" w:history="1">
        <w:r>
          <w:rPr>
            <w:rStyle w:val="Hyperlink"/>
            <w:vertAlign w:val="superscript"/>
          </w:rPr>
          <w:t>[7]</w:t>
        </w:r>
      </w:hyperlink>
    </w:p>
    <w:p w:rsidR="0003189A" w:rsidRDefault="0003189A" w:rsidP="0003189A">
      <w:pPr>
        <w:pStyle w:val="NormalWeb"/>
      </w:pPr>
      <w:r>
        <w:t xml:space="preserve">Another scholar </w:t>
      </w:r>
      <w:hyperlink r:id="rId12" w:anchor="cite_note-7" w:history="1">
        <w:r>
          <w:rPr>
            <w:rStyle w:val="Hyperlink"/>
            <w:vertAlign w:val="superscript"/>
          </w:rPr>
          <w:t>[8]</w:t>
        </w:r>
      </w:hyperlink>
      <w:r>
        <w:t xml:space="preserve"> compares these "bulging-eyed, big-eared bronze heads and masks" with "eye-idols" (effigies with large eyes and open mouths designed to induce hallucinations) in </w:t>
      </w:r>
      <w:r w:rsidRPr="00D31F50">
        <w:t>Julian Jaynes</w:t>
      </w:r>
      <w:r>
        <w:t xml:space="preserve">'s </w:t>
      </w:r>
      <w:r w:rsidRPr="00D31F50">
        <w:t>bicameral hypothesis</w:t>
      </w:r>
      <w:r>
        <w:t xml:space="preserve">; and </w:t>
      </w:r>
      <w:hyperlink r:id="rId13" w:anchor="cite_note-8" w:history="1">
        <w:r>
          <w:rPr>
            <w:rStyle w:val="Hyperlink"/>
            <w:vertAlign w:val="superscript"/>
          </w:rPr>
          <w:t>[9]</w:t>
        </w:r>
      </w:hyperlink>
      <w:r>
        <w:t xml:space="preserve"> proposes, "It is possible that southern Chinese personators wore these hypnotic bronze masks, recursively representing the spirit of a dead ancestor with a mask that represents a face disguised by a mask."</w:t>
      </w:r>
    </w:p>
    <w:p w:rsidR="0003189A" w:rsidRDefault="0003189A" w:rsidP="0003189A">
      <w:pPr>
        <w:pStyle w:val="NormalWeb"/>
      </w:pPr>
      <w:r>
        <w:t xml:space="preserve">Other bronze artifacts include birds with eagle-like bills, tigers, a large snake, zoomorphic masks, bells, and what appears to be a bronze spoked wheel but is more likely to be decoration from an ancient shield. Apart from bronze, Sanxingdui finds included jade artifacts consistent with earlier Chinese </w:t>
      </w:r>
      <w:r>
        <w:t>Neolithic</w:t>
      </w:r>
      <w:r>
        <w:t xml:space="preserve"> cultures, such as </w:t>
      </w:r>
      <w:r w:rsidRPr="00D31F50">
        <w:t>cong</w:t>
      </w:r>
      <w:r>
        <w:t xml:space="preserve"> and </w:t>
      </w:r>
      <w:r w:rsidRPr="00D31F50">
        <w:t>zhang</w:t>
      </w:r>
      <w:r>
        <w:t>.</w:t>
      </w:r>
    </w:p>
    <w:p w:rsidR="00550E29" w:rsidRDefault="00550E29" w:rsidP="00550E29">
      <w:r>
        <w:rPr>
          <w:rStyle w:val="Strong"/>
        </w:rPr>
        <w:t>Accession Number:</w:t>
      </w:r>
      <w:r>
        <w:t xml:space="preserve"> </w:t>
      </w:r>
    </w:p>
    <w:p w:rsidR="00550E29" w:rsidRPr="00EB5DE2" w:rsidRDefault="00550E29" w:rsidP="00550E29">
      <w:pPr>
        <w:rPr>
          <w:b/>
          <w:bCs/>
        </w:rPr>
      </w:pPr>
      <w:r w:rsidRPr="00EB5DE2">
        <w:rPr>
          <w:b/>
          <w:bCs/>
        </w:rPr>
        <w:t>LC Classification:</w:t>
      </w:r>
    </w:p>
    <w:p w:rsidR="00550E29" w:rsidRDefault="00550E29" w:rsidP="00550E29">
      <w:r>
        <w:rPr>
          <w:rStyle w:val="Strong"/>
        </w:rPr>
        <w:t>Date or Time Horizon:</w:t>
      </w:r>
      <w:r>
        <w:t xml:space="preserve"> </w:t>
      </w:r>
    </w:p>
    <w:p w:rsidR="001620EB" w:rsidRPr="001620EB" w:rsidRDefault="001620EB" w:rsidP="001620EB">
      <w:r w:rsidRPr="001620EB">
        <w:t>For the absolute dating of the Sanxingdui site, the report of the</w:t>
      </w:r>
      <w:r>
        <w:t xml:space="preserve"> </w:t>
      </w:r>
      <w:r w:rsidRPr="001620EB">
        <w:t>1980</w:t>
      </w:r>
      <w:r w:rsidRPr="001620EB">
        <w:rPr>
          <w:rFonts w:hint="eastAsia"/>
        </w:rPr>
        <w:t>–</w:t>
      </w:r>
      <w:r w:rsidRPr="001620EB">
        <w:t>81 excavations (including remarks about the 1982 excavations)</w:t>
      </w:r>
      <w:r>
        <w:t xml:space="preserve"> </w:t>
      </w:r>
      <w:r w:rsidRPr="001620EB">
        <w:t>relied on the following evidence (Sichuan 1987a: 249). A calibrated</w:t>
      </w:r>
      <w:r>
        <w:t xml:space="preserve"> </w:t>
      </w:r>
      <w:r w:rsidRPr="001620EB">
        <w:t>radiocarbon date was obtained from a sample of charcoal from Phase</w:t>
      </w:r>
      <w:r>
        <w:t xml:space="preserve"> </w:t>
      </w:r>
      <w:r w:rsidRPr="001620EB">
        <w:t>I remains, which gives the uncalibrated radiocarbon date of 4075</w:t>
      </w:r>
      <w:proofErr w:type="gramStart"/>
      <w:r w:rsidRPr="001620EB">
        <w:t>}100</w:t>
      </w:r>
      <w:proofErr w:type="gramEnd"/>
    </w:p>
    <w:p w:rsidR="001620EB" w:rsidRPr="001620EB" w:rsidRDefault="001620EB" w:rsidP="001620EB">
      <w:r w:rsidRPr="001620EB">
        <w:t>BP (with 5730 half-life) and the calibrated date of 4500</w:t>
      </w:r>
      <w:proofErr w:type="gramStart"/>
      <w:r w:rsidRPr="001620EB">
        <w:t>}100</w:t>
      </w:r>
      <w:proofErr w:type="gramEnd"/>
      <w:r w:rsidRPr="001620EB">
        <w:t xml:space="preserve"> BP.22 The</w:t>
      </w:r>
      <w:r>
        <w:t xml:space="preserve"> </w:t>
      </w:r>
      <w:r w:rsidRPr="001620EB">
        <w:t xml:space="preserve">fine spiral pattern decorating some of the pottery vessels of Phase III are similar to the leiwen </w:t>
      </w:r>
      <w:r w:rsidRPr="001620EB">
        <w:rPr>
          <w:rFonts w:ascii="MS Gothic" w:eastAsia="MS Gothic" w:hAnsi="MS Gothic" w:cs="MS Gothic" w:hint="eastAsia"/>
        </w:rPr>
        <w:t>雷紋</w:t>
      </w:r>
      <w:r w:rsidRPr="001620EB">
        <w:t xml:space="preserve"> (rectilinear spirals) on Shang bronzes. Besides,</w:t>
      </w:r>
      <w:r>
        <w:t xml:space="preserve"> </w:t>
      </w:r>
      <w:r w:rsidRPr="001620EB">
        <w:t>the upper stratum of the 1982 excavations yielded pottery vessels with</w:t>
      </w:r>
      <w:r>
        <w:t xml:space="preserve"> </w:t>
      </w:r>
      <w:r w:rsidRPr="001620EB">
        <w:t>pointed bottom, the likes of which had appeared in abundance at the</w:t>
      </w:r>
      <w:r>
        <w:t xml:space="preserve"> </w:t>
      </w:r>
      <w:r w:rsidRPr="001620EB">
        <w:t xml:space="preserve">Shuiguanyin </w:t>
      </w:r>
      <w:r w:rsidRPr="001620EB">
        <w:rPr>
          <w:rFonts w:ascii="MS Gothic" w:eastAsia="MS Gothic" w:hAnsi="MS Gothic" w:cs="MS Gothic" w:hint="eastAsia"/>
        </w:rPr>
        <w:t>水觀音</w:t>
      </w:r>
      <w:r w:rsidRPr="001620EB">
        <w:t xml:space="preserve"> site in Xindu </w:t>
      </w:r>
      <w:r w:rsidRPr="001620EB">
        <w:rPr>
          <w:rFonts w:ascii="MS Gothic" w:eastAsia="MS Gothic" w:hAnsi="MS Gothic" w:cs="MS Gothic" w:hint="eastAsia"/>
        </w:rPr>
        <w:t>新都</w:t>
      </w:r>
      <w:r w:rsidRPr="001620EB">
        <w:t xml:space="preserve"> County, a site that can be dated</w:t>
      </w:r>
      <w:r>
        <w:t xml:space="preserve"> </w:t>
      </w:r>
      <w:r w:rsidRPr="001620EB">
        <w:t>to the end of the Shang period or the beginning of the Western Zhou</w:t>
      </w:r>
      <w:r>
        <w:t xml:space="preserve"> </w:t>
      </w:r>
      <w:r w:rsidRPr="001620EB">
        <w:t>period through associations in bronze.</w:t>
      </w:r>
      <w:r>
        <w:t xml:space="preserve"> 2</w:t>
      </w:r>
      <w:r w:rsidRPr="001620EB">
        <w:t>3</w:t>
      </w:r>
    </w:p>
    <w:p w:rsidR="001620EB" w:rsidRPr="001620EB" w:rsidRDefault="001620EB" w:rsidP="001620EB"/>
    <w:p w:rsidR="001620EB" w:rsidRPr="001620EB" w:rsidRDefault="001620EB" w:rsidP="001620EB">
      <w:r w:rsidRPr="001620EB">
        <w:t>3700</w:t>
      </w:r>
      <w:r w:rsidRPr="001620EB">
        <w:rPr>
          <w:rFonts w:hint="eastAsia"/>
        </w:rPr>
        <w:t>–</w:t>
      </w:r>
      <w:r w:rsidRPr="001620EB">
        <w:t>3370 calBCE (ZK-2591, Charcoal: wood)</w:t>
      </w:r>
    </w:p>
    <w:p w:rsidR="001620EB" w:rsidRPr="001620EB" w:rsidRDefault="001620EB" w:rsidP="001620EB">
      <w:r w:rsidRPr="001620EB">
        <w:t>3497</w:t>
      </w:r>
      <w:r w:rsidRPr="001620EB">
        <w:rPr>
          <w:rFonts w:hint="eastAsia"/>
        </w:rPr>
        <w:t>–</w:t>
      </w:r>
      <w:r w:rsidRPr="001620EB">
        <w:t>3040 calBCE (ZK-2330, Charcoal: wood)</w:t>
      </w:r>
    </w:p>
    <w:p w:rsidR="001620EB" w:rsidRPr="001620EB" w:rsidRDefault="001620EB" w:rsidP="001620EB">
      <w:r w:rsidRPr="001620EB">
        <w:t>2873</w:t>
      </w:r>
      <w:r w:rsidRPr="001620EB">
        <w:rPr>
          <w:rFonts w:hint="eastAsia"/>
        </w:rPr>
        <w:t>–</w:t>
      </w:r>
      <w:r w:rsidRPr="001620EB">
        <w:t>2502 calBCE (BK86046, Charcoal: wood)</w:t>
      </w:r>
    </w:p>
    <w:p w:rsidR="001620EB" w:rsidRDefault="001620EB" w:rsidP="001620EB">
      <w:r>
        <w:rPr>
          <w:noProof/>
        </w:rPr>
        <w:lastRenderedPageBreak/>
        <w:drawing>
          <wp:inline distT="0" distB="0" distL="0" distR="0" wp14:anchorId="699F9F94" wp14:editId="2BB9E1C2">
            <wp:extent cx="4652181" cy="6656197"/>
            <wp:effectExtent l="762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15000" contrast="24000"/>
                              </a14:imgEffect>
                            </a14:imgLayer>
                          </a14:imgProps>
                        </a:ext>
                      </a:extLst>
                    </a:blip>
                    <a:stretch>
                      <a:fillRect/>
                    </a:stretch>
                  </pic:blipFill>
                  <pic:spPr>
                    <a:xfrm rot="5400000">
                      <a:off x="0" y="0"/>
                      <a:ext cx="4668681" cy="6679804"/>
                    </a:xfrm>
                    <a:prstGeom prst="rect">
                      <a:avLst/>
                    </a:prstGeom>
                  </pic:spPr>
                </pic:pic>
              </a:graphicData>
            </a:graphic>
          </wp:inline>
        </w:drawing>
      </w:r>
    </w:p>
    <w:p w:rsidR="001620EB" w:rsidRDefault="001620EB" w:rsidP="00550E29"/>
    <w:p w:rsidR="00550E29" w:rsidRDefault="00550E29" w:rsidP="00550E29">
      <w:r>
        <w:rPr>
          <w:rStyle w:val="Strong"/>
        </w:rPr>
        <w:t>Geographical Area:</w:t>
      </w:r>
      <w:r>
        <w:t xml:space="preserve"> </w:t>
      </w:r>
    </w:p>
    <w:p w:rsidR="00550E29" w:rsidRDefault="00550E29" w:rsidP="00550E29">
      <w:pPr>
        <w:rPr>
          <w:b/>
        </w:rPr>
      </w:pPr>
      <w:r w:rsidRPr="0011252F">
        <w:rPr>
          <w:b/>
        </w:rPr>
        <w:t>Map</w:t>
      </w:r>
      <w:r>
        <w:rPr>
          <w:b/>
        </w:rPr>
        <w:t>:</w:t>
      </w:r>
    </w:p>
    <w:p w:rsidR="00A17B69" w:rsidRDefault="00A17B69" w:rsidP="00A17B69">
      <w:pPr>
        <w:pStyle w:val="NormalWeb"/>
      </w:pPr>
      <w:r>
        <w:fldChar w:fldCharType="begin"/>
      </w:r>
      <w:r>
        <w:instrText xml:space="preserve"> INCLUDEPICTURE  "G:\\Atlantica Central Data\\' 2018_AS\\Local Settings\\Temp\\scl28.jpg" \* MERGEFORMATINET </w:instrText>
      </w:r>
      <w:r>
        <w:fldChar w:fldCharType="separate"/>
      </w:r>
      <w:r>
        <w:fldChar w:fldCharType="begin"/>
      </w:r>
      <w:r>
        <w:instrText xml:space="preserve"> INCLUDEPICTURE  "G:\\Atlantica Central Data\\' 2018_AS\\Local Settings\\Temp\\scl28.jpg"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pt;height:198pt">
            <v:imagedata r:id="rId16" r:href="rId17" gain="1.5625" blacklevel="-6554f"/>
          </v:shape>
        </w:pict>
      </w:r>
      <w:r>
        <w:fldChar w:fldCharType="end"/>
      </w:r>
      <w:r>
        <w:fldChar w:fldCharType="end"/>
      </w:r>
      <w:r>
        <w:t xml:space="preserve"> </w:t>
      </w:r>
      <w:r>
        <w:fldChar w:fldCharType="begin"/>
      </w:r>
      <w:r>
        <w:instrText xml:space="preserve"> INCLUDEPICTURE  "G:\\Atlantica Central Data\\' 2018_AS\\Local Settings\\Temp\\scl29.jpg" \* MERGEFORMATINET </w:instrText>
      </w:r>
      <w:r>
        <w:fldChar w:fldCharType="separate"/>
      </w:r>
      <w:r>
        <w:fldChar w:fldCharType="begin"/>
      </w:r>
      <w:r>
        <w:instrText xml:space="preserve"> INCLUDEPICTURE  "G:\\Atlantica Central Data\\' 2018_AS\\Local Settings\\Temp\\scl29.jpg" \* MERGEFORMATINET </w:instrText>
      </w:r>
      <w:r>
        <w:fldChar w:fldCharType="separate"/>
      </w:r>
      <w:r>
        <w:pict>
          <v:shape id="_x0000_i1026" type="#_x0000_t75" alt="" style="width:258pt;height:198pt">
            <v:imagedata r:id="rId18" r:href="rId19"/>
          </v:shape>
        </w:pict>
      </w:r>
      <w:r>
        <w:fldChar w:fldCharType="end"/>
      </w:r>
      <w:r>
        <w:fldChar w:fldCharType="end"/>
      </w:r>
    </w:p>
    <w:p w:rsidR="00A17B69" w:rsidRDefault="00A17B69" w:rsidP="00A17B69">
      <w:pPr>
        <w:pStyle w:val="NormalWeb"/>
      </w:pPr>
      <w:r>
        <w:t>Figs. 3-4. Sanxingdui site (30° 59′ 34.8″ N, 104° 12′ 0″ E). Left, Location in Sichuan Province; right map of city wall enclosing ca 2.6 sq. km. and 4 major cultural areas.</w:t>
      </w:r>
    </w:p>
    <w:p w:rsidR="00A17B69" w:rsidRDefault="00A17B69" w:rsidP="00A17B69">
      <w:pPr>
        <w:pStyle w:val="NormalWeb"/>
      </w:pPr>
      <w:r>
        <w:rPr>
          <w:noProof/>
        </w:rPr>
        <w:lastRenderedPageBreak/>
        <w:drawing>
          <wp:inline distT="0" distB="0" distL="0" distR="0" wp14:anchorId="7368769C" wp14:editId="099B29E6">
            <wp:extent cx="4806950" cy="382847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5778" cy="3835506"/>
                    </a:xfrm>
                    <a:prstGeom prst="rect">
                      <a:avLst/>
                    </a:prstGeom>
                  </pic:spPr>
                </pic:pic>
              </a:graphicData>
            </a:graphic>
          </wp:inline>
        </w:drawing>
      </w:r>
    </w:p>
    <w:p w:rsidR="00A17B69" w:rsidRDefault="00A17B69" w:rsidP="00A17B69">
      <w:r w:rsidRPr="00A17B69">
        <w:t>Figure 5. Map of the Sanxingdui site. After Bagley 2001: 24, fig. 1.</w:t>
      </w:r>
    </w:p>
    <w:p w:rsidR="00A17B69" w:rsidRPr="008E1105" w:rsidRDefault="00A17B69" w:rsidP="00A17B69"/>
    <w:p w:rsidR="00A17B69" w:rsidRDefault="00A17B69" w:rsidP="00550E29">
      <w:pPr>
        <w:rPr>
          <w:b/>
        </w:rPr>
      </w:pPr>
    </w:p>
    <w:p w:rsidR="00550E29" w:rsidRPr="0011252F" w:rsidRDefault="00550E29" w:rsidP="00550E29">
      <w:pPr>
        <w:rPr>
          <w:b/>
        </w:rPr>
      </w:pPr>
      <w:r w:rsidRPr="0011252F">
        <w:rPr>
          <w:b/>
        </w:rPr>
        <w:t>GPS coordinates:</w:t>
      </w:r>
      <w:r w:rsidR="00A17B69">
        <w:rPr>
          <w:b/>
        </w:rPr>
        <w:t xml:space="preserve"> </w:t>
      </w:r>
    </w:p>
    <w:p w:rsidR="00550E29" w:rsidRDefault="00550E29" w:rsidP="00550E29">
      <w:r>
        <w:rPr>
          <w:rStyle w:val="Strong"/>
        </w:rPr>
        <w:t>Cultural Affiliation:</w:t>
      </w:r>
      <w:r>
        <w:t xml:space="preserve"> </w:t>
      </w:r>
    </w:p>
    <w:p w:rsidR="00550E29" w:rsidRDefault="00550E29" w:rsidP="00550E29">
      <w:r>
        <w:rPr>
          <w:rStyle w:val="Strong"/>
        </w:rPr>
        <w:t>Media:</w:t>
      </w:r>
      <w:r>
        <w:t xml:space="preserve"> </w:t>
      </w:r>
    </w:p>
    <w:p w:rsidR="00550E29" w:rsidRDefault="00550E29" w:rsidP="00550E29">
      <w:pPr>
        <w:rPr>
          <w:b/>
          <w:bCs/>
        </w:rPr>
      </w:pPr>
      <w:r>
        <w:rPr>
          <w:rStyle w:val="Strong"/>
        </w:rPr>
        <w:t>Dimensions:</w:t>
      </w:r>
      <w:r>
        <w:t xml:space="preserve"> </w:t>
      </w:r>
    </w:p>
    <w:p w:rsidR="00550E29" w:rsidRDefault="00550E29" w:rsidP="00550E29">
      <w:pPr>
        <w:rPr>
          <w:rStyle w:val="Strong"/>
        </w:rPr>
      </w:pPr>
      <w:r>
        <w:rPr>
          <w:rStyle w:val="Strong"/>
        </w:rPr>
        <w:t xml:space="preserve">Weight:  </w:t>
      </w:r>
    </w:p>
    <w:p w:rsidR="00550E29" w:rsidRDefault="00550E29" w:rsidP="00550E29">
      <w:pPr>
        <w:rPr>
          <w:rStyle w:val="Strong"/>
        </w:rPr>
      </w:pPr>
      <w:r>
        <w:rPr>
          <w:rStyle w:val="Strong"/>
        </w:rPr>
        <w:t>Condition:</w:t>
      </w:r>
    </w:p>
    <w:p w:rsidR="00550E29" w:rsidRDefault="00550E29" w:rsidP="00550E29">
      <w:pPr>
        <w:rPr>
          <w:b/>
          <w:bCs/>
        </w:rPr>
      </w:pPr>
      <w:r>
        <w:rPr>
          <w:rStyle w:val="Strong"/>
        </w:rPr>
        <w:t>Provenance:</w:t>
      </w:r>
      <w:r>
        <w:t xml:space="preserve"> </w:t>
      </w:r>
    </w:p>
    <w:p w:rsidR="00550E29" w:rsidRDefault="00550E29" w:rsidP="00550E29">
      <w:pPr>
        <w:rPr>
          <w:b/>
          <w:bCs/>
        </w:rPr>
      </w:pPr>
      <w:r>
        <w:rPr>
          <w:b/>
          <w:bCs/>
        </w:rPr>
        <w:t>Discussion:</w:t>
      </w:r>
    </w:p>
    <w:p w:rsidR="00550E29" w:rsidRDefault="00550E29" w:rsidP="00550E29">
      <w:r>
        <w:rPr>
          <w:b/>
          <w:bCs/>
        </w:rPr>
        <w:t>References:</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Italic" w:eastAsia="BaskDGJEAAOT-Italic" w:cs="BaskDGJEAAOT-Italic"/>
          <w:i/>
          <w:iCs/>
        </w:rPr>
        <w:t>References cited</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 xml:space="preserve">Asahi 1998: Asahi Shimbunsha </w:t>
      </w:r>
      <w:r>
        <w:rPr>
          <w:rFonts w:ascii="MingtiEGP-Light-SJIS" w:eastAsia="MingtiEGP-Light-SJIS" w:cs="MingtiEGP-Light-SJIS" w:hint="eastAsia"/>
          <w:sz w:val="20"/>
          <w:szCs w:val="20"/>
        </w:rPr>
        <w:t>朝日新聞社</w:t>
      </w:r>
      <w:r>
        <w:rPr>
          <w:rFonts w:ascii="MingtiEGP-Light-SJIS" w:eastAsia="MingtiEGP-Light-SJIS" w:cs="MingtiEGP-Light-SJIS"/>
          <w:sz w:val="20"/>
          <w:szCs w:val="20"/>
        </w:rPr>
        <w:t xml:space="preserve"> </w:t>
      </w:r>
      <w:r>
        <w:rPr>
          <w:rFonts w:ascii="BaskDGJEAAOT" w:eastAsia="BaskDGJEAAOT" w:cs="BaskDGJEAAOT"/>
        </w:rPr>
        <w:t xml:space="preserve">(editor) (1998). </w:t>
      </w:r>
      <w:r>
        <w:rPr>
          <w:rFonts w:ascii="BaskDGJEAAOT-Italic" w:eastAsia="BaskDGJEAAOT-Italic" w:cs="BaskDGJEAAOT-Italic"/>
          <w:i/>
          <w:iCs/>
        </w:rPr>
        <w:t>Sanseitai</w:t>
      </w:r>
      <w:r>
        <w:rPr>
          <w:rFonts w:ascii="BaskDGJEAAOT-Italic" w:eastAsia="BaskDGJEAAOT-Italic" w:cs="BaskDGJEAAOT-Italic" w:hint="eastAsia"/>
          <w:i/>
          <w:iCs/>
        </w:rPr>
        <w:t>—</w:t>
      </w:r>
    </w:p>
    <w:p w:rsidR="00A17B69" w:rsidRDefault="00A17B69" w:rsidP="00A17B69">
      <w:pPr>
        <w:autoSpaceDE w:val="0"/>
        <w:autoSpaceDN w:val="0"/>
        <w:adjustRightInd w:val="0"/>
        <w:spacing w:after="0" w:line="240" w:lineRule="auto"/>
        <w:rPr>
          <w:rFonts w:ascii="MingtiEGP-Light-SJIS" w:eastAsia="MingtiEGP-Light-SJIS" w:cs="MingtiEGP-Light-SJIS"/>
          <w:sz w:val="20"/>
          <w:szCs w:val="20"/>
        </w:rPr>
      </w:pPr>
      <w:r>
        <w:rPr>
          <w:rFonts w:ascii="BaskDGJEAAOT-Italic" w:eastAsia="BaskDGJEAAOT-Italic" w:cs="BaskDGJEAAOT-Italic"/>
          <w:i/>
          <w:iCs/>
        </w:rPr>
        <w:t>Ch</w:t>
      </w:r>
      <w:r>
        <w:rPr>
          <w:rFonts w:ascii="BaskDGJEAAOT-Italic" w:eastAsia="BaskDGJEAAOT-Italic" w:cs="BaskDGJEAAOT-Italic" w:hint="eastAsia"/>
          <w:i/>
          <w:iCs/>
        </w:rPr>
        <w:t>ū</w:t>
      </w:r>
      <w:r>
        <w:rPr>
          <w:rFonts w:ascii="BaskDGJEAAOT-Italic" w:eastAsia="BaskDGJEAAOT-Italic" w:cs="BaskDGJEAAOT-Italic"/>
          <w:i/>
          <w:iCs/>
        </w:rPr>
        <w:t>goku 5000 nen no nazo, ky</w:t>
      </w:r>
      <w:r>
        <w:rPr>
          <w:rFonts w:ascii="BaskDGJEAAOT-Italic" w:eastAsia="BaskDGJEAAOT-Italic" w:cs="BaskDGJEAAOT-Italic" w:hint="eastAsia"/>
          <w:i/>
          <w:iCs/>
        </w:rPr>
        <w:t>ō</w:t>
      </w:r>
      <w:r>
        <w:rPr>
          <w:rFonts w:ascii="BaskDGJEAAOT-Italic" w:eastAsia="BaskDGJEAAOT-Italic" w:cs="BaskDGJEAAOT-Italic"/>
          <w:i/>
          <w:iCs/>
        </w:rPr>
        <w:t xml:space="preserve">i no kamen </w:t>
      </w:r>
      <w:r>
        <w:rPr>
          <w:rFonts w:ascii="BaskDGJEAAOT-Italic" w:eastAsia="BaskDGJEAAOT-Italic" w:cs="BaskDGJEAAOT-Italic" w:hint="eastAsia"/>
          <w:i/>
          <w:iCs/>
        </w:rPr>
        <w:t>ō</w:t>
      </w:r>
      <w:r>
        <w:rPr>
          <w:rFonts w:ascii="BaskDGJEAAOT-Italic" w:eastAsia="BaskDGJEAAOT-Italic" w:cs="BaskDGJEAAOT-Italic"/>
          <w:i/>
          <w:iCs/>
        </w:rPr>
        <w:t xml:space="preserve">koku </w:t>
      </w:r>
      <w:r>
        <w:rPr>
          <w:rFonts w:ascii="MingtiEGP-Light-SJIS" w:eastAsia="MingtiEGP-Light-SJIS" w:cs="MingtiEGP-Light-SJIS" w:hint="eastAsia"/>
          <w:sz w:val="20"/>
          <w:szCs w:val="20"/>
        </w:rPr>
        <w:t>三星堆</w:t>
      </w:r>
      <w:r>
        <w:rPr>
          <w:rFonts w:ascii="BaskDGJEAAOT-Italic" w:eastAsia="BaskDGJEAAOT-Italic" w:cs="BaskDGJEAAOT-Italic" w:hint="eastAsia"/>
          <w:i/>
          <w:iCs/>
        </w:rPr>
        <w:t>—</w:t>
      </w:r>
      <w:r>
        <w:rPr>
          <w:rFonts w:ascii="MingtiEGP-Light-SJIS" w:eastAsia="MingtiEGP-Light-SJIS" w:cs="MingtiEGP-Light-SJIS" w:hint="eastAsia"/>
          <w:sz w:val="20"/>
          <w:szCs w:val="20"/>
        </w:rPr>
        <w:t>中国</w:t>
      </w:r>
      <w:r>
        <w:rPr>
          <w:rFonts w:ascii="MingtiEGP-Light-SJIS" w:eastAsia="MingtiEGP-Light-SJIS" w:cs="MingtiEGP-Light-SJIS"/>
          <w:sz w:val="20"/>
          <w:szCs w:val="20"/>
        </w:rPr>
        <w:t xml:space="preserve"> </w:t>
      </w:r>
      <w:r>
        <w:rPr>
          <w:rFonts w:ascii="BaskDGJEAAOT" w:eastAsia="BaskDGJEAAOT" w:cs="BaskDGJEAAOT"/>
        </w:rPr>
        <w:t xml:space="preserve">5000 </w:t>
      </w:r>
      <w:r>
        <w:rPr>
          <w:rFonts w:ascii="MingtiEGP-Light-SJIS" w:eastAsia="MingtiEGP-Light-SJIS" w:cs="MingtiEGP-Light-SJIS" w:hint="eastAsia"/>
          <w:sz w:val="20"/>
          <w:szCs w:val="20"/>
        </w:rPr>
        <w:t>年</w:t>
      </w:r>
    </w:p>
    <w:p w:rsidR="00A17B69" w:rsidRDefault="00A17B69" w:rsidP="00A17B69">
      <w:pPr>
        <w:autoSpaceDE w:val="0"/>
        <w:autoSpaceDN w:val="0"/>
        <w:adjustRightInd w:val="0"/>
        <w:spacing w:after="0" w:line="240" w:lineRule="auto"/>
        <w:rPr>
          <w:rFonts w:ascii="BaskDGJEAAOT" w:eastAsia="BaskDGJEAAOT" w:cs="BaskDGJEAAOT"/>
        </w:rPr>
      </w:pPr>
      <w:r>
        <w:rPr>
          <w:rFonts w:ascii="MingtiEGP-Light-SJIS" w:eastAsia="MingtiEGP-Light-SJIS" w:cs="MingtiEGP-Light-SJIS" w:hint="eastAsia"/>
          <w:sz w:val="20"/>
          <w:szCs w:val="20"/>
        </w:rPr>
        <w:t>の謎・驚異の仮面王国</w:t>
      </w:r>
      <w:r>
        <w:rPr>
          <w:rFonts w:ascii="MingtiEGP-Light-SJIS" w:eastAsia="MingtiEGP-Light-SJIS" w:cs="MingtiEGP-Light-SJIS"/>
          <w:sz w:val="20"/>
          <w:szCs w:val="20"/>
        </w:rPr>
        <w:t xml:space="preserve"> </w:t>
      </w:r>
      <w:r>
        <w:rPr>
          <w:rFonts w:ascii="BaskDGJEAAOT" w:eastAsia="BaskDGJEAAOT" w:cs="BaskDGJEAAOT"/>
        </w:rPr>
        <w:t>(Sanxingdui</w:t>
      </w:r>
      <w:r>
        <w:rPr>
          <w:rFonts w:ascii="BaskDGJEAAOT" w:eastAsia="BaskDGJEAAOT" w:cs="BaskDGJEAAOT" w:hint="eastAsia"/>
        </w:rPr>
        <w:t>—</w:t>
      </w:r>
      <w:r>
        <w:rPr>
          <w:rFonts w:ascii="BaskDGJEAAOT" w:eastAsia="BaskDGJEAAOT" w:cs="BaskDGJEAAOT"/>
        </w:rPr>
        <w:t>China</w:t>
      </w:r>
      <w:r>
        <w:rPr>
          <w:rFonts w:ascii="BaskDGJEAAOT" w:eastAsia="BaskDGJEAAOT" w:cs="BaskDGJEAAOT" w:hint="eastAsia"/>
        </w:rPr>
        <w:t>’</w:t>
      </w:r>
      <w:r>
        <w:rPr>
          <w:rFonts w:ascii="BaskDGJEAAOT" w:eastAsia="BaskDGJEAAOT" w:cs="BaskDGJEAAOT"/>
        </w:rPr>
        <w:t>s 5000-year old mystery,</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kingdom</w:t>
      </w:r>
      <w:proofErr w:type="gramEnd"/>
      <w:r>
        <w:rPr>
          <w:rFonts w:ascii="BaskDGJEAAOT" w:eastAsia="BaskDGJEAAOT" w:cs="BaskDGJEAAOT"/>
        </w:rPr>
        <w:t xml:space="preserve"> of startling masks). T</w:t>
      </w:r>
      <w:r>
        <w:rPr>
          <w:rFonts w:ascii="BaskDGJEAAOT" w:eastAsia="BaskDGJEAAOT" w:cs="BaskDGJEAAOT" w:hint="eastAsia"/>
        </w:rPr>
        <w:t>ō</w:t>
      </w:r>
      <w:r>
        <w:rPr>
          <w:rFonts w:ascii="BaskDGJEAAOT" w:eastAsia="BaskDGJEAAOT" w:cs="BaskDGJEAAOT"/>
        </w:rPr>
        <w:t>ky</w:t>
      </w:r>
      <w:r>
        <w:rPr>
          <w:rFonts w:ascii="BaskDGJEAAOT" w:eastAsia="BaskDGJEAAOT" w:cs="BaskDGJEAAOT" w:hint="eastAsia"/>
        </w:rPr>
        <w:t>ō</w:t>
      </w:r>
      <w:r>
        <w:rPr>
          <w:rFonts w:ascii="BaskDGJEAAOT" w:eastAsia="BaskDGJEAAOT" w:cs="BaskDGJEAAOT"/>
        </w:rPr>
        <w:t>: Asahi Shimbunsha.</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Bagley, Robert (1987). </w:t>
      </w:r>
      <w:r>
        <w:rPr>
          <w:rFonts w:ascii="BaskDGJEAAOT-Italic" w:eastAsia="BaskDGJEAAOT-Italic" w:cs="BaskDGJEAAOT-Italic"/>
          <w:i/>
          <w:iCs/>
        </w:rPr>
        <w:t>Shang Ritual Bronzes in the Arthur M. Sackler Collections</w:t>
      </w:r>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Washington, DC: Arthur M. Sackler Foundation.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Bagley, Robert (1988)</w:t>
      </w:r>
      <w:proofErr w:type="gramStart"/>
      <w:r>
        <w:rPr>
          <w:rFonts w:ascii="BaskDGJEAAOT" w:eastAsia="BaskDGJEAAOT" w:cs="BaskDGJEAAOT"/>
        </w:rPr>
        <w:t>.</w:t>
      </w:r>
      <w:r>
        <w:rPr>
          <w:rFonts w:ascii="BaskDGJEAAOT" w:eastAsia="BaskDGJEAAOT" w:cs="BaskDGJEAAOT" w:hint="eastAsia"/>
        </w:rPr>
        <w:t>“</w:t>
      </w:r>
      <w:proofErr w:type="gramEnd"/>
      <w:r>
        <w:rPr>
          <w:rFonts w:ascii="BaskDGJEAAOT" w:eastAsia="BaskDGJEAAOT" w:cs="BaskDGJEAAOT"/>
        </w:rPr>
        <w:t>Sacrificial pits of the Shang period at Sanxingdui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in</w:t>
      </w:r>
      <w:proofErr w:type="gramEnd"/>
      <w:r>
        <w:rPr>
          <w:rFonts w:ascii="BaskDGJEAAOT" w:eastAsia="BaskDGJEAAOT" w:cs="BaskDGJEAAOT"/>
        </w:rPr>
        <w:t xml:space="preserve"> Guanghan County, Sichuan Province.</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Arts Asiatiques </w:t>
      </w:r>
      <w:r>
        <w:rPr>
          <w:rFonts w:ascii="BaskDGJEAAOT" w:eastAsia="BaskDGJEAAOT" w:cs="BaskDGJEAAOT"/>
        </w:rPr>
        <w:t>43 (1988):</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78</w:t>
      </w:r>
      <w:r>
        <w:rPr>
          <w:rFonts w:ascii="BaskDGJEAAOT" w:eastAsia="BaskDGJEAAOT" w:cs="BaskDGJEAAOT" w:hint="eastAsia"/>
        </w:rPr>
        <w:t>–</w:t>
      </w:r>
      <w:r>
        <w:rPr>
          <w:rFonts w:ascii="BaskDGJEAAOT" w:eastAsia="BaskDGJEAAOT" w:cs="BaskDGJEAAOT"/>
        </w:rPr>
        <w:t>86.</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lastRenderedPageBreak/>
        <w:t xml:space="preserve">Bagley, Robert (1990). </w:t>
      </w:r>
      <w:r>
        <w:rPr>
          <w:rFonts w:ascii="BaskDGJEAAOT" w:eastAsia="BaskDGJEAAOT" w:cs="BaskDGJEAAOT" w:hint="eastAsia"/>
        </w:rPr>
        <w:t>“</w:t>
      </w:r>
      <w:r>
        <w:rPr>
          <w:rFonts w:ascii="BaskDGJEAAOT" w:eastAsia="BaskDGJEAAOT" w:cs="BaskDGJEAAOT"/>
        </w:rPr>
        <w:t>A Shang city in Sichuan Province.</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Orientations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(November 1990): 52</w:t>
      </w:r>
      <w:r>
        <w:rPr>
          <w:rFonts w:ascii="BaskDGJEAAOT" w:eastAsia="BaskDGJEAAOT" w:cs="BaskDGJEAAOT" w:hint="eastAsia"/>
        </w:rPr>
        <w:t>–</w:t>
      </w:r>
      <w:r>
        <w:rPr>
          <w:rFonts w:ascii="BaskDGJEAAOT" w:eastAsia="BaskDGJEAAOT" w:cs="BaskDGJEAAOT"/>
        </w:rPr>
        <w:t>67. [Chinese translation published in Li Shaoming</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et</w:t>
      </w:r>
      <w:proofErr w:type="gramEnd"/>
      <w:r>
        <w:rPr>
          <w:rFonts w:ascii="BaskDGJEAAOT" w:eastAsia="BaskDGJEAAOT" w:cs="BaskDGJEAAOT"/>
        </w:rPr>
        <w:t xml:space="preserve"> al. 1993: 69</w:t>
      </w:r>
      <w:r>
        <w:rPr>
          <w:rFonts w:ascii="BaskDGJEAAOT" w:eastAsia="BaskDGJEAAOT" w:cs="BaskDGJEAAOT" w:hint="eastAsia"/>
        </w:rPr>
        <w:t>–</w:t>
      </w:r>
      <w:r>
        <w:rPr>
          <w:rFonts w:ascii="BaskDGJEAAOT" w:eastAsia="BaskDGJEAAOT" w:cs="BaskDGJEAAOT"/>
        </w:rPr>
        <w:t>75].</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Bagley, Robert (1999). </w:t>
      </w:r>
      <w:r>
        <w:rPr>
          <w:rFonts w:ascii="BaskDGJEAAOT" w:eastAsia="BaskDGJEAAOT" w:cs="BaskDGJEAAOT" w:hint="eastAsia"/>
        </w:rPr>
        <w:t>“</w:t>
      </w:r>
      <w:r>
        <w:rPr>
          <w:rFonts w:ascii="BaskDGJEAAOT" w:eastAsia="BaskDGJEAAOT" w:cs="BaskDGJEAAOT"/>
        </w:rPr>
        <w:t>Shang archaeology.</w:t>
      </w:r>
      <w:r>
        <w:rPr>
          <w:rFonts w:ascii="BaskDGJEAAOT" w:eastAsia="BaskDGJEAAOT" w:cs="BaskDGJEAAOT" w:hint="eastAsia"/>
        </w:rPr>
        <w:t>”</w:t>
      </w:r>
      <w:r>
        <w:rPr>
          <w:rFonts w:ascii="BaskDGJEAAOT" w:eastAsia="BaskDGJEAAOT" w:cs="BaskDGJEAAOT"/>
        </w:rPr>
        <w:t xml:space="preserve"> In Michael Loewe and</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Edward L. Shaughnessy (eds.), </w:t>
      </w:r>
      <w:proofErr w:type="gramStart"/>
      <w:r>
        <w:rPr>
          <w:rFonts w:ascii="BaskDGJEAAOT-Italic" w:eastAsia="BaskDGJEAAOT-Italic" w:cs="BaskDGJEAAOT-Italic"/>
          <w:i/>
          <w:iCs/>
        </w:rPr>
        <w:t>The</w:t>
      </w:r>
      <w:proofErr w:type="gramEnd"/>
      <w:r>
        <w:rPr>
          <w:rFonts w:ascii="BaskDGJEAAOT-Italic" w:eastAsia="BaskDGJEAAOT-Italic" w:cs="BaskDGJEAAOT-Italic"/>
          <w:i/>
          <w:iCs/>
        </w:rPr>
        <w:t xml:space="preserve"> Cambridge History of Ancient China</w:t>
      </w:r>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pp. 124</w:t>
      </w:r>
      <w:r>
        <w:rPr>
          <w:rFonts w:ascii="BaskDGJEAAOT" w:eastAsia="BaskDGJEAAOT" w:cs="BaskDGJEAAOT" w:hint="eastAsia"/>
        </w:rPr>
        <w:t>–</w:t>
      </w:r>
      <w:r>
        <w:rPr>
          <w:rFonts w:ascii="BaskDGJEAAOT" w:eastAsia="BaskDGJEAAOT" w:cs="BaskDGJEAAOT"/>
        </w:rPr>
        <w:t>231. Cambridge: Cambridge University Press.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Bagley, Robert (editor) (2001). </w:t>
      </w:r>
      <w:r>
        <w:rPr>
          <w:rFonts w:ascii="BaskDGJEAAOT-Italic" w:eastAsia="BaskDGJEAAOT-Italic" w:cs="BaskDGJEAAOT-Italic"/>
          <w:i/>
          <w:iCs/>
        </w:rPr>
        <w:t>Ancient Sichuan: Treasures from a Lost Civilization</w:t>
      </w:r>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Seattle: Seattle Art Museum in association with Princeton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University Press.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Barnard, Noel (1990). </w:t>
      </w:r>
      <w:r>
        <w:rPr>
          <w:rFonts w:ascii="BaskDGJEAAOT" w:eastAsia="BaskDGJEAAOT" w:cs="BaskDGJEAAOT" w:hint="eastAsia"/>
        </w:rPr>
        <w:t>“</w:t>
      </w:r>
      <w:r>
        <w:rPr>
          <w:rFonts w:ascii="BaskDGJEAAOT" w:eastAsia="BaskDGJEAAOT" w:cs="BaskDGJEAAOT"/>
        </w:rPr>
        <w:t>Some preliminary thoughts on the significance</w:t>
      </w:r>
    </w:p>
    <w:p w:rsidR="00A17B69" w:rsidRDefault="00A17B69" w:rsidP="00A17B69">
      <w:pPr>
        <w:autoSpaceDE w:val="0"/>
        <w:autoSpaceDN w:val="0"/>
        <w:adjustRightInd w:val="0"/>
        <w:spacing w:after="0" w:line="240" w:lineRule="auto"/>
        <w:rPr>
          <w:rFonts w:ascii="BaskDGJEAAOT-Italic" w:eastAsia="BaskDGJEAAOT-Italic" w:cs="BaskDGJEAAOT-Italic"/>
          <w:i/>
          <w:iCs/>
        </w:rPr>
      </w:pPr>
      <w:proofErr w:type="gramStart"/>
      <w:r>
        <w:rPr>
          <w:rFonts w:ascii="BaskDGJEAAOT" w:eastAsia="BaskDGJEAAOT" w:cs="BaskDGJEAAOT"/>
        </w:rPr>
        <w:t>of</w:t>
      </w:r>
      <w:proofErr w:type="gramEnd"/>
      <w:r>
        <w:rPr>
          <w:rFonts w:ascii="BaskDGJEAAOT" w:eastAsia="BaskDGJEAAOT" w:cs="BaskDGJEAAOT"/>
        </w:rPr>
        <w:t xml:space="preserve"> the Kuang-han pit-burial bronzes and other artifacts.</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Beitrage zur</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Italic" w:eastAsia="BaskDGJEAAOT-Italic" w:cs="BaskDGJEAAOT-Italic"/>
          <w:i/>
          <w:iCs/>
        </w:rPr>
        <w:t>allgemeinen</w:t>
      </w:r>
      <w:proofErr w:type="gramEnd"/>
      <w:r>
        <w:rPr>
          <w:rFonts w:ascii="BaskDGJEAAOT-Italic" w:eastAsia="BaskDGJEAAOT-Italic" w:cs="BaskDGJEAAOT-Italic"/>
          <w:i/>
          <w:iCs/>
        </w:rPr>
        <w:t xml:space="preserve"> und vergleichenden Archaologie </w:t>
      </w:r>
      <w:r>
        <w:rPr>
          <w:rFonts w:ascii="BaskDGJEAAOT" w:eastAsia="BaskDGJEAAOT" w:cs="BaskDGJEAAOT"/>
        </w:rPr>
        <w:t>9</w:t>
      </w:r>
      <w:r>
        <w:rPr>
          <w:rFonts w:ascii="BaskDGJEAAOT" w:eastAsia="BaskDGJEAAOT" w:cs="BaskDGJEAAOT" w:hint="eastAsia"/>
        </w:rPr>
        <w:t>–</w:t>
      </w:r>
      <w:r>
        <w:rPr>
          <w:rFonts w:ascii="BaskDGJEAAOT" w:eastAsia="BaskDGJEAAOT" w:cs="BaskDGJEAAOT"/>
        </w:rPr>
        <w:t>10 (1990): 249</w:t>
      </w:r>
      <w:r>
        <w:rPr>
          <w:rFonts w:ascii="BaskDGJEAAOT" w:eastAsia="BaskDGJEAAOT" w:cs="BaskDGJEAAOT" w:hint="eastAsia"/>
        </w:rPr>
        <w:t>–</w:t>
      </w:r>
      <w:r>
        <w:rPr>
          <w:rFonts w:ascii="BaskDGJEAAOT" w:eastAsia="BaskDGJEAAOT" w:cs="BaskDGJEAAOT"/>
        </w:rPr>
        <w:t>279. [Chinese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translation</w:t>
      </w:r>
      <w:proofErr w:type="gramEnd"/>
      <w:r>
        <w:rPr>
          <w:rFonts w:ascii="BaskDGJEAAOT" w:eastAsia="BaskDGJEAAOT" w:cs="BaskDGJEAAOT"/>
        </w:rPr>
        <w:t xml:space="preserve"> published in </w:t>
      </w:r>
      <w:r>
        <w:rPr>
          <w:rFonts w:ascii="BaskDGJEAAOT-Italic" w:eastAsia="BaskDGJEAAOT-Italic" w:cs="BaskDGJEAAOT-Italic"/>
          <w:i/>
          <w:iCs/>
        </w:rPr>
        <w:t xml:space="preserve">Nanfang minzu kaogu </w:t>
      </w:r>
      <w:r>
        <w:rPr>
          <w:rFonts w:ascii="InnMing-Light" w:eastAsia="InnMing-Light" w:cs="InnMing-Light" w:hint="eastAsia"/>
          <w:sz w:val="20"/>
          <w:szCs w:val="20"/>
        </w:rPr>
        <w:t>南方民族考古</w:t>
      </w:r>
      <w:r>
        <w:rPr>
          <w:rFonts w:ascii="InnMing-Light" w:eastAsia="InnMing-Light" w:cs="InnMing-Light"/>
          <w:sz w:val="20"/>
          <w:szCs w:val="20"/>
        </w:rPr>
        <w:t xml:space="preserve"> </w:t>
      </w:r>
      <w:r>
        <w:rPr>
          <w:rFonts w:ascii="BaskDGJEAAOT" w:eastAsia="BaskDGJEAAOT" w:cs="BaskDGJEAAOT"/>
        </w:rPr>
        <w:t>5 (1992):</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25</w:t>
      </w:r>
      <w:r>
        <w:rPr>
          <w:rFonts w:ascii="BaskDGJEAAOT" w:eastAsia="BaskDGJEAAOT" w:cs="BaskDGJEAAOT" w:hint="eastAsia"/>
        </w:rPr>
        <w:t>–</w:t>
      </w:r>
      <w:r>
        <w:rPr>
          <w:rFonts w:ascii="BaskDGJEAAOT" w:eastAsia="BaskDGJEAAOT" w:cs="BaskDGJEAAOT"/>
        </w:rPr>
        <w:t>66.]</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Beijing 1996: Beijing Daxue Kaoguxi Tanshisi Shiyanshi </w:t>
      </w:r>
      <w:r>
        <w:rPr>
          <w:rFonts w:ascii="InnMing-Light" w:eastAsia="InnMing-Light" w:cs="InnMing-Light" w:hint="eastAsia"/>
          <w:sz w:val="20"/>
          <w:szCs w:val="20"/>
        </w:rPr>
        <w:t>北京大學考</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古系碳十四實驗室</w:t>
      </w:r>
      <w:r>
        <w:rPr>
          <w:rFonts w:ascii="InnMing-Light" w:eastAsia="InnMing-Light" w:cs="InnMing-Light"/>
          <w:sz w:val="20"/>
          <w:szCs w:val="20"/>
        </w:rPr>
        <w:t xml:space="preserve"> </w:t>
      </w:r>
      <w:r>
        <w:rPr>
          <w:rFonts w:ascii="BaskDGJEAAOT" w:eastAsia="BaskDGJEAAOT" w:cs="BaskDGJEAAOT"/>
        </w:rPr>
        <w:t xml:space="preserve">(1996). </w:t>
      </w:r>
      <w:r>
        <w:rPr>
          <w:rFonts w:ascii="BaskDGJEAAOT" w:eastAsia="BaskDGJEAAOT" w:cs="BaskDGJEAAOT" w:hint="eastAsia"/>
        </w:rPr>
        <w:t>“</w:t>
      </w:r>
      <w:r>
        <w:rPr>
          <w:rFonts w:ascii="BaskDGJEAAOT" w:eastAsia="BaskDGJEAAOT" w:cs="BaskDGJEAAOT"/>
        </w:rPr>
        <w:t>Tanshisi niandai ceding baogao (yiling)</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碳十四年代測定報告</w:t>
      </w:r>
      <w:r>
        <w:rPr>
          <w:rFonts w:ascii="InnMing-Light" w:eastAsia="InnMing-Light" w:cs="InnMing-Light"/>
          <w:sz w:val="20"/>
          <w:szCs w:val="20"/>
        </w:rPr>
        <w:t xml:space="preserve"> </w:t>
      </w:r>
      <w:r>
        <w:rPr>
          <w:rFonts w:ascii="BaskDGJEAAOT" w:eastAsia="BaskDGJEAAOT" w:cs="BaskDGJEAAOT"/>
        </w:rPr>
        <w:t>(</w:t>
      </w:r>
      <w:r>
        <w:rPr>
          <w:rFonts w:ascii="InnMing-Light" w:eastAsia="InnMing-Light" w:cs="InnMing-Light" w:hint="eastAsia"/>
          <w:sz w:val="20"/>
          <w:szCs w:val="20"/>
        </w:rPr>
        <w:t>一○</w:t>
      </w:r>
      <w:r>
        <w:rPr>
          <w:rFonts w:ascii="BaskDGJEAAOT" w:eastAsia="BaskDGJEAAOT" w:cs="BaskDGJEAAOT"/>
        </w:rPr>
        <w:t>) (Report of radiocarbon dates, No. 10)</w:t>
      </w:r>
      <w:r>
        <w:rPr>
          <w:rFonts w:ascii="BaskDGJEAAOT" w:eastAsia="BaskDGJEAAOT" w:cs="BaskDGJEAAOT" w:hint="eastAsia"/>
        </w:rPr>
        <w:t>”</w:t>
      </w:r>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Wenwu </w:t>
      </w:r>
      <w:r>
        <w:rPr>
          <w:rFonts w:ascii="InnMing-Light" w:eastAsia="InnMing-Light" w:cs="InnMing-Light" w:hint="eastAsia"/>
          <w:sz w:val="20"/>
          <w:szCs w:val="20"/>
        </w:rPr>
        <w:t>文物</w:t>
      </w:r>
      <w:r>
        <w:rPr>
          <w:rFonts w:ascii="InnMing-Light" w:eastAsia="InnMing-Light" w:cs="InnMing-Light"/>
          <w:sz w:val="20"/>
          <w:szCs w:val="20"/>
        </w:rPr>
        <w:t xml:space="preserve"> </w:t>
      </w:r>
      <w:r>
        <w:rPr>
          <w:rFonts w:ascii="BaskDGJEAAOT" w:eastAsia="BaskDGJEAAOT" w:cs="BaskDGJEAAOT"/>
        </w:rPr>
        <w:t>1996.6: 91</w:t>
      </w:r>
      <w:r>
        <w:rPr>
          <w:rFonts w:ascii="BaskDGJEAAOT" w:eastAsia="BaskDGJEAAOT" w:cs="BaskDGJEAAOT" w:hint="eastAsia"/>
        </w:rPr>
        <w:t>–</w:t>
      </w:r>
      <w:r>
        <w:rPr>
          <w:rFonts w:ascii="BaskDGJEAAOT" w:eastAsia="BaskDGJEAAOT" w:cs="BaskDGJEAAOT"/>
        </w:rPr>
        <w:t>95.</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Bowman, Sheridan (1990). </w:t>
      </w:r>
      <w:r>
        <w:rPr>
          <w:rFonts w:ascii="BaskDGJEAAOT-Italic" w:eastAsia="BaskDGJEAAOT-Italic" w:cs="BaskDGJEAAOT-Italic"/>
          <w:i/>
          <w:iCs/>
        </w:rPr>
        <w:t>Radiocarbon Dating</w:t>
      </w:r>
      <w:r>
        <w:rPr>
          <w:rFonts w:ascii="BaskDGJEAAOT" w:eastAsia="BaskDGJEAAOT" w:cs="BaskDGJEAAOT"/>
        </w:rPr>
        <w:t>. London: British Museum</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Publications.</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Chen De</w:t>
      </w:r>
      <w:r>
        <w:rPr>
          <w:rFonts w:ascii="BaskDGJEAAOT" w:eastAsia="BaskDGJEAAOT" w:cs="BaskDGJEAAOT" w:hint="eastAsia"/>
        </w:rPr>
        <w:t>’</w:t>
      </w:r>
      <w:r>
        <w:rPr>
          <w:rFonts w:ascii="BaskDGJEAAOT" w:eastAsia="BaskDGJEAAOT" w:cs="BaskDGJEAAOT"/>
        </w:rPr>
        <w:t xml:space="preserve">an </w:t>
      </w:r>
      <w:r>
        <w:rPr>
          <w:rFonts w:ascii="InnMing-Light" w:eastAsia="InnMing-Light" w:cs="InnMing-Light" w:hint="eastAsia"/>
          <w:sz w:val="20"/>
          <w:szCs w:val="20"/>
        </w:rPr>
        <w:t>陳德安</w:t>
      </w:r>
      <w:r>
        <w:rPr>
          <w:rFonts w:ascii="InnMing-Light" w:eastAsia="InnMing-Light" w:cs="InnMing-Light"/>
          <w:sz w:val="20"/>
          <w:szCs w:val="20"/>
        </w:rPr>
        <w:t xml:space="preserve"> </w:t>
      </w:r>
      <w:r>
        <w:rPr>
          <w:rFonts w:ascii="BaskDGJEAAOT" w:eastAsia="BaskDGJEAAOT" w:cs="BaskDGJEAAOT"/>
        </w:rPr>
        <w:t xml:space="preserve">(1998). </w:t>
      </w:r>
      <w:r>
        <w:rPr>
          <w:rFonts w:ascii="BaskDGJEAAOT" w:eastAsia="BaskDGJEAAOT" w:cs="BaskDGJEAAOT" w:hint="eastAsia"/>
        </w:rPr>
        <w:t>“</w:t>
      </w:r>
      <w:r>
        <w:rPr>
          <w:rFonts w:ascii="BaskDGJEAAOT" w:eastAsia="BaskDGJEAAOT" w:cs="BaskDGJEAAOT"/>
        </w:rPr>
        <w:t xml:space="preserve">Sanxingdui yizhi de faxian yu yanjiu </w:t>
      </w:r>
      <w:r>
        <w:rPr>
          <w:rFonts w:ascii="InnMing-Light" w:eastAsia="InnMing-Light" w:cs="InnMing-Light" w:hint="eastAsia"/>
          <w:sz w:val="20"/>
          <w:szCs w:val="20"/>
        </w:rPr>
        <w:t>三星</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堆遺址的發現與研究</w:t>
      </w:r>
      <w:r>
        <w:rPr>
          <w:rFonts w:ascii="InnMing-Light" w:eastAsia="InnMing-Light" w:cs="InnMing-Light"/>
          <w:sz w:val="20"/>
          <w:szCs w:val="20"/>
        </w:rPr>
        <w:t xml:space="preserve"> </w:t>
      </w:r>
      <w:r>
        <w:rPr>
          <w:rFonts w:ascii="BaskDGJEAAOT" w:eastAsia="BaskDGJEAAOT" w:cs="BaskDGJEAAOT"/>
        </w:rPr>
        <w:t>(Discovery and study of the Sanxingdui site).</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Zhonghua wenhua luntan </w:t>
      </w:r>
      <w:r>
        <w:rPr>
          <w:rFonts w:ascii="InnMing-Light" w:eastAsia="InnMing-Light" w:cs="InnMing-Light" w:hint="eastAsia"/>
          <w:sz w:val="20"/>
          <w:szCs w:val="20"/>
        </w:rPr>
        <w:t>中華文化論壇</w:t>
      </w:r>
      <w:r>
        <w:rPr>
          <w:rFonts w:ascii="InnMing-Light" w:eastAsia="InnMing-Light" w:cs="InnMing-Light"/>
          <w:sz w:val="20"/>
          <w:szCs w:val="20"/>
        </w:rPr>
        <w:t xml:space="preserve"> </w:t>
      </w:r>
      <w:r>
        <w:rPr>
          <w:rFonts w:ascii="BaskDGJEAAOT" w:eastAsia="BaskDGJEAAOT" w:cs="BaskDGJEAAOT"/>
        </w:rPr>
        <w:t>1998.2: 57</w:t>
      </w:r>
      <w:r>
        <w:rPr>
          <w:rFonts w:ascii="BaskDGJEAAOT" w:eastAsia="BaskDGJEAAOT" w:cs="BaskDGJEAAOT" w:hint="eastAsia"/>
        </w:rPr>
        <w:t>–</w:t>
      </w:r>
      <w:r>
        <w:rPr>
          <w:rFonts w:ascii="BaskDGJEAAOT" w:eastAsia="BaskDGJEAAOT" w:cs="BaskDGJEAAOT"/>
        </w:rPr>
        <w:t>63. Chengdu.</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Chen De</w:t>
      </w:r>
      <w:r>
        <w:rPr>
          <w:rFonts w:ascii="BaskDGJEAAOT" w:eastAsia="BaskDGJEAAOT" w:cs="BaskDGJEAAOT" w:hint="eastAsia"/>
        </w:rPr>
        <w:t>’</w:t>
      </w:r>
      <w:r>
        <w:rPr>
          <w:rFonts w:ascii="BaskDGJEAAOT" w:eastAsia="BaskDGJEAAOT" w:cs="BaskDGJEAAOT"/>
        </w:rPr>
        <w:t xml:space="preserve">an, Wei Xuefeng </w:t>
      </w:r>
      <w:r>
        <w:rPr>
          <w:rFonts w:ascii="InnMing-Light" w:eastAsia="InnMing-Light" w:cs="InnMing-Light" w:hint="eastAsia"/>
          <w:sz w:val="20"/>
          <w:szCs w:val="20"/>
        </w:rPr>
        <w:t>魏學峰</w:t>
      </w:r>
      <w:r>
        <w:rPr>
          <w:rFonts w:ascii="BaskDGJEAAOT" w:eastAsia="BaskDGJEAAOT" w:cs="BaskDGJEAAOT"/>
        </w:rPr>
        <w:t xml:space="preserve">, and Li Weigang </w:t>
      </w:r>
      <w:r>
        <w:rPr>
          <w:rFonts w:ascii="InnMing-Light" w:eastAsia="InnMing-Light" w:cs="InnMing-Light" w:hint="eastAsia"/>
          <w:sz w:val="20"/>
          <w:szCs w:val="20"/>
        </w:rPr>
        <w:t>李偉綱</w:t>
      </w:r>
      <w:r>
        <w:rPr>
          <w:rFonts w:ascii="InnMing-Light" w:eastAsia="InnMing-Light" w:cs="InnMing-Light"/>
          <w:sz w:val="20"/>
          <w:szCs w:val="20"/>
        </w:rPr>
        <w:t xml:space="preserve"> </w:t>
      </w:r>
      <w:r>
        <w:rPr>
          <w:rFonts w:ascii="BaskDGJEAAOT" w:eastAsia="BaskDGJEAAOT" w:cs="BaskDGJEAAOT"/>
        </w:rPr>
        <w:t xml:space="preserve">(1998). </w:t>
      </w:r>
      <w:r>
        <w:rPr>
          <w:rFonts w:ascii="BaskDGJEAAOT-Italic" w:eastAsia="BaskDGJEAAOT-Italic" w:cs="BaskDGJEAAOT-Italic"/>
          <w:i/>
          <w:iCs/>
        </w:rPr>
        <w:t>Sanxingdui:</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Italic" w:eastAsia="BaskDGJEAAOT-Italic" w:cs="BaskDGJEAAOT-Italic"/>
          <w:i/>
          <w:iCs/>
        </w:rPr>
        <w:t xml:space="preserve">Changjiang shangyou wenming zhongxin tansuo </w:t>
      </w:r>
      <w:r>
        <w:rPr>
          <w:rFonts w:ascii="InnMing-Light" w:eastAsia="InnMing-Light" w:cs="InnMing-Light" w:hint="eastAsia"/>
          <w:sz w:val="20"/>
          <w:szCs w:val="20"/>
        </w:rPr>
        <w:t>三星堆</w:t>
      </w:r>
      <w:r>
        <w:rPr>
          <w:rFonts w:ascii="BaskDGJEAAOT" w:eastAsia="BaskDGJEAAOT" w:cs="BaskDGJEAAOT"/>
        </w:rPr>
        <w:t xml:space="preserve">: </w:t>
      </w:r>
      <w:r>
        <w:rPr>
          <w:rFonts w:ascii="InnMing-Light" w:eastAsia="InnMing-Light" w:cs="InnMing-Light" w:hint="eastAsia"/>
          <w:sz w:val="20"/>
          <w:szCs w:val="20"/>
        </w:rPr>
        <w:t>長江上游</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文明中心探索</w:t>
      </w:r>
      <w:r>
        <w:rPr>
          <w:rFonts w:ascii="InnMing-Light" w:eastAsia="InnMing-Light" w:cs="InnMing-Light"/>
          <w:sz w:val="20"/>
          <w:szCs w:val="20"/>
        </w:rPr>
        <w:t xml:space="preserve"> </w:t>
      </w:r>
      <w:r>
        <w:rPr>
          <w:rFonts w:ascii="BaskDGJEAAOT" w:eastAsia="BaskDGJEAAOT" w:cs="BaskDGJEAAOT"/>
        </w:rPr>
        <w:t>(Sanxingdui: Exploring the center of civilization in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upper reaches of the Changjiang River). Chengdu: Sichuan Renmin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Chen Xiandan </w:t>
      </w:r>
      <w:r>
        <w:rPr>
          <w:rFonts w:ascii="InnMing-Light" w:eastAsia="InnMing-Light" w:cs="InnMing-Light" w:hint="eastAsia"/>
          <w:sz w:val="20"/>
          <w:szCs w:val="20"/>
        </w:rPr>
        <w:t>陳顯丹</w:t>
      </w:r>
      <w:r>
        <w:rPr>
          <w:rFonts w:ascii="InnMing-Light" w:eastAsia="InnMing-Light" w:cs="InnMing-Light"/>
          <w:sz w:val="20"/>
          <w:szCs w:val="20"/>
        </w:rPr>
        <w:t xml:space="preserve"> </w:t>
      </w:r>
      <w:r>
        <w:rPr>
          <w:rFonts w:ascii="BaskDGJEAAOT" w:eastAsia="BaskDGJEAAOT" w:cs="BaskDGJEAAOT"/>
        </w:rPr>
        <w:t xml:space="preserve">(1988). </w:t>
      </w:r>
      <w:r>
        <w:rPr>
          <w:rFonts w:ascii="BaskDGJEAAOT" w:eastAsia="BaskDGJEAAOT" w:cs="BaskDGJEAAOT" w:hint="eastAsia"/>
        </w:rPr>
        <w:t>“</w:t>
      </w:r>
      <w:r>
        <w:rPr>
          <w:rFonts w:ascii="BaskDGJEAAOT" w:eastAsia="BaskDGJEAAOT" w:cs="BaskDGJEAAOT"/>
        </w:rPr>
        <w:t>Lun Guanghan Sanxingdui yizhi de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xingzhi</w:t>
      </w:r>
      <w:proofErr w:type="gramEnd"/>
      <w:r>
        <w:rPr>
          <w:rFonts w:ascii="BaskDGJEAAOT" w:eastAsia="BaskDGJEAAOT" w:cs="BaskDGJEAAOT"/>
        </w:rPr>
        <w:t xml:space="preserve"> </w:t>
      </w:r>
      <w:r>
        <w:rPr>
          <w:rFonts w:ascii="InnMing-Light" w:eastAsia="InnMing-Light" w:cs="InnMing-Light" w:hint="eastAsia"/>
          <w:sz w:val="20"/>
          <w:szCs w:val="20"/>
        </w:rPr>
        <w:t>論廣漢三星堆遺址的性質</w:t>
      </w:r>
      <w:r>
        <w:rPr>
          <w:rFonts w:ascii="InnMing-Light" w:eastAsia="InnMing-Light" w:cs="InnMing-Light"/>
          <w:sz w:val="20"/>
          <w:szCs w:val="20"/>
        </w:rPr>
        <w:t xml:space="preserve"> </w:t>
      </w:r>
      <w:r>
        <w:rPr>
          <w:rFonts w:ascii="BaskDGJEAAOT" w:eastAsia="BaskDGJEAAOT" w:cs="BaskDGJEAAOT"/>
        </w:rPr>
        <w:t>(On the nature of the Sanxingdui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 xml:space="preserve"> of Guanghan).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Sichuan wenwu </w:t>
      </w:r>
      <w:r>
        <w:rPr>
          <w:rFonts w:ascii="InnMing-Light" w:eastAsia="InnMing-Light" w:cs="InnMing-Light" w:hint="eastAsia"/>
          <w:sz w:val="20"/>
          <w:szCs w:val="20"/>
        </w:rPr>
        <w:t>四川文物</w:t>
      </w:r>
      <w:r>
        <w:rPr>
          <w:rFonts w:ascii="InnMing-Light" w:eastAsia="InnMing-Light" w:cs="InnMing-Light"/>
          <w:sz w:val="20"/>
          <w:szCs w:val="20"/>
        </w:rPr>
        <w:t xml:space="preserve"> </w:t>
      </w:r>
      <w:r>
        <w:rPr>
          <w:rFonts w:ascii="BaskDGJEAAOT" w:eastAsia="BaskDGJEAAOT" w:cs="BaskDGJEAAOT"/>
        </w:rPr>
        <w:t>1988.4: 9</w:t>
      </w:r>
      <w:r>
        <w:rPr>
          <w:rFonts w:ascii="BaskDGJEAAOT" w:eastAsia="BaskDGJEAAOT" w:cs="BaskDGJEAAOT" w:hint="eastAsia"/>
        </w:rPr>
        <w:t>–</w:t>
      </w:r>
      <w:r>
        <w:rPr>
          <w:rFonts w:ascii="BaskDGJEAAOT" w:eastAsia="BaskDGJEAAOT" w:cs="BaskDGJEAAOT"/>
        </w:rPr>
        <w:t>11, 8.</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Chen Xiandan (1989). </w:t>
      </w:r>
      <w:r>
        <w:rPr>
          <w:rFonts w:ascii="BaskDGJEAAOT" w:eastAsia="BaskDGJEAAOT" w:cs="BaskDGJEAAOT" w:hint="eastAsia"/>
        </w:rPr>
        <w:t>“</w:t>
      </w:r>
      <w:r>
        <w:rPr>
          <w:rFonts w:ascii="BaskDGJEAAOT" w:eastAsia="BaskDGJEAAOT" w:cs="BaskDGJEAAOT"/>
        </w:rPr>
        <w:t>Guanghan Sanxingdui yizhi fajue gaikuang,</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DEFININg THE CULTURES AT SANXINDUI 183</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chubu</w:t>
      </w:r>
      <w:proofErr w:type="gramEnd"/>
      <w:r>
        <w:rPr>
          <w:rFonts w:ascii="BaskDGJEAAOT" w:eastAsia="BaskDGJEAAOT" w:cs="BaskDGJEAAOT"/>
        </w:rPr>
        <w:t xml:space="preserve"> fenqi</w:t>
      </w:r>
      <w:r>
        <w:rPr>
          <w:rFonts w:ascii="BaskDGJEAAOT" w:eastAsia="BaskDGJEAAOT" w:cs="BaskDGJEAAOT" w:hint="eastAsia"/>
        </w:rPr>
        <w:t>—</w:t>
      </w:r>
      <w:r>
        <w:rPr>
          <w:rFonts w:ascii="BaskDGJEAAOT" w:eastAsia="BaskDGJEAAOT" w:cs="BaskDGJEAAOT"/>
        </w:rPr>
        <w:t xml:space="preserve">jianlun </w:t>
      </w:r>
      <w:r>
        <w:rPr>
          <w:rFonts w:ascii="BaskDGJEAAOT" w:eastAsia="BaskDGJEAAOT" w:cs="BaskDGJEAAOT" w:hint="eastAsia"/>
        </w:rPr>
        <w:t>‘</w:t>
      </w:r>
      <w:r>
        <w:rPr>
          <w:rFonts w:ascii="BaskDGJEAAOT" w:eastAsia="BaskDGJEAAOT" w:cs="BaskDGJEAAOT"/>
        </w:rPr>
        <w:t>zao Shu wenhua</w:t>
      </w:r>
      <w:r>
        <w:rPr>
          <w:rFonts w:ascii="BaskDGJEAAOT" w:eastAsia="BaskDGJEAAOT" w:cs="BaskDGJEAAOT" w:hint="eastAsia"/>
        </w:rPr>
        <w:t>’</w:t>
      </w:r>
      <w:r>
        <w:rPr>
          <w:rFonts w:ascii="BaskDGJEAAOT" w:eastAsia="BaskDGJEAAOT" w:cs="BaskDGJEAAOT"/>
        </w:rPr>
        <w:t xml:space="preserve"> de tezheng jiqi fazhan </w:t>
      </w:r>
      <w:r>
        <w:rPr>
          <w:rFonts w:ascii="InnMing-Light" w:eastAsia="InnMing-Light" w:cs="InnMing-Light" w:hint="eastAsia"/>
          <w:sz w:val="20"/>
          <w:szCs w:val="20"/>
        </w:rPr>
        <w:t>廣漢</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InnMing-Light" w:eastAsia="InnMing-Light" w:cs="InnMing-Light" w:hint="eastAsia"/>
          <w:sz w:val="20"/>
          <w:szCs w:val="20"/>
        </w:rPr>
        <w:t>三星堆遺址發掘概況</w:t>
      </w:r>
      <w:r>
        <w:rPr>
          <w:rFonts w:ascii="BaskDGJEAAOT" w:eastAsia="BaskDGJEAAOT" w:cs="BaskDGJEAAOT"/>
        </w:rPr>
        <w:t xml:space="preserve">, </w:t>
      </w:r>
      <w:r>
        <w:rPr>
          <w:rFonts w:ascii="InnMing-Light" w:eastAsia="InnMing-Light" w:cs="InnMing-Light" w:hint="eastAsia"/>
          <w:sz w:val="20"/>
          <w:szCs w:val="20"/>
        </w:rPr>
        <w:t>初步分期</w:t>
      </w:r>
      <w:r>
        <w:rPr>
          <w:rFonts w:ascii="BaskDGJEAAOT" w:eastAsia="BaskDGJEAAOT" w:cs="BaskDGJEAAOT" w:hint="eastAsia"/>
        </w:rPr>
        <w:t>—</w:t>
      </w:r>
      <w:r>
        <w:rPr>
          <w:rFonts w:ascii="InnMing-Light" w:eastAsia="InnMing-Light" w:cs="InnMing-Light" w:hint="eastAsia"/>
          <w:sz w:val="20"/>
          <w:szCs w:val="20"/>
        </w:rPr>
        <w:t>兼論</w:t>
      </w:r>
      <w:r>
        <w:rPr>
          <w:rFonts w:ascii="InnMing-Light" w:eastAsia="InnMing-Light" w:cs="InnMing-Light"/>
          <w:sz w:val="20"/>
          <w:szCs w:val="20"/>
        </w:rPr>
        <w:t xml:space="preserve"> </w:t>
      </w:r>
      <w:r>
        <w:rPr>
          <w:rFonts w:ascii="BaskDGJEAAOT" w:eastAsia="BaskDGJEAAOT" w:cs="BaskDGJEAAOT" w:hint="eastAsia"/>
        </w:rPr>
        <w:t>‘</w:t>
      </w:r>
      <w:r>
        <w:rPr>
          <w:rFonts w:ascii="InnMing-Light" w:eastAsia="InnMing-Light" w:cs="InnMing-Light" w:hint="eastAsia"/>
          <w:sz w:val="20"/>
          <w:szCs w:val="20"/>
        </w:rPr>
        <w:t>早蜀文化</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hint="eastAsia"/>
          <w:sz w:val="20"/>
          <w:szCs w:val="20"/>
        </w:rPr>
        <w:t>的特徵及其發</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展</w:t>
      </w:r>
      <w:r>
        <w:rPr>
          <w:rFonts w:ascii="InnMing-Light" w:eastAsia="InnMing-Light" w:cs="InnMing-Light"/>
          <w:sz w:val="20"/>
          <w:szCs w:val="20"/>
        </w:rPr>
        <w:t xml:space="preserve"> </w:t>
      </w:r>
      <w:r>
        <w:rPr>
          <w:rFonts w:ascii="BaskDGJEAAOT" w:eastAsia="BaskDGJEAAOT" w:cs="BaskDGJEAAOT"/>
        </w:rPr>
        <w:t>(Brief account of excavations and preliminary periodization of 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Sanxingdui site in Guanghan</w:t>
      </w:r>
      <w:r>
        <w:rPr>
          <w:rFonts w:ascii="BaskDGJEAAOT" w:eastAsia="BaskDGJEAAOT" w:cs="BaskDGJEAAOT" w:hint="eastAsia"/>
        </w:rPr>
        <w:t>—</w:t>
      </w:r>
      <w:r>
        <w:rPr>
          <w:rFonts w:ascii="BaskDGJEAAOT" w:eastAsia="BaskDGJEAAOT" w:cs="BaskDGJEAAOT"/>
        </w:rPr>
        <w:t>concurrently on the characteristics</w:t>
      </w:r>
    </w:p>
    <w:p w:rsidR="00A17B69" w:rsidRPr="00317EAD" w:rsidRDefault="00A17B69" w:rsidP="00A17B69">
      <w:pPr>
        <w:autoSpaceDE w:val="0"/>
        <w:autoSpaceDN w:val="0"/>
        <w:adjustRightInd w:val="0"/>
        <w:spacing w:after="0" w:line="240" w:lineRule="auto"/>
        <w:rPr>
          <w:rFonts w:ascii="BaskDGJEAAOT-Italic" w:eastAsia="BaskDGJEAAOT-Italic" w:cs="BaskDGJEAAOT-Italic"/>
          <w:i/>
          <w:iCs/>
          <w:lang w:val="fr-FR"/>
        </w:rPr>
      </w:pPr>
      <w:proofErr w:type="gramStart"/>
      <w:r>
        <w:rPr>
          <w:rFonts w:ascii="BaskDGJEAAOT" w:eastAsia="BaskDGJEAAOT" w:cs="BaskDGJEAAOT"/>
        </w:rPr>
        <w:t>of</w:t>
      </w:r>
      <w:proofErr w:type="gramEnd"/>
      <w:r>
        <w:rPr>
          <w:rFonts w:ascii="BaskDGJEAAOT" w:eastAsia="BaskDGJEAAOT" w:cs="BaskDGJEAAOT"/>
        </w:rPr>
        <w:t xml:space="preserve"> the </w:t>
      </w:r>
      <w:r>
        <w:rPr>
          <w:rFonts w:ascii="BaskDGJEAAOT" w:eastAsia="BaskDGJEAAOT" w:cs="BaskDGJEAAOT" w:hint="eastAsia"/>
        </w:rPr>
        <w:t>‘</w:t>
      </w:r>
      <w:r>
        <w:rPr>
          <w:rFonts w:ascii="BaskDGJEAAOT" w:eastAsia="BaskDGJEAAOT" w:cs="BaskDGJEAAOT"/>
        </w:rPr>
        <w:t>early Shu Culture</w:t>
      </w:r>
      <w:r>
        <w:rPr>
          <w:rFonts w:ascii="BaskDGJEAAOT" w:eastAsia="BaskDGJEAAOT" w:cs="BaskDGJEAAOT" w:hint="eastAsia"/>
        </w:rPr>
        <w:t>’</w:t>
      </w:r>
      <w:r>
        <w:rPr>
          <w:rFonts w:ascii="BaskDGJEAAOT" w:eastAsia="BaskDGJEAAOT" w:cs="BaskDGJEAAOT"/>
        </w:rPr>
        <w:t xml:space="preserve"> and its development).</w:t>
      </w:r>
      <w:r>
        <w:rPr>
          <w:rFonts w:ascii="BaskDGJEAAOT" w:eastAsia="BaskDGJEAAOT" w:cs="BaskDGJEAAOT" w:hint="eastAsia"/>
        </w:rPr>
        <w:t>”</w:t>
      </w:r>
      <w:r>
        <w:rPr>
          <w:rFonts w:ascii="BaskDGJEAAOT" w:eastAsia="BaskDGJEAAOT" w:cs="BaskDGJEAAOT"/>
        </w:rPr>
        <w:t xml:space="preserve"> </w:t>
      </w:r>
      <w:r w:rsidRPr="00317EAD">
        <w:rPr>
          <w:rFonts w:ascii="BaskDGJEAAOT-Italic" w:eastAsia="BaskDGJEAAOT-Italic" w:cs="BaskDGJEAAOT-Italic"/>
          <w:i/>
          <w:iCs/>
          <w:lang w:val="fr-FR"/>
        </w:rPr>
        <w:t>Nanfang minzu kaogu</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lang w:val="fr-FR"/>
        </w:rPr>
        <w:t>2 (1989): 213</w:t>
      </w:r>
      <w:r w:rsidRPr="00317EAD">
        <w:rPr>
          <w:rFonts w:ascii="BaskDGJEAAOT" w:eastAsia="BaskDGJEAAOT" w:cs="BaskDGJEAAOT" w:hint="eastAsia"/>
          <w:lang w:val="fr-FR"/>
        </w:rPr>
        <w:t>–</w:t>
      </w:r>
      <w:r w:rsidRPr="00317EAD">
        <w:rPr>
          <w:rFonts w:ascii="BaskDGJEAAOT" w:eastAsia="BaskDGJEAAOT" w:cs="BaskDGJEAAOT"/>
          <w:lang w:val="fr-FR"/>
        </w:rPr>
        <w:t>229.</w:t>
      </w:r>
    </w:p>
    <w:p w:rsidR="00A17B69" w:rsidRDefault="00A17B69" w:rsidP="00A17B69">
      <w:pPr>
        <w:autoSpaceDE w:val="0"/>
        <w:autoSpaceDN w:val="0"/>
        <w:adjustRightInd w:val="0"/>
        <w:spacing w:after="0" w:line="240" w:lineRule="auto"/>
        <w:rPr>
          <w:rFonts w:ascii="BaskDGJEAAOT" w:eastAsia="BaskDGJEAAOT" w:cs="BaskDGJEAAOT"/>
        </w:rPr>
      </w:pPr>
      <w:r w:rsidRPr="00317EAD">
        <w:rPr>
          <w:rFonts w:ascii="BaskDGJEAAOT" w:eastAsia="BaskDGJEAAOT" w:cs="BaskDGJEAAOT"/>
          <w:lang w:val="fr-FR"/>
        </w:rPr>
        <w:t xml:space="preserve">Chen, Xiandan (1999). </w:t>
      </w:r>
      <w:r>
        <w:rPr>
          <w:rFonts w:ascii="BaskDGJEAAOT" w:eastAsia="BaskDGJEAAOT" w:cs="BaskDGJEAAOT" w:hint="eastAsia"/>
        </w:rPr>
        <w:t>“</w:t>
      </w:r>
      <w:r>
        <w:rPr>
          <w:rFonts w:ascii="BaskDGJEAAOT" w:eastAsia="BaskDGJEAAOT" w:cs="BaskDGJEAAOT"/>
        </w:rPr>
        <w:t>The sacrificial pits at Sanxingdui: their nature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and</w:t>
      </w:r>
      <w:proofErr w:type="gramEnd"/>
      <w:r>
        <w:rPr>
          <w:rFonts w:ascii="BaskDGJEAAOT" w:eastAsia="BaskDGJEAAOT" w:cs="BaskDGJEAAOT"/>
        </w:rPr>
        <w:t xml:space="preserve"> date.</w:t>
      </w:r>
      <w:r>
        <w:rPr>
          <w:rFonts w:ascii="BaskDGJEAAOT" w:eastAsia="BaskDGJEAAOT" w:cs="BaskDGJEAAOT" w:hint="eastAsia"/>
        </w:rPr>
        <w:t>”</w:t>
      </w:r>
      <w:r>
        <w:rPr>
          <w:rFonts w:ascii="BaskDGJEAAOT" w:eastAsia="BaskDGJEAAOT" w:cs="BaskDGJEAAOT"/>
        </w:rPr>
        <w:t xml:space="preserve"> In Roderick Whitfield and Wang Tao (translators and </w:t>
      </w:r>
      <w:proofErr w:type="gramStart"/>
      <w:r>
        <w:rPr>
          <w:rFonts w:ascii="BaskDGJEAAOT" w:eastAsia="BaskDGJEAAOT" w:cs="BaskDGJEAAOT"/>
        </w:rPr>
        <w:t>eds</w:t>
      </w:r>
      <w:proofErr w:type="gramEnd"/>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Exploring China</w:t>
      </w:r>
      <w:r>
        <w:rPr>
          <w:rFonts w:ascii="BaskDGJEAAOT-Italic" w:eastAsia="BaskDGJEAAOT-Italic" w:cs="BaskDGJEAAOT-Italic" w:hint="eastAsia"/>
          <w:i/>
          <w:iCs/>
        </w:rPr>
        <w:t>’</w:t>
      </w:r>
      <w:r>
        <w:rPr>
          <w:rFonts w:ascii="BaskDGJEAAOT-Italic" w:eastAsia="BaskDGJEAAOT-Italic" w:cs="BaskDGJEAAOT-Italic"/>
          <w:i/>
          <w:iCs/>
        </w:rPr>
        <w:t>s Past: New Discoveries and Studies in Archaeology and Art</w:t>
      </w:r>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pp. 165</w:t>
      </w:r>
      <w:r>
        <w:rPr>
          <w:rFonts w:ascii="BaskDGJEAAOT" w:eastAsia="BaskDGJEAAOT" w:cs="BaskDGJEAAOT" w:hint="eastAsia"/>
        </w:rPr>
        <w:t>–</w:t>
      </w:r>
      <w:r>
        <w:rPr>
          <w:rFonts w:ascii="BaskDGJEAAOT" w:eastAsia="BaskDGJEAAOT" w:cs="BaskDGJEAAOT"/>
        </w:rPr>
        <w:t>171. London: Sa</w:t>
      </w:r>
      <w:r>
        <w:rPr>
          <w:rFonts w:ascii="Calibri" w:eastAsia="BaskDGJEAAOT" w:hAnsi="Calibri" w:cs="Calibri"/>
        </w:rPr>
        <w:t>ﬀ</w:t>
      </w:r>
      <w:r>
        <w:rPr>
          <w:rFonts w:ascii="BaskDGJEAAOT" w:eastAsia="BaskDGJEAAOT" w:cs="BaskDGJEAAOT"/>
        </w:rPr>
        <w:t>ron Books.</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Chen Xiandan (2001). </w:t>
      </w:r>
      <w:r>
        <w:rPr>
          <w:rFonts w:ascii="BaskDGJEAAOT" w:eastAsia="BaskDGJEAAOT" w:cs="BaskDGJEAAOT" w:hint="eastAsia"/>
        </w:rPr>
        <w:t>“</w:t>
      </w:r>
      <w:r>
        <w:rPr>
          <w:rFonts w:ascii="BaskDGJEAAOT" w:eastAsia="BaskDGJEAAOT" w:cs="BaskDGJEAAOT"/>
        </w:rPr>
        <w:t xml:space="preserve">Guanghan Sanxingdui dashiji </w:t>
      </w:r>
      <w:r>
        <w:rPr>
          <w:rFonts w:ascii="InnMing-Light" w:eastAsia="InnMing-Light" w:cs="InnMing-Light" w:hint="eastAsia"/>
          <w:sz w:val="20"/>
          <w:szCs w:val="20"/>
        </w:rPr>
        <w:t>廣漢三星堆大</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事記</w:t>
      </w:r>
      <w:r>
        <w:rPr>
          <w:rFonts w:ascii="InnMing-Light" w:eastAsia="InnMing-Light" w:cs="InnMing-Light"/>
          <w:sz w:val="20"/>
          <w:szCs w:val="20"/>
        </w:rPr>
        <w:t xml:space="preserve"> </w:t>
      </w:r>
      <w:r>
        <w:rPr>
          <w:rFonts w:ascii="BaskDGJEAAOT" w:eastAsia="BaskDGJEAAOT" w:cs="BaskDGJEAAOT"/>
        </w:rPr>
        <w:t>(1929</w:t>
      </w:r>
      <w:r>
        <w:rPr>
          <w:rFonts w:ascii="BaskDGJEAAOT" w:eastAsia="BaskDGJEAAOT" w:cs="BaskDGJEAAOT" w:hint="eastAsia"/>
        </w:rPr>
        <w:t>–</w:t>
      </w:r>
      <w:r>
        <w:rPr>
          <w:rFonts w:ascii="BaskDGJEAAOT" w:eastAsia="BaskDGJEAAOT" w:cs="BaskDGJEAAOT"/>
        </w:rPr>
        <w:t>2000.2) (Chronicle of Guanghan Sanxingdui [1929</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2000.2]).</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Zhonghua wenhua luntan </w:t>
      </w:r>
      <w:r>
        <w:rPr>
          <w:rFonts w:ascii="BaskDGJEAAOT" w:eastAsia="BaskDGJEAAOT" w:cs="BaskDGJEAAOT"/>
        </w:rPr>
        <w:t>2001.1: 41</w:t>
      </w:r>
      <w:r>
        <w:rPr>
          <w:rFonts w:ascii="BaskDGJEAAOT" w:eastAsia="BaskDGJEAAOT" w:cs="BaskDGJEAAOT" w:hint="eastAsia"/>
        </w:rPr>
        <w:t>–</w:t>
      </w:r>
      <w:r>
        <w:rPr>
          <w:rFonts w:ascii="BaskDGJEAAOT" w:eastAsia="BaskDGJEAAOT" w:cs="BaskDGJEAAOT"/>
        </w:rPr>
        <w:t>45.</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lastRenderedPageBreak/>
        <w:t xml:space="preserve">Chen Xiandan and Liu Jiasheng </w:t>
      </w:r>
      <w:r>
        <w:rPr>
          <w:rFonts w:ascii="InnMing-Light" w:eastAsia="InnMing-Light" w:cs="InnMing-Light" w:hint="eastAsia"/>
          <w:sz w:val="20"/>
          <w:szCs w:val="20"/>
        </w:rPr>
        <w:t>劉家勝</w:t>
      </w:r>
      <w:r>
        <w:rPr>
          <w:rFonts w:ascii="InnMing-Light" w:eastAsia="InnMing-Light" w:cs="InnMing-Light"/>
          <w:sz w:val="20"/>
          <w:szCs w:val="20"/>
        </w:rPr>
        <w:t xml:space="preserve"> </w:t>
      </w:r>
      <w:r>
        <w:rPr>
          <w:rFonts w:ascii="BaskDGJEAAOT" w:eastAsia="BaskDGJEAAOT" w:cs="BaskDGJEAAOT"/>
        </w:rPr>
        <w:t xml:space="preserve">(2002). </w:t>
      </w:r>
      <w:r>
        <w:rPr>
          <w:rFonts w:ascii="BaskDGJEAAOT" w:eastAsia="BaskDGJEAAOT" w:cs="BaskDGJEAAOT" w:hint="eastAsia"/>
        </w:rPr>
        <w:t>“</w:t>
      </w:r>
      <w:r>
        <w:rPr>
          <w:rFonts w:ascii="BaskDGJEAAOT" w:eastAsia="BaskDGJEAAOT" w:cs="BaskDGJEAAOT"/>
        </w:rPr>
        <w:t>Lun Sanxingdui</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wenhua</w:t>
      </w:r>
      <w:proofErr w:type="gramEnd"/>
      <w:r>
        <w:rPr>
          <w:rFonts w:ascii="BaskDGJEAAOT" w:eastAsia="BaskDGJEAAOT" w:cs="BaskDGJEAAOT"/>
        </w:rPr>
        <w:t xml:space="preserve"> yu Baodun wenhua zhi guanxi </w:t>
      </w:r>
      <w:r>
        <w:rPr>
          <w:rFonts w:ascii="InnMing-Light" w:eastAsia="InnMing-Light" w:cs="InnMing-Light" w:hint="eastAsia"/>
          <w:sz w:val="20"/>
          <w:szCs w:val="20"/>
        </w:rPr>
        <w:t>論三星堆文化與寶墩文化</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之關係</w:t>
      </w:r>
      <w:r>
        <w:rPr>
          <w:rFonts w:ascii="InnMing-Light" w:eastAsia="InnMing-Light" w:cs="InnMing-Light"/>
          <w:sz w:val="20"/>
          <w:szCs w:val="20"/>
        </w:rPr>
        <w:t xml:space="preserve"> </w:t>
      </w:r>
      <w:r>
        <w:rPr>
          <w:rFonts w:ascii="BaskDGJEAAOT" w:eastAsia="BaskDGJEAAOT" w:cs="BaskDGJEAAOT"/>
        </w:rPr>
        <w:t>(On the relationship between the Sanxingdui Culture and</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Baodun Culture).</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Sichuan wenwu </w:t>
      </w:r>
      <w:r>
        <w:rPr>
          <w:rFonts w:ascii="BaskDGJEAAOT" w:eastAsia="BaskDGJEAAOT" w:cs="BaskDGJEAAOT"/>
        </w:rPr>
        <w:t>2002.4: 3</w:t>
      </w:r>
      <w:r>
        <w:rPr>
          <w:rFonts w:ascii="BaskDGJEAAOT" w:eastAsia="BaskDGJEAAOT" w:cs="BaskDGJEAAOT" w:hint="eastAsia"/>
        </w:rPr>
        <w:t>–</w:t>
      </w:r>
      <w:r>
        <w:rPr>
          <w:rFonts w:ascii="BaskDGJEAAOT" w:eastAsia="BaskDGJEAAOT" w:cs="BaskDGJEAAOT"/>
        </w:rPr>
        <w:t>6.</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 Te-k</w:t>
      </w:r>
      <w:r>
        <w:rPr>
          <w:rFonts w:ascii="BaskDGJEAAOT" w:eastAsia="BaskDGJEAAOT" w:cs="BaskDGJEAAOT" w:hint="eastAsia"/>
        </w:rPr>
        <w:t>’</w:t>
      </w:r>
      <w:r>
        <w:rPr>
          <w:rFonts w:ascii="BaskDGJEAAOT" w:eastAsia="BaskDGJEAAOT" w:cs="BaskDGJEAAOT"/>
        </w:rPr>
        <w:t xml:space="preserve">un [= Zheng Dekun] (1949). </w:t>
      </w:r>
      <w:r>
        <w:rPr>
          <w:rFonts w:ascii="BaskDGJEAAOT" w:eastAsia="BaskDGJEAAOT" w:cs="BaskDGJEAAOT" w:hint="eastAsia"/>
        </w:rPr>
        <w:t>“</w:t>
      </w:r>
      <w:r>
        <w:rPr>
          <w:rFonts w:ascii="BaskDGJEAAOT" w:eastAsia="BaskDGJEAAOT" w:cs="BaskDGJEAAOT"/>
        </w:rPr>
        <w:t>The T</w:t>
      </w:r>
      <w:r>
        <w:rPr>
          <w:rFonts w:ascii="BaskDGJEAAOT" w:eastAsia="BaskDGJEAAOT" w:cs="BaskDGJEAAOT" w:hint="eastAsia"/>
        </w:rPr>
        <w:t>’</w:t>
      </w:r>
      <w:r>
        <w:rPr>
          <w:rFonts w:ascii="BaskDGJEAAOT" w:eastAsia="BaskDGJEAAOT" w:cs="BaskDGJEAAOT"/>
        </w:rPr>
        <w:t>ai-p</w:t>
      </w:r>
      <w:r>
        <w:rPr>
          <w:rFonts w:ascii="BaskDGJEAAOT" w:eastAsia="BaskDGJEAAOT" w:cs="BaskDGJEAAOT" w:hint="eastAsia"/>
        </w:rPr>
        <w:t>’</w:t>
      </w:r>
      <w:r>
        <w:rPr>
          <w:rFonts w:ascii="BaskDGJEAAOT" w:eastAsia="BaskDGJEAAOT" w:cs="BaskDGJEAAOT"/>
        </w:rPr>
        <w:t>ing-ch</w:t>
      </w:r>
      <w:r>
        <w:rPr>
          <w:rFonts w:ascii="BaskDGJEAAOT" w:eastAsia="BaskDGJEAAOT" w:cs="BaskDGJEAAOT" w:hint="eastAsia"/>
        </w:rPr>
        <w:t>’</w:t>
      </w:r>
      <w:r>
        <w:rPr>
          <w:rFonts w:ascii="BaskDGJEAAOT" w:eastAsia="BaskDGJEAAOT" w:cs="BaskDGJEAAOT"/>
        </w:rPr>
        <w:t>ang Culture,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Szechwan.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Hsieh-ta Journal of Chinese Studies </w:t>
      </w:r>
      <w:r>
        <w:rPr>
          <w:rFonts w:ascii="BaskDGJEAAOT" w:eastAsia="BaskDGJEAAOT" w:cs="BaskDGJEAAOT"/>
        </w:rPr>
        <w:t>1 (1949): 67</w:t>
      </w:r>
      <w:r>
        <w:rPr>
          <w:rFonts w:ascii="BaskDGJEAAOT" w:eastAsia="BaskDGJEAAOT" w:cs="BaskDGJEAAOT" w:hint="eastAsia"/>
        </w:rPr>
        <w:t>–</w:t>
      </w:r>
      <w:r>
        <w:rPr>
          <w:rFonts w:ascii="BaskDGJEAAOT" w:eastAsia="BaskDGJEAAOT" w:cs="BaskDGJEAAOT"/>
        </w:rPr>
        <w:t>81.</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Chengdu. Reprinted in Cheng, Te-k</w:t>
      </w:r>
      <w:r>
        <w:rPr>
          <w:rFonts w:ascii="BaskDGJEAAOT" w:eastAsia="BaskDGJEAAOT" w:cs="BaskDGJEAAOT" w:hint="eastAsia"/>
        </w:rPr>
        <w:t>’</w:t>
      </w:r>
      <w:r>
        <w:rPr>
          <w:rFonts w:ascii="BaskDGJEAAOT" w:eastAsia="BaskDGJEAAOT" w:cs="BaskDGJEAAOT"/>
        </w:rPr>
        <w:t xml:space="preserve">un (1982), </w:t>
      </w:r>
      <w:r>
        <w:rPr>
          <w:rFonts w:ascii="BaskDGJEAAOT-Italic" w:eastAsia="BaskDGJEAAOT-Italic" w:cs="BaskDGJEAAOT-Italic"/>
          <w:i/>
          <w:iCs/>
        </w:rPr>
        <w:t>Studies in Chinese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Archaeology</w:t>
      </w:r>
      <w:r>
        <w:rPr>
          <w:rFonts w:ascii="BaskDGJEAAOT" w:eastAsia="BaskDGJEAAOT" w:cs="BaskDGJEAAOT"/>
        </w:rPr>
        <w:t>, pp. 55</w:t>
      </w:r>
      <w:r>
        <w:rPr>
          <w:rFonts w:ascii="BaskDGJEAAOT" w:eastAsia="BaskDGJEAAOT" w:cs="BaskDGJEAAOT" w:hint="eastAsia"/>
        </w:rPr>
        <w:t>–</w:t>
      </w:r>
      <w:r>
        <w:rPr>
          <w:rFonts w:ascii="BaskDGJEAAOT" w:eastAsia="BaskDGJEAAOT" w:cs="BaskDGJEAAOT"/>
        </w:rPr>
        <w:t>65. Hong Kong: The Chinese University Press.</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Chengdu 1997: Chengdu Shi Wenwu Kaogu Gongzuodui </w:t>
      </w:r>
      <w:r>
        <w:rPr>
          <w:rFonts w:ascii="InnMing-Light" w:eastAsia="InnMing-Light" w:cs="InnMing-Light" w:hint="eastAsia"/>
          <w:sz w:val="20"/>
          <w:szCs w:val="20"/>
        </w:rPr>
        <w:t>成都市文物</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InnMing-Light" w:eastAsia="InnMing-Light" w:cs="InnMing-Light" w:hint="eastAsia"/>
          <w:sz w:val="20"/>
          <w:szCs w:val="20"/>
        </w:rPr>
        <w:t>考古工作隊</w:t>
      </w:r>
      <w:r>
        <w:rPr>
          <w:rFonts w:ascii="InnMing-Light" w:eastAsia="InnMing-Light" w:cs="InnMing-Light"/>
          <w:sz w:val="20"/>
          <w:szCs w:val="20"/>
        </w:rPr>
        <w:t xml:space="preserve"> </w:t>
      </w:r>
      <w:r>
        <w:rPr>
          <w:rFonts w:ascii="BaskDGJEAAOT" w:eastAsia="BaskDGJEAAOT" w:cs="BaskDGJEAAOT"/>
        </w:rPr>
        <w:t xml:space="preserve">and Xindu Xian Wenwu Guanlisuo </w:t>
      </w:r>
      <w:r>
        <w:rPr>
          <w:rFonts w:ascii="InnMing-Light" w:eastAsia="InnMing-Light" w:cs="InnMing-Light" w:hint="eastAsia"/>
          <w:sz w:val="20"/>
          <w:szCs w:val="20"/>
        </w:rPr>
        <w:t>新都縣文物管理</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所</w:t>
      </w:r>
      <w:r>
        <w:rPr>
          <w:rFonts w:ascii="InnMing-Light" w:eastAsia="InnMing-Light" w:cs="InnMing-Light"/>
          <w:sz w:val="20"/>
          <w:szCs w:val="20"/>
        </w:rPr>
        <w:t xml:space="preserve"> </w:t>
      </w:r>
      <w:r>
        <w:rPr>
          <w:rFonts w:ascii="BaskDGJEAAOT" w:eastAsia="BaskDGJEAAOT" w:cs="BaskDGJEAAOT"/>
        </w:rPr>
        <w:t xml:space="preserve">(1997). </w:t>
      </w:r>
      <w:r>
        <w:rPr>
          <w:rFonts w:ascii="BaskDGJEAAOT" w:eastAsia="BaskDGJEAAOT" w:cs="BaskDGJEAAOT" w:hint="eastAsia"/>
        </w:rPr>
        <w:t>“</w:t>
      </w:r>
      <w:r>
        <w:rPr>
          <w:rFonts w:ascii="BaskDGJEAAOT" w:eastAsia="BaskDGJEAAOT" w:cs="BaskDGJEAAOT"/>
        </w:rPr>
        <w:t>Sichuan Xindu Xian Guilinxiang Shang dai yizhi fajue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jianbao</w:t>
      </w:r>
      <w:proofErr w:type="gramEnd"/>
      <w:r>
        <w:rPr>
          <w:rFonts w:ascii="BaskDGJEAAOT" w:eastAsia="BaskDGJEAAOT" w:cs="BaskDGJEAAOT"/>
        </w:rPr>
        <w:t xml:space="preserve"> </w:t>
      </w:r>
      <w:r>
        <w:rPr>
          <w:rFonts w:ascii="InnMing-Light" w:eastAsia="InnMing-Light" w:cs="InnMing-Light" w:hint="eastAsia"/>
          <w:sz w:val="20"/>
          <w:szCs w:val="20"/>
        </w:rPr>
        <w:t>四川新都縣桂林鄉商代遺址發掘簡報</w:t>
      </w:r>
      <w:r>
        <w:rPr>
          <w:rFonts w:ascii="InnMing-Light" w:eastAsia="InnMing-Light" w:cs="InnMing-Light"/>
          <w:sz w:val="20"/>
          <w:szCs w:val="20"/>
        </w:rPr>
        <w:t xml:space="preserve"> </w:t>
      </w:r>
      <w:r>
        <w:rPr>
          <w:rFonts w:ascii="BaskDGJEAAOT" w:eastAsia="BaskDGJEAAOT" w:cs="BaskDGJEAAOT"/>
        </w:rPr>
        <w:t>(Preliminary report</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of</w:t>
      </w:r>
      <w:proofErr w:type="gramEnd"/>
      <w:r>
        <w:rPr>
          <w:rFonts w:ascii="BaskDGJEAAOT" w:eastAsia="BaskDGJEAAOT" w:cs="BaskDGJEAAOT"/>
        </w:rPr>
        <w:t xml:space="preserve"> excavation of a Shang period site at Guilinxiang in Xindu County,</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1997.3: 24</w:t>
      </w:r>
      <w:r>
        <w:rPr>
          <w:rFonts w:ascii="BaskDGJEAAOT" w:eastAsia="BaskDGJEAAOT" w:cs="BaskDGJEAAOT" w:hint="eastAsia"/>
        </w:rPr>
        <w:t>–</w:t>
      </w:r>
      <w:r>
        <w:rPr>
          <w:rFonts w:ascii="BaskDGJEAAOT" w:eastAsia="BaskDGJEAAOT" w:cs="BaskDGJEAAOT"/>
        </w:rPr>
        <w:t>34.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1998: Chengdu Shi Wenwu Kaogu Gongzuodui, Sichuan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Lianhe</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Daxue Lishixi Kaogu Jiaoyanshi </w:t>
      </w:r>
      <w:r>
        <w:rPr>
          <w:rFonts w:ascii="InnMing-Light" w:eastAsia="InnMing-Light" w:cs="InnMing-Light" w:hint="eastAsia"/>
          <w:sz w:val="20"/>
          <w:szCs w:val="20"/>
        </w:rPr>
        <w:t>四川聯合大學歷史系考</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古教研室</w:t>
      </w:r>
      <w:r>
        <w:rPr>
          <w:rFonts w:ascii="BaskDGJEAAOT" w:eastAsia="BaskDGJEAAOT" w:cs="BaskDGJEAAOT"/>
        </w:rPr>
        <w:t xml:space="preserve">, and Xinjin Xian Wenguansuo </w:t>
      </w:r>
      <w:r>
        <w:rPr>
          <w:rFonts w:ascii="InnMing-Light" w:eastAsia="InnMing-Light" w:cs="InnMing-Light" w:hint="eastAsia"/>
          <w:sz w:val="20"/>
          <w:szCs w:val="20"/>
        </w:rPr>
        <w:t>新津縣文管所</w:t>
      </w:r>
      <w:r>
        <w:rPr>
          <w:rFonts w:ascii="InnMing-Light" w:eastAsia="InnMing-Light" w:cs="InnMing-Light"/>
          <w:sz w:val="20"/>
          <w:szCs w:val="20"/>
        </w:rPr>
        <w:t xml:space="preserve"> </w:t>
      </w:r>
      <w:r>
        <w:rPr>
          <w:rFonts w:ascii="BaskDGJEAAOT" w:eastAsia="BaskDGJEAAOT" w:cs="BaskDGJEAAOT"/>
        </w:rPr>
        <w:t>(1998)</w:t>
      </w:r>
      <w:proofErr w:type="gramStart"/>
      <w:r>
        <w:rPr>
          <w:rFonts w:ascii="BaskDGJEAAOT" w:eastAsia="BaskDGJEAAOT" w:cs="BaskDGJEAAOT"/>
        </w:rPr>
        <w:t>.</w:t>
      </w:r>
      <w:r>
        <w:rPr>
          <w:rFonts w:ascii="BaskDGJEAAOT" w:eastAsia="BaskDGJEAAOT" w:cs="BaskDGJEAAOT" w:hint="eastAsia"/>
        </w:rPr>
        <w:t>“</w:t>
      </w:r>
      <w:proofErr w:type="gramEnd"/>
      <w:r>
        <w:rPr>
          <w:rFonts w:ascii="BaskDGJEAAOT" w:eastAsia="BaskDGJEAAOT" w:cs="BaskDGJEAAOT"/>
        </w:rPr>
        <w:t>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Sheng Wenjiang Xian Yufucun yizhi diaocha yu shijue </w:t>
      </w:r>
      <w:r>
        <w:rPr>
          <w:rFonts w:ascii="InnMing-Light" w:eastAsia="InnMing-Light" w:cs="InnMing-Light" w:hint="eastAsia"/>
          <w:sz w:val="20"/>
          <w:szCs w:val="20"/>
        </w:rPr>
        <w:t>四川省</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溫江縣魚鳧村遺址調查與試掘</w:t>
      </w:r>
      <w:r>
        <w:rPr>
          <w:rFonts w:ascii="InnMing-Light" w:eastAsia="InnMing-Light" w:cs="InnMing-Light"/>
          <w:sz w:val="20"/>
          <w:szCs w:val="20"/>
        </w:rPr>
        <w:t xml:space="preserve"> </w:t>
      </w:r>
      <w:r>
        <w:rPr>
          <w:rFonts w:ascii="BaskDGJEAAOT" w:eastAsia="BaskDGJEAAOT" w:cs="BaskDGJEAAOT"/>
        </w:rPr>
        <w:t>(Survey and test excavation at the Yufucun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 xml:space="preserve"> in Wenjiang County, Sichuan.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1998.12: 38</w:t>
      </w:r>
      <w:r>
        <w:rPr>
          <w:rFonts w:ascii="BaskDGJEAAOT" w:eastAsia="BaskDGJEAAOT" w:cs="BaskDGJEAAOT" w:hint="eastAsia"/>
        </w:rPr>
        <w:t>–</w:t>
      </w:r>
      <w:r>
        <w:rPr>
          <w:rFonts w:ascii="BaskDGJEAAOT" w:eastAsia="BaskDGJEAAOT" w:cs="BaskDGJEAAOT"/>
        </w:rPr>
        <w:t>56.</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Chengdu 2001: Chengdu Shi Wenwu Kaogu Yanjiusuo </w:t>
      </w:r>
      <w:r>
        <w:rPr>
          <w:rFonts w:ascii="InnMing-Light" w:eastAsia="InnMing-Light" w:cs="InnMing-Light" w:hint="eastAsia"/>
          <w:sz w:val="20"/>
          <w:szCs w:val="20"/>
        </w:rPr>
        <w:t>成都市文物</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考古研究所</w:t>
      </w:r>
      <w:r>
        <w:rPr>
          <w:rFonts w:ascii="BaskDGJEAAOT" w:eastAsia="BaskDGJEAAOT" w:cs="BaskDGJEAAOT"/>
        </w:rPr>
        <w:t xml:space="preserve">, and Pixian Bowuguan </w:t>
      </w:r>
      <w:r>
        <w:rPr>
          <w:rFonts w:ascii="InnMing-Light" w:eastAsia="InnMing-Light" w:cs="InnMing-Light" w:hint="eastAsia"/>
          <w:sz w:val="20"/>
          <w:szCs w:val="20"/>
        </w:rPr>
        <w:t>郫縣博物館</w:t>
      </w:r>
      <w:r>
        <w:rPr>
          <w:rFonts w:ascii="InnMing-Light" w:eastAsia="InnMing-Light" w:cs="InnMing-Light"/>
          <w:sz w:val="20"/>
          <w:szCs w:val="20"/>
        </w:rPr>
        <w:t xml:space="preserve"> </w:t>
      </w:r>
      <w:r>
        <w:rPr>
          <w:rFonts w:ascii="BaskDGJEAAOT" w:eastAsia="BaskDGJEAAOT" w:cs="BaskDGJEAAOT"/>
        </w:rPr>
        <w:t xml:space="preserve">(2001). </w:t>
      </w:r>
      <w:r>
        <w:rPr>
          <w:rFonts w:ascii="BaskDGJEAAOT" w:eastAsia="BaskDGJEAAOT" w:cs="BaskDGJEAAOT" w:hint="eastAsia"/>
        </w:rPr>
        <w:t>“</w:t>
      </w:r>
      <w:r>
        <w:rPr>
          <w:rFonts w:ascii="BaskDGJEAAOT" w:eastAsia="BaskDGJEAAOT" w:cs="BaskDGJEAAOT"/>
        </w:rPr>
        <w:t>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Sheng Pixian Qingjiangcun yizhi diaocha fajue shouhuo </w:t>
      </w:r>
      <w:r>
        <w:rPr>
          <w:rFonts w:ascii="InnMing-Light" w:eastAsia="InnMing-Light" w:cs="InnMing-Light" w:hint="eastAsia"/>
          <w:sz w:val="20"/>
          <w:szCs w:val="20"/>
        </w:rPr>
        <w:t>四川省郫</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縣清江村遺址調查發掘收獲</w:t>
      </w:r>
      <w:r>
        <w:rPr>
          <w:rFonts w:ascii="InnMing-Light" w:eastAsia="InnMing-Light" w:cs="InnMing-Light"/>
          <w:sz w:val="20"/>
          <w:szCs w:val="20"/>
        </w:rPr>
        <w:t xml:space="preserve"> </w:t>
      </w:r>
      <w:r>
        <w:rPr>
          <w:rFonts w:ascii="BaskDGJEAAOT" w:eastAsia="BaskDGJEAAOT" w:cs="BaskDGJEAAOT"/>
        </w:rPr>
        <w:t>(Results of survey and excavation of</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Qingjiangcun site at Pixian County, Sichuan). In Chengdu Shi</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Wenwu Kaogu Yanjiusuo (editor), </w:t>
      </w:r>
      <w:r>
        <w:rPr>
          <w:rFonts w:ascii="BaskDGJEAAOT-Italic" w:eastAsia="BaskDGJEAAOT-Italic" w:cs="BaskDGJEAAOT-Italic"/>
          <w:i/>
          <w:iCs/>
        </w:rPr>
        <w:t xml:space="preserve">Chengdu kaogu faxian 1999 </w:t>
      </w:r>
      <w:r>
        <w:rPr>
          <w:rFonts w:ascii="InnMing-Light" w:eastAsia="InnMing-Light" w:cs="InnMing-Light" w:hint="eastAsia"/>
          <w:sz w:val="20"/>
          <w:szCs w:val="20"/>
        </w:rPr>
        <w:t>成都</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考古發現</w:t>
      </w:r>
      <w:r>
        <w:rPr>
          <w:rFonts w:ascii="InnMing-Light" w:eastAsia="InnMing-Light" w:cs="InnMing-Light"/>
          <w:sz w:val="20"/>
          <w:szCs w:val="20"/>
        </w:rPr>
        <w:t xml:space="preserve"> </w:t>
      </w:r>
      <w:r>
        <w:rPr>
          <w:rFonts w:ascii="BaskDGJEAAOT" w:eastAsia="BaskDGJEAAOT" w:cs="BaskDGJEAAOT"/>
        </w:rPr>
        <w:t>1999 (Archaeological discoveries in Chengdu 1999), pp.</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146</w:t>
      </w:r>
      <w:r>
        <w:rPr>
          <w:rFonts w:ascii="BaskDGJEAAOT" w:eastAsia="BaskDGJEAAOT" w:cs="BaskDGJEAAOT" w:hint="eastAsia"/>
        </w:rPr>
        <w:t>–</w:t>
      </w:r>
      <w:r>
        <w:rPr>
          <w:rFonts w:ascii="BaskDGJEAAOT" w:eastAsia="BaskDGJEAAOT" w:cs="BaskDGJEAAOT"/>
        </w:rPr>
        <w:t>163. Beijing: Kexue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2002: Chengdu Shi Wenwu Kaogu Yanjiusuo and Beijing</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 xml:space="preserve">Daxue Kaogu Wenboyuan </w:t>
      </w:r>
      <w:r>
        <w:rPr>
          <w:rFonts w:ascii="InnMing-Light" w:eastAsia="InnMing-Light" w:cs="InnMing-Light" w:hint="eastAsia"/>
          <w:sz w:val="20"/>
          <w:szCs w:val="20"/>
        </w:rPr>
        <w:t>北京大學考古文博院</w:t>
      </w:r>
      <w:r>
        <w:rPr>
          <w:rFonts w:ascii="InnMing-Light" w:eastAsia="InnMing-Light" w:cs="InnMing-Light"/>
          <w:sz w:val="20"/>
          <w:szCs w:val="20"/>
        </w:rPr>
        <w:t xml:space="preserve"> </w:t>
      </w:r>
      <w:r>
        <w:rPr>
          <w:rFonts w:ascii="BaskDGJEAAOT" w:eastAsia="BaskDGJEAAOT" w:cs="BaskDGJEAAOT"/>
        </w:rPr>
        <w:t xml:space="preserve">(2002). </w:t>
      </w:r>
      <w:r>
        <w:rPr>
          <w:rFonts w:ascii="BaskDGJEAAOT-Italic" w:eastAsia="BaskDGJEAAOT-Italic" w:cs="BaskDGJEAAOT-Italic"/>
          <w:i/>
          <w:iCs/>
        </w:rPr>
        <w:t>Jinsha</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184 jay xu</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Italic" w:eastAsia="BaskDGJEAAOT-Italic" w:cs="BaskDGJEAAOT-Italic"/>
          <w:i/>
          <w:iCs/>
        </w:rPr>
        <w:t>taozhen</w:t>
      </w:r>
      <w:r>
        <w:rPr>
          <w:rFonts w:ascii="BaskDGJEAAOT-Italic" w:eastAsia="BaskDGJEAAOT-Italic" w:cs="BaskDGJEAAOT-Italic" w:hint="eastAsia"/>
          <w:i/>
          <w:iCs/>
        </w:rPr>
        <w:t>—</w:t>
      </w:r>
      <w:proofErr w:type="gramEnd"/>
      <w:r>
        <w:rPr>
          <w:rFonts w:ascii="BaskDGJEAAOT-Italic" w:eastAsia="BaskDGJEAAOT-Italic" w:cs="BaskDGJEAAOT-Italic"/>
          <w:i/>
          <w:iCs/>
        </w:rPr>
        <w:t xml:space="preserve">Chengdu Shi Jinshacun yizhi chutu wenwu </w:t>
      </w:r>
      <w:r>
        <w:rPr>
          <w:rFonts w:ascii="InnMing-Light" w:eastAsia="InnMing-Light" w:cs="InnMing-Light" w:hint="eastAsia"/>
          <w:sz w:val="20"/>
          <w:szCs w:val="20"/>
        </w:rPr>
        <w:t>金沙淘珍</w:t>
      </w:r>
      <w:r>
        <w:rPr>
          <w:rFonts w:ascii="BaskDGJEAAOT" w:eastAsia="BaskDGJEAAOT" w:cs="BaskDGJEAAOT" w:hint="eastAsia"/>
        </w:rPr>
        <w:t>—–</w:t>
      </w:r>
      <w:r>
        <w:rPr>
          <w:rFonts w:ascii="InnMing-Light" w:eastAsia="InnMing-Light" w:cs="InnMing-Light" w:hint="eastAsia"/>
          <w:sz w:val="20"/>
          <w:szCs w:val="20"/>
        </w:rPr>
        <w:t>成都</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市金沙村遺址出土文物</w:t>
      </w:r>
      <w:r>
        <w:rPr>
          <w:rFonts w:ascii="InnMing-Light" w:eastAsia="InnMing-Light" w:cs="InnMing-Light"/>
          <w:sz w:val="20"/>
          <w:szCs w:val="20"/>
        </w:rPr>
        <w:t xml:space="preserve"> </w:t>
      </w:r>
      <w:r>
        <w:rPr>
          <w:rFonts w:ascii="BaskDGJEAAOT" w:eastAsia="BaskDGJEAAOT" w:cs="BaskDGJEAAOT"/>
        </w:rPr>
        <w:t>(Panning for treasure at Jinsha</w:t>
      </w:r>
      <w:r>
        <w:rPr>
          <w:rFonts w:ascii="BaskDGJEAAOT" w:eastAsia="BaskDGJEAAOT" w:cs="BaskDGJEAAOT" w:hint="eastAsia"/>
        </w:rPr>
        <w:t>—</w:t>
      </w:r>
      <w:r>
        <w:rPr>
          <w:rFonts w:ascii="BaskDGJEAAOT" w:eastAsia="BaskDGJEAAOT" w:cs="BaskDGJEAAOT"/>
        </w:rPr>
        <w:t>Artifacts</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unearthed</w:t>
      </w:r>
      <w:proofErr w:type="gramEnd"/>
      <w:r>
        <w:rPr>
          <w:rFonts w:ascii="BaskDGJEAAOT" w:eastAsia="BaskDGJEAAOT" w:cs="BaskDGJEAAOT"/>
        </w:rPr>
        <w:t xml:space="preserve"> at Jinshacun, Chengdu). Beijing: Wenwu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2003a: Chengdu Shi Wenwu Kaogu Yanjiusuo and Pixian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Bowuguan (2003). </w:t>
      </w:r>
      <w:r>
        <w:rPr>
          <w:rFonts w:ascii="BaskDGJEAAOT" w:eastAsia="BaskDGJEAAOT" w:cs="BaskDGJEAAOT" w:hint="eastAsia"/>
        </w:rPr>
        <w:t>“</w:t>
      </w:r>
      <w:r>
        <w:rPr>
          <w:rFonts w:ascii="BaskDGJEAAOT" w:eastAsia="BaskDGJEAAOT" w:cs="BaskDGJEAAOT"/>
        </w:rPr>
        <w:t>Sichuan Pixian Qingjiangcun yizhi fajue jianbao</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四川郫縣清江村遺址發掘簡報</w:t>
      </w:r>
      <w:r>
        <w:rPr>
          <w:rFonts w:ascii="InnMing-Light" w:eastAsia="InnMing-Light" w:cs="InnMing-Light"/>
          <w:sz w:val="20"/>
          <w:szCs w:val="20"/>
        </w:rPr>
        <w:t xml:space="preserve"> </w:t>
      </w:r>
      <w:r>
        <w:rPr>
          <w:rFonts w:ascii="BaskDGJEAAOT" w:eastAsia="BaskDGJEAAOT" w:cs="BaskDGJEAAOT"/>
        </w:rPr>
        <w:t>(Preliminary report of excavation of</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Qingjiangcun site at Pixian County, Sichuan).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2003.1: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56</w:t>
      </w:r>
      <w:r>
        <w:rPr>
          <w:rFonts w:ascii="BaskDGJEAAOT" w:eastAsia="BaskDGJEAAOT" w:cs="BaskDGJEAAOT" w:hint="eastAsia"/>
        </w:rPr>
        <w:t>–</w:t>
      </w:r>
      <w:r>
        <w:rPr>
          <w:rFonts w:ascii="BaskDGJEAAOT" w:eastAsia="BaskDGJEAAOT" w:cs="BaskDGJEAAOT"/>
        </w:rPr>
        <w:t>64.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2003b: Chengdu Shi Wenwu Kaogu Gongzuodui (2003).</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hint="eastAsia"/>
        </w:rPr>
        <w:t>“</w:t>
      </w:r>
      <w:r>
        <w:rPr>
          <w:rFonts w:ascii="BaskDGJEAAOT" w:eastAsia="BaskDGJEAAOT" w:cs="BaskDGJEAAOT"/>
        </w:rPr>
        <w:t xml:space="preserve">Chengdu Shi Hetaocun Shang dai yizhi fajue jianbao </w:t>
      </w:r>
      <w:r>
        <w:rPr>
          <w:rFonts w:ascii="InnMing-Light" w:eastAsia="InnMing-Light" w:cs="InnMing-Light" w:hint="eastAsia"/>
          <w:sz w:val="20"/>
          <w:szCs w:val="20"/>
        </w:rPr>
        <w:t>成都市核桃</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村商代遺址發掘簡報</w:t>
      </w:r>
      <w:r>
        <w:rPr>
          <w:rFonts w:ascii="InnMing-Light" w:eastAsia="InnMing-Light" w:cs="InnMing-Light"/>
          <w:sz w:val="20"/>
          <w:szCs w:val="20"/>
        </w:rPr>
        <w:t xml:space="preserve"> </w:t>
      </w:r>
      <w:r>
        <w:rPr>
          <w:rFonts w:ascii="BaskDGJEAAOT" w:eastAsia="BaskDGJEAAOT" w:cs="BaskDGJEAAOT"/>
        </w:rPr>
        <w:t>(Preliminary report of excavation of a Shang</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period</w:t>
      </w:r>
      <w:proofErr w:type="gramEnd"/>
      <w:r>
        <w:rPr>
          <w:rFonts w:ascii="BaskDGJEAAOT" w:eastAsia="BaskDGJEAAOT" w:cs="BaskDGJEAAOT"/>
        </w:rPr>
        <w:t xml:space="preserve"> site at Hetaocun in Chengdu).</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2003.4: 21</w:t>
      </w:r>
      <w:r>
        <w:rPr>
          <w:rFonts w:ascii="BaskDGJEAAOT" w:eastAsia="BaskDGJEAAOT" w:cs="BaskDGJEAAOT" w:hint="eastAsia"/>
        </w:rPr>
        <w:t>–</w:t>
      </w:r>
      <w:r>
        <w:rPr>
          <w:rFonts w:ascii="BaskDGJEAAOT" w:eastAsia="BaskDGJEAAOT" w:cs="BaskDGJEAAOT"/>
        </w:rPr>
        <w:t>25.</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Falkenhausen, Lothar von (2002). </w:t>
      </w:r>
      <w:r>
        <w:rPr>
          <w:rFonts w:ascii="BaskDGJEAAOT" w:eastAsia="BaskDGJEAAOT" w:cs="BaskDGJEAAOT" w:hint="eastAsia"/>
        </w:rPr>
        <w:t>“</w:t>
      </w:r>
      <w:r>
        <w:rPr>
          <w:rFonts w:ascii="BaskDGJEAAOT" w:eastAsia="BaskDGJEAAOT" w:cs="BaskDGJEAAOT"/>
        </w:rPr>
        <w:t>Some reflections on Sanxingdui.</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lastRenderedPageBreak/>
        <w:t xml:space="preserve">In I-tien Hsing (editor), </w:t>
      </w:r>
      <w:r>
        <w:rPr>
          <w:rFonts w:ascii="BaskDGJEAAOT-Italic" w:eastAsia="BaskDGJEAAOT-Italic" w:cs="BaskDGJEAAOT-Italic"/>
          <w:i/>
          <w:iCs/>
        </w:rPr>
        <w:t>Regional Culture, Religion, and Arts before the</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Italic" w:eastAsia="BaskDGJEAAOT-Italic" w:cs="BaskDGJEAAOT-Italic"/>
          <w:i/>
          <w:iCs/>
        </w:rPr>
        <w:t>Seventh Century: Papers from the Third International Conference on Sinology,</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History Section</w:t>
      </w:r>
      <w:r>
        <w:rPr>
          <w:rFonts w:ascii="BaskDGJEAAOT" w:eastAsia="BaskDGJEAAOT" w:cs="BaskDGJEAAOT"/>
        </w:rPr>
        <w:t>, pp. 59</w:t>
      </w:r>
      <w:r>
        <w:rPr>
          <w:rFonts w:ascii="BaskDGJEAAOT" w:eastAsia="BaskDGJEAAOT" w:cs="BaskDGJEAAOT" w:hint="eastAsia"/>
        </w:rPr>
        <w:t>–</w:t>
      </w:r>
      <w:r>
        <w:rPr>
          <w:rFonts w:ascii="BaskDGJEAAOT" w:eastAsia="BaskDGJEAAOT" w:cs="BaskDGJEAAOT"/>
        </w:rPr>
        <w:t>97. Taipei: Institute of History and Philology,</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Academia Sinica.</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Pr>
          <w:rFonts w:ascii="BaskDGJEAAOT" w:eastAsia="BaskDGJEAAOT" w:cs="BaskDGJEAAOT"/>
        </w:rPr>
        <w:t xml:space="preserve">Falkenhausen, Lothar von (2003). </w:t>
      </w:r>
      <w:r w:rsidRPr="00317EAD">
        <w:rPr>
          <w:rFonts w:ascii="BaskDGJEAAOT" w:eastAsia="BaskDGJEAAOT" w:cs="BaskDGJEAAOT" w:hint="eastAsia"/>
          <w:lang w:val="fr-FR"/>
        </w:rPr>
        <w:t>“</w:t>
      </w:r>
      <w:r w:rsidRPr="00317EAD">
        <w:rPr>
          <w:rFonts w:ascii="BaskDGJEAAOT" w:eastAsia="BaskDGJEAAOT" w:cs="BaskDGJEAAOT"/>
          <w:lang w:val="fr-FR"/>
        </w:rPr>
        <w:t>La culture de Sanxingdui: sources</w:t>
      </w:r>
    </w:p>
    <w:p w:rsidR="00A17B69" w:rsidRPr="00317EAD" w:rsidRDefault="00A17B69" w:rsidP="00A17B69">
      <w:pPr>
        <w:autoSpaceDE w:val="0"/>
        <w:autoSpaceDN w:val="0"/>
        <w:adjustRightInd w:val="0"/>
        <w:spacing w:after="0" w:line="240" w:lineRule="auto"/>
        <w:rPr>
          <w:rFonts w:ascii="BaskDGJEAAOT-Italic" w:eastAsia="BaskDGJEAAOT-Italic" w:cs="BaskDGJEAAOT-Italic"/>
          <w:i/>
          <w:iCs/>
          <w:lang w:val="fr-FR"/>
        </w:rPr>
      </w:pPr>
      <w:proofErr w:type="gramStart"/>
      <w:r w:rsidRPr="00317EAD">
        <w:rPr>
          <w:rFonts w:ascii="BaskDGJEAAOT" w:eastAsia="BaskDGJEAAOT" w:cs="BaskDGJEAAOT"/>
          <w:lang w:val="fr-FR"/>
        </w:rPr>
        <w:t>et</w:t>
      </w:r>
      <w:proofErr w:type="gramEnd"/>
      <w:r w:rsidRPr="00317EAD">
        <w:rPr>
          <w:rFonts w:ascii="BaskDGJEAAOT" w:eastAsia="BaskDGJEAAOT" w:cs="BaskDGJEAAOT"/>
          <w:lang w:val="fr-FR"/>
        </w:rPr>
        <w:t xml:space="preserve"> contacts.</w:t>
      </w:r>
      <w:r w:rsidRPr="00317EAD">
        <w:rPr>
          <w:rFonts w:ascii="BaskDGJEAAOT" w:eastAsia="BaskDGJEAAOT" w:cs="BaskDGJEAAOT" w:hint="eastAsia"/>
          <w:lang w:val="fr-FR"/>
        </w:rPr>
        <w:t>”</w:t>
      </w:r>
      <w:r w:rsidRPr="00317EAD">
        <w:rPr>
          <w:rFonts w:ascii="BaskDGJEAAOT" w:eastAsia="BaskDGJEAAOT" w:cs="BaskDGJEAAOT"/>
          <w:lang w:val="fr-FR"/>
        </w:rPr>
        <w:t xml:space="preserve"> In Paris</w:t>
      </w:r>
      <w:r w:rsidRPr="00317EAD">
        <w:rPr>
          <w:rFonts w:ascii="BaskDGJEAAOT" w:eastAsia="BaskDGJEAAOT" w:cs="BaskDGJEAAOT" w:hint="eastAsia"/>
          <w:lang w:val="fr-FR"/>
        </w:rPr>
        <w:t>–</w:t>
      </w:r>
      <w:r w:rsidRPr="00317EAD">
        <w:rPr>
          <w:rFonts w:ascii="BaskDGJEAAOT" w:eastAsia="BaskDGJEAAOT" w:cs="BaskDGJEAAOT"/>
          <w:lang w:val="fr-FR"/>
        </w:rPr>
        <w:t xml:space="preserve">Musees (editor), </w:t>
      </w:r>
      <w:r w:rsidRPr="00317EAD">
        <w:rPr>
          <w:rFonts w:ascii="BaskDGJEAAOT-Italic" w:eastAsia="BaskDGJEAAOT-Italic" w:cs="BaskDGJEAAOT-Italic"/>
          <w:i/>
          <w:iCs/>
          <w:lang w:val="fr-FR"/>
        </w:rPr>
        <w:t>Chine, l</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enigme de l</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homme de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sidRPr="00317EAD">
        <w:rPr>
          <w:rFonts w:ascii="BaskDGJEAAOT-Italic" w:eastAsia="BaskDGJEAAOT-Italic" w:cs="BaskDGJEAAOT-Italic"/>
          <w:i/>
          <w:iCs/>
          <w:lang w:val="fr-FR"/>
        </w:rPr>
        <w:t>bronze</w:t>
      </w:r>
      <w:proofErr w:type="gramEnd"/>
      <w:r w:rsidRPr="00317EAD">
        <w:rPr>
          <w:rFonts w:ascii="BaskDGJEAAOT-Italic" w:eastAsia="BaskDGJEAAOT-Italic" w:cs="BaskDGJEAAOT-Italic"/>
          <w:i/>
          <w:iCs/>
          <w:lang w:val="fr-FR"/>
        </w:rPr>
        <w:t>: Archeologie du Sichuan (XII</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III siecle av. j.-c.)</w:t>
      </w:r>
      <w:r w:rsidRPr="00317EAD">
        <w:rPr>
          <w:rFonts w:ascii="BaskDGJEAAOT" w:eastAsia="BaskDGJEAAOT" w:cs="BaskDGJEAAOT"/>
          <w:lang w:val="fr-FR"/>
        </w:rPr>
        <w:t>, pp. 47</w:t>
      </w:r>
      <w:r w:rsidRPr="00317EAD">
        <w:rPr>
          <w:rFonts w:ascii="BaskDGJEAAOT" w:eastAsia="BaskDGJEAAOT" w:cs="BaskDGJEAAOT" w:hint="eastAsia"/>
          <w:lang w:val="fr-FR"/>
        </w:rPr>
        <w:t>–</w:t>
      </w:r>
      <w:r w:rsidRPr="00317EAD">
        <w:rPr>
          <w:rFonts w:ascii="BaskDGJEAAOT" w:eastAsia="BaskDGJEAAOT" w:cs="BaskDGJEAAOT"/>
          <w:lang w:val="fr-FR"/>
        </w:rPr>
        <w:t xml:space="preserve">59. </w:t>
      </w:r>
      <w:r>
        <w:rPr>
          <w:rFonts w:ascii="BaskDGJEAAOT" w:eastAsia="BaskDGJEAAOT" w:cs="BaskDGJEAAOT"/>
        </w:rPr>
        <w:t>Paris: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Paris</w:t>
      </w:r>
      <w:r>
        <w:rPr>
          <w:rFonts w:ascii="BaskDGJEAAOT" w:eastAsia="BaskDGJEAAOT" w:cs="BaskDGJEAAOT" w:hint="eastAsia"/>
        </w:rPr>
        <w:t>–</w:t>
      </w:r>
      <w:r>
        <w:rPr>
          <w:rFonts w:ascii="BaskDGJEAAOT" w:eastAsia="BaskDGJEAAOT" w:cs="BaskDGJEAAOT"/>
        </w:rPr>
        <w:t>Musees.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Ge, Yan and Katheryn M. Lindu</w:t>
      </w:r>
      <w:r>
        <w:rPr>
          <w:rFonts w:ascii="Calibri" w:eastAsia="BaskDGJEAAOT" w:hAnsi="Calibri" w:cs="Calibri"/>
        </w:rPr>
        <w:t>ﬀ</w:t>
      </w:r>
      <w:r>
        <w:rPr>
          <w:rFonts w:ascii="BaskDGJEAAOT" w:eastAsia="BaskDGJEAAOT" w:cs="BaskDGJEAAOT"/>
        </w:rPr>
        <w:t xml:space="preserve"> (1990). </w:t>
      </w:r>
      <w:r>
        <w:rPr>
          <w:rFonts w:ascii="BaskDGJEAAOT" w:eastAsia="BaskDGJEAAOT" w:cs="BaskDGJEAAOT" w:hint="eastAsia"/>
        </w:rPr>
        <w:t>“</w:t>
      </w:r>
      <w:r>
        <w:rPr>
          <w:rFonts w:ascii="BaskDGJEAAOT" w:eastAsia="BaskDGJEAAOT" w:cs="BaskDGJEAAOT"/>
        </w:rPr>
        <w:t>Sanxingdui: a new Bronze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Age site in Southwest China.</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Antiquity </w:t>
      </w:r>
      <w:r>
        <w:rPr>
          <w:rFonts w:ascii="BaskDGJEAAOT" w:eastAsia="BaskDGJEAAOT" w:cs="BaskDGJEAAOT"/>
        </w:rPr>
        <w:t>64 (1990): 505</w:t>
      </w:r>
      <w:r>
        <w:rPr>
          <w:rFonts w:ascii="BaskDGJEAAOT" w:eastAsia="BaskDGJEAAOT" w:cs="BaskDGJEAAOT" w:hint="eastAsia"/>
        </w:rPr>
        <w:t>–</w:t>
      </w:r>
      <w:r>
        <w:rPr>
          <w:rFonts w:ascii="BaskDGJEAAOT" w:eastAsia="BaskDGJEAAOT" w:cs="BaskDGJEAAOT"/>
        </w:rPr>
        <w:t>513. [Chinese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translation</w:t>
      </w:r>
      <w:proofErr w:type="gramEnd"/>
      <w:r>
        <w:rPr>
          <w:rFonts w:ascii="BaskDGJEAAOT" w:eastAsia="BaskDGJEAAOT" w:cs="BaskDGJEAAOT"/>
        </w:rPr>
        <w:t xml:space="preserve"> published in </w:t>
      </w:r>
      <w:r>
        <w:rPr>
          <w:rFonts w:ascii="BaskDGJEAAOT-Italic" w:eastAsia="BaskDGJEAAOT-Italic" w:cs="BaskDGJEAAOT-Italic"/>
          <w:i/>
          <w:iCs/>
        </w:rPr>
        <w:t xml:space="preserve">Sichuan wenwu </w:t>
      </w:r>
      <w:r>
        <w:rPr>
          <w:rFonts w:ascii="BaskDGJEAAOT" w:eastAsia="BaskDGJEAAOT" w:cs="BaskDGJEAAOT"/>
        </w:rPr>
        <w:t>1991.6: 71</w:t>
      </w:r>
      <w:r>
        <w:rPr>
          <w:rFonts w:ascii="BaskDGJEAAOT" w:eastAsia="BaskDGJEAAOT" w:cs="BaskDGJEAAOT" w:hint="eastAsia"/>
        </w:rPr>
        <w:t>–</w:t>
      </w:r>
      <w:r>
        <w:rPr>
          <w:rFonts w:ascii="BaskDGJEAAOT" w:eastAsia="BaskDGJEAAOT" w:cs="BaskDGJEAAOT"/>
        </w:rPr>
        <w:t>77.]</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 xml:space="preserve">Goepper, Roger (editor) (1995). </w:t>
      </w:r>
      <w:r>
        <w:rPr>
          <w:rFonts w:ascii="BaskDGJEAAOT-Italic" w:eastAsia="BaskDGJEAAOT-Italic" w:cs="BaskDGJEAAOT-Italic"/>
          <w:i/>
          <w:iCs/>
        </w:rPr>
        <w:t>Das alte China: Menschen und Gotter im</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Reich der Mitte</w:t>
      </w:r>
      <w:r>
        <w:rPr>
          <w:rFonts w:ascii="BaskDGJEAAOT" w:eastAsia="BaskDGJEAAOT" w:cs="BaskDGJEAAOT"/>
        </w:rPr>
        <w:t>. Essen: Kulturstiftung Ruhr.</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Graham, David C. (1934). </w:t>
      </w:r>
      <w:r>
        <w:rPr>
          <w:rFonts w:ascii="BaskDGJEAAOT" w:eastAsia="BaskDGJEAAOT" w:cs="BaskDGJEAAOT" w:hint="eastAsia"/>
        </w:rPr>
        <w:t>“</w:t>
      </w:r>
      <w:r>
        <w:rPr>
          <w:rFonts w:ascii="BaskDGJEAAOT" w:eastAsia="BaskDGJEAAOT" w:cs="BaskDGJEAAOT"/>
        </w:rPr>
        <w:t>A preliminary report of the Hanchow excavation.</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Journal of the West China Border Research Society </w:t>
      </w:r>
      <w:r>
        <w:rPr>
          <w:rFonts w:ascii="BaskDGJEAAOT" w:eastAsia="BaskDGJEAAOT" w:cs="BaskDGJEAAOT"/>
        </w:rPr>
        <w:t>6: 114</w:t>
      </w:r>
      <w:r>
        <w:rPr>
          <w:rFonts w:ascii="BaskDGJEAAOT" w:eastAsia="BaskDGJEAAOT" w:cs="BaskDGJEAAOT" w:hint="eastAsia"/>
        </w:rPr>
        <w:t>–</w:t>
      </w:r>
      <w:r>
        <w:rPr>
          <w:rFonts w:ascii="BaskDGJEAAOT" w:eastAsia="BaskDGJEAAOT" w:cs="BaskDGJEAAOT"/>
        </w:rPr>
        <w:t>131.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Henan 2001: Henan Sheng Wenwu Kaogu Yanjiusuo </w:t>
      </w:r>
      <w:r>
        <w:rPr>
          <w:rFonts w:ascii="InnMing-Light" w:eastAsia="InnMing-Light" w:cs="InnMing-Light" w:hint="eastAsia"/>
          <w:sz w:val="20"/>
          <w:szCs w:val="20"/>
        </w:rPr>
        <w:t>河南省文物</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InnMing-Light" w:eastAsia="InnMing-Light" w:cs="InnMing-Light" w:hint="eastAsia"/>
          <w:sz w:val="20"/>
          <w:szCs w:val="20"/>
        </w:rPr>
        <w:t>考古研究所</w:t>
      </w:r>
      <w:r>
        <w:rPr>
          <w:rFonts w:ascii="InnMing-Light" w:eastAsia="InnMing-Light" w:cs="InnMing-Light"/>
          <w:sz w:val="20"/>
          <w:szCs w:val="20"/>
        </w:rPr>
        <w:t xml:space="preserve"> </w:t>
      </w:r>
      <w:r>
        <w:rPr>
          <w:rFonts w:ascii="BaskDGJEAAOT" w:eastAsia="BaskDGJEAAOT" w:cs="BaskDGJEAAOT"/>
        </w:rPr>
        <w:t xml:space="preserve">(2001). </w:t>
      </w:r>
      <w:r>
        <w:rPr>
          <w:rFonts w:ascii="BaskDGJEAAOT-Italic" w:eastAsia="BaskDGJEAAOT-Italic" w:cs="BaskDGJEAAOT-Italic"/>
          <w:i/>
          <w:iCs/>
        </w:rPr>
        <w:t>Zhengzhou Shang cheng</w:t>
      </w:r>
      <w:r>
        <w:rPr>
          <w:rFonts w:ascii="BaskDGJEAAOT-Italic" w:eastAsia="BaskDGJEAAOT-Italic" w:cs="BaskDGJEAAOT-Italic" w:hint="eastAsia"/>
          <w:i/>
          <w:iCs/>
        </w:rPr>
        <w:t>—</w:t>
      </w:r>
      <w:r>
        <w:rPr>
          <w:rFonts w:ascii="BaskDGJEAAOT-Italic" w:eastAsia="BaskDGJEAAOT-Italic" w:cs="BaskDGJEAAOT-Italic"/>
          <w:i/>
          <w:iCs/>
        </w:rPr>
        <w:t>1953</w:t>
      </w:r>
      <w:r>
        <w:rPr>
          <w:rFonts w:ascii="BaskDGJEAAOT-Italic" w:eastAsia="BaskDGJEAAOT-Italic" w:cs="BaskDGJEAAOT-Italic" w:hint="eastAsia"/>
          <w:i/>
          <w:iCs/>
        </w:rPr>
        <w:t>–</w:t>
      </w:r>
      <w:r>
        <w:rPr>
          <w:rFonts w:ascii="BaskDGJEAAOT-Italic" w:eastAsia="BaskDGJEAAOT-Italic" w:cs="BaskDGJEAAOT-Italic"/>
          <w:i/>
          <w:iCs/>
        </w:rPr>
        <w:t>1985 nian kaogu</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Italic" w:eastAsia="BaskDGJEAAOT-Italic" w:cs="BaskDGJEAAOT-Italic"/>
          <w:i/>
          <w:iCs/>
        </w:rPr>
        <w:t>fajue</w:t>
      </w:r>
      <w:proofErr w:type="gramEnd"/>
      <w:r>
        <w:rPr>
          <w:rFonts w:ascii="BaskDGJEAAOT-Italic" w:eastAsia="BaskDGJEAAOT-Italic" w:cs="BaskDGJEAAOT-Italic"/>
          <w:i/>
          <w:iCs/>
        </w:rPr>
        <w:t xml:space="preserve"> baogao </w:t>
      </w:r>
      <w:r>
        <w:rPr>
          <w:rFonts w:ascii="InnMing-Light" w:eastAsia="InnMing-Light" w:cs="InnMing-Light" w:hint="eastAsia"/>
          <w:sz w:val="20"/>
          <w:szCs w:val="20"/>
        </w:rPr>
        <w:t>鄭州商城</w:t>
      </w:r>
      <w:r>
        <w:rPr>
          <w:rFonts w:ascii="BaskDGJEAAOT" w:eastAsia="BaskDGJEAAOT" w:cs="BaskDGJEAAOT" w:hint="eastAsia"/>
        </w:rPr>
        <w:t>—</w:t>
      </w:r>
      <w:r>
        <w:rPr>
          <w:rFonts w:ascii="BaskDGJEAAOT" w:eastAsia="BaskDGJEAAOT" w:cs="BaskDGJEAAOT"/>
        </w:rPr>
        <w:t>1953</w:t>
      </w:r>
      <w:r>
        <w:rPr>
          <w:rFonts w:ascii="BaskDGJEAAOT" w:eastAsia="BaskDGJEAAOT" w:cs="BaskDGJEAAOT" w:hint="eastAsia"/>
        </w:rPr>
        <w:t>–</w:t>
      </w:r>
      <w:r>
        <w:rPr>
          <w:rFonts w:ascii="BaskDGJEAAOT" w:eastAsia="BaskDGJEAAOT" w:cs="BaskDGJEAAOT"/>
        </w:rPr>
        <w:t xml:space="preserve">1985 </w:t>
      </w:r>
      <w:r>
        <w:rPr>
          <w:rFonts w:ascii="InnMing-Light" w:eastAsia="InnMing-Light" w:cs="InnMing-Light" w:hint="eastAsia"/>
          <w:sz w:val="20"/>
          <w:szCs w:val="20"/>
        </w:rPr>
        <w:t>年考古發掘報告</w:t>
      </w:r>
      <w:r>
        <w:rPr>
          <w:rFonts w:ascii="InnMing-Light" w:eastAsia="InnMing-Light" w:cs="InnMing-Light"/>
          <w:sz w:val="20"/>
          <w:szCs w:val="20"/>
        </w:rPr>
        <w:t xml:space="preserve"> </w:t>
      </w:r>
      <w:r>
        <w:rPr>
          <w:rFonts w:ascii="BaskDGJEAAOT" w:eastAsia="BaskDGJEAAOT" w:cs="BaskDGJEAAOT"/>
        </w:rPr>
        <w:t>(Report of 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1953</w:t>
      </w:r>
      <w:r>
        <w:rPr>
          <w:rFonts w:ascii="BaskDGJEAAOT" w:eastAsia="BaskDGJEAAOT" w:cs="BaskDGJEAAOT" w:hint="eastAsia"/>
        </w:rPr>
        <w:t>–</w:t>
      </w:r>
      <w:r>
        <w:rPr>
          <w:rFonts w:ascii="BaskDGJEAAOT" w:eastAsia="BaskDGJEAAOT" w:cs="BaskDGJEAAOT"/>
        </w:rPr>
        <w:t>1985 excavations of the Shang city at Zhengzhou). Beijing:</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Wenwu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Huang Jiaxiang </w:t>
      </w:r>
      <w:r>
        <w:rPr>
          <w:rFonts w:ascii="InnMing-Light" w:eastAsia="InnMing-Light" w:cs="InnMing-Light" w:hint="eastAsia"/>
          <w:sz w:val="20"/>
          <w:szCs w:val="20"/>
        </w:rPr>
        <w:t>黃家祥</w:t>
      </w:r>
      <w:r>
        <w:rPr>
          <w:rFonts w:ascii="InnMing-Light" w:eastAsia="InnMing-Light" w:cs="InnMing-Light"/>
          <w:sz w:val="20"/>
          <w:szCs w:val="20"/>
        </w:rPr>
        <w:t xml:space="preserve"> </w:t>
      </w:r>
      <w:r>
        <w:rPr>
          <w:rFonts w:ascii="BaskDGJEAAOT" w:eastAsia="BaskDGJEAAOT" w:cs="BaskDGJEAAOT"/>
        </w:rPr>
        <w:t xml:space="preserve">(1990). </w:t>
      </w:r>
      <w:r>
        <w:rPr>
          <w:rFonts w:ascii="BaskDGJEAAOT" w:eastAsia="BaskDGJEAAOT" w:cs="BaskDGJEAAOT" w:hint="eastAsia"/>
        </w:rPr>
        <w:t>“‘</w:t>
      </w:r>
      <w:r>
        <w:rPr>
          <w:rFonts w:ascii="BaskDGJEAAOT" w:eastAsia="BaskDGJEAAOT" w:cs="BaskDGJEAAOT"/>
        </w:rPr>
        <w:t>Guanghan Sanxingdui yizhi</w:t>
      </w:r>
      <w:r>
        <w:rPr>
          <w:rFonts w:ascii="BaskDGJEAAOT" w:eastAsia="BaskDGJEAAOT" w:cs="BaskDGJEAAOT" w:hint="eastAsia"/>
        </w:rPr>
        <w:t>’</w:t>
      </w:r>
      <w:r>
        <w:rPr>
          <w:rFonts w:ascii="BaskDGJEAAOT" w:eastAsia="BaskDGJEAAOT" w:cs="BaskDGJEAAOT"/>
        </w:rPr>
        <w:t xml:space="preserve"> de chubu</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fenxi</w:t>
      </w:r>
      <w:proofErr w:type="gramEnd"/>
      <w:r>
        <w:rPr>
          <w:rFonts w:ascii="BaskDGJEAAOT" w:eastAsia="BaskDGJEAAOT" w:cs="BaskDGJEAAOT"/>
        </w:rPr>
        <w:t xml:space="preserve"> </w:t>
      </w:r>
      <w:r>
        <w:rPr>
          <w:rFonts w:ascii="BaskDGJEAAOT" w:eastAsia="BaskDGJEAAOT" w:cs="BaskDGJEAAOT" w:hint="eastAsia"/>
        </w:rPr>
        <w:t>‘</w:t>
      </w:r>
      <w:r>
        <w:rPr>
          <w:rFonts w:ascii="InnMing-Light" w:eastAsia="InnMing-Light" w:cs="InnMing-Light" w:hint="eastAsia"/>
          <w:sz w:val="20"/>
          <w:szCs w:val="20"/>
        </w:rPr>
        <w:t>廣漢三星堆遺址</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hint="eastAsia"/>
          <w:sz w:val="20"/>
          <w:szCs w:val="20"/>
        </w:rPr>
        <w:t>的初步分析</w:t>
      </w:r>
      <w:r>
        <w:rPr>
          <w:rFonts w:ascii="InnMing-Light" w:eastAsia="InnMing-Light" w:cs="InnMing-Light"/>
          <w:sz w:val="20"/>
          <w:szCs w:val="20"/>
        </w:rPr>
        <w:t xml:space="preserve"> </w:t>
      </w:r>
      <w:r>
        <w:rPr>
          <w:rFonts w:ascii="BaskDGJEAAOT" w:eastAsia="BaskDGJEAAOT" w:cs="BaskDGJEAAOT"/>
        </w:rPr>
        <w:t xml:space="preserve">(Preliminary analysis of </w:t>
      </w:r>
      <w:r>
        <w:rPr>
          <w:rFonts w:ascii="BaskDGJEAAOT" w:eastAsia="BaskDGJEAAOT" w:cs="BaskDGJEAAOT" w:hint="eastAsia"/>
        </w:rPr>
        <w:t>‘</w:t>
      </w:r>
      <w:r>
        <w:rPr>
          <w:rFonts w:ascii="BaskDGJEAAOT" w:eastAsia="BaskDGJEAAOT" w:cs="BaskDGJEAAOT"/>
        </w:rPr>
        <w:t>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Sanxingdui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 xml:space="preserve"> at Guanghan</w:t>
      </w:r>
      <w:r>
        <w:rPr>
          <w:rFonts w:ascii="BaskDGJEAAOT" w:eastAsia="BaskDGJEAAOT" w:cs="BaskDGJEAAOT" w:hint="eastAsia"/>
        </w:rPr>
        <w:t>’</w:t>
      </w:r>
      <w:r>
        <w:rPr>
          <w:rFonts w:ascii="BaskDGJEAAOT" w:eastAsia="BaskDGJEAAOT" w:cs="BaskDGJEAAOT"/>
        </w:rPr>
        <w:t>).</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 </w:t>
      </w:r>
      <w:r>
        <w:rPr>
          <w:rFonts w:ascii="InnMing-Light" w:eastAsia="InnMing-Light" w:cs="InnMing-Light" w:hint="eastAsia"/>
          <w:sz w:val="20"/>
          <w:szCs w:val="20"/>
        </w:rPr>
        <w:t>考古</w:t>
      </w:r>
      <w:r>
        <w:rPr>
          <w:rFonts w:ascii="InnMing-Light" w:eastAsia="InnMing-Light" w:cs="InnMing-Light"/>
          <w:sz w:val="20"/>
          <w:szCs w:val="20"/>
        </w:rPr>
        <w:t xml:space="preserve"> </w:t>
      </w:r>
      <w:r>
        <w:rPr>
          <w:rFonts w:ascii="BaskDGJEAAOT" w:eastAsia="BaskDGJEAAOT" w:cs="BaskDGJEAAOT"/>
        </w:rPr>
        <w:t>1990.11: 1030</w:t>
      </w:r>
      <w:r>
        <w:rPr>
          <w:rFonts w:ascii="BaskDGJEAAOT" w:eastAsia="BaskDGJEAAOT" w:cs="BaskDGJEAAOT" w:hint="eastAsia"/>
        </w:rPr>
        <w:t>–</w:t>
      </w:r>
      <w:r>
        <w:rPr>
          <w:rFonts w:ascii="BaskDGJEAAOT" w:eastAsia="BaskDGJEAAOT" w:cs="BaskDGJEAAOT"/>
        </w:rPr>
        <w:t>1036.</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Jiang Zhanghua </w:t>
      </w:r>
      <w:r>
        <w:rPr>
          <w:rFonts w:ascii="InnMing-Light" w:eastAsia="InnMing-Light" w:cs="InnMing-Light" w:hint="eastAsia"/>
          <w:sz w:val="20"/>
          <w:szCs w:val="20"/>
        </w:rPr>
        <w:t>江章華</w:t>
      </w:r>
      <w:r>
        <w:rPr>
          <w:rFonts w:ascii="InnMing-Light" w:eastAsia="InnMing-Light" w:cs="InnMing-Light"/>
          <w:sz w:val="20"/>
          <w:szCs w:val="20"/>
        </w:rPr>
        <w:t xml:space="preserve"> </w:t>
      </w:r>
      <w:r>
        <w:rPr>
          <w:rFonts w:ascii="BaskDGJEAAOT" w:eastAsia="BaskDGJEAAOT" w:cs="BaskDGJEAAOT"/>
        </w:rPr>
        <w:t xml:space="preserve">(1998a). </w:t>
      </w:r>
      <w:r>
        <w:rPr>
          <w:rFonts w:ascii="BaskDGJEAAOT" w:eastAsia="BaskDGJEAAOT" w:cs="BaskDGJEAAOT" w:hint="eastAsia"/>
        </w:rPr>
        <w:t>“</w:t>
      </w:r>
      <w:r>
        <w:rPr>
          <w:rFonts w:ascii="BaskDGJEAAOT" w:eastAsia="BaskDGJEAAOT" w:cs="BaskDGJEAAOT"/>
        </w:rPr>
        <w:t>Shilun Sanxingdui wenhua Shi</w:t>
      </w:r>
      <w:r>
        <w:rPr>
          <w:rFonts w:ascii="BaskDGJEAAOT" w:eastAsia="BaskDGJEAAOT" w:cs="BaskDGJEAAOT" w:hint="eastAsia"/>
        </w:rPr>
        <w:t>’</w:t>
      </w:r>
      <w:r>
        <w:rPr>
          <w:rFonts w:ascii="BaskDGJEAAOT" w:eastAsia="BaskDGJEAAOT" w:cs="BaskDGJEAAOT"/>
        </w:rPr>
        <w:t>erqiao</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wenhua</w:t>
      </w:r>
      <w:proofErr w:type="gramEnd"/>
      <w:r>
        <w:rPr>
          <w:rFonts w:ascii="BaskDGJEAAOT" w:eastAsia="BaskDGJEAAOT" w:cs="BaskDGJEAAOT"/>
        </w:rPr>
        <w:t xml:space="preserve"> yu zhoulin wenhua de guanxi </w:t>
      </w:r>
      <w:r>
        <w:rPr>
          <w:rFonts w:ascii="InnMing-Light" w:eastAsia="InnMing-Light" w:cs="InnMing-Light" w:hint="eastAsia"/>
          <w:sz w:val="20"/>
          <w:szCs w:val="20"/>
        </w:rPr>
        <w:t>試論三星堆文化十二橋文化</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與周鄰文化的關係</w:t>
      </w:r>
      <w:r>
        <w:rPr>
          <w:rFonts w:ascii="InnMing-Light" w:eastAsia="InnMing-Light" w:cs="InnMing-Light"/>
          <w:sz w:val="20"/>
          <w:szCs w:val="20"/>
        </w:rPr>
        <w:t xml:space="preserve"> </w:t>
      </w:r>
      <w:r>
        <w:rPr>
          <w:rFonts w:ascii="BaskDGJEAAOT" w:eastAsia="BaskDGJEAAOT" w:cs="BaskDGJEAAOT"/>
        </w:rPr>
        <w:t>(Preliminary discussion of the relationships between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Sanxingdui Culture, the Shi</w:t>
      </w:r>
      <w:r>
        <w:rPr>
          <w:rFonts w:ascii="BaskDGJEAAOT" w:eastAsia="BaskDGJEAAOT" w:cs="BaskDGJEAAOT" w:hint="eastAsia"/>
        </w:rPr>
        <w:t>’</w:t>
      </w:r>
      <w:r>
        <w:rPr>
          <w:rFonts w:ascii="BaskDGJEAAOT" w:eastAsia="BaskDGJEAAOT" w:cs="BaskDGJEAAOT"/>
        </w:rPr>
        <w:t>erqiao Culture, and cultures</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of</w:t>
      </w:r>
      <w:proofErr w:type="gramEnd"/>
      <w:r>
        <w:rPr>
          <w:rFonts w:ascii="BaskDGJEAAOT" w:eastAsia="BaskDGJEAAOT" w:cs="BaskDGJEAAOT"/>
        </w:rPr>
        <w:t xml:space="preserve"> neighboring regions).</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Chengdu wenwu </w:t>
      </w:r>
      <w:r>
        <w:rPr>
          <w:rFonts w:ascii="InnMing-Light" w:eastAsia="InnMing-Light" w:cs="InnMing-Light" w:hint="eastAsia"/>
          <w:sz w:val="20"/>
          <w:szCs w:val="20"/>
        </w:rPr>
        <w:t>成都文物</w:t>
      </w:r>
      <w:r>
        <w:rPr>
          <w:rFonts w:ascii="InnMing-Light" w:eastAsia="InnMing-Light" w:cs="InnMing-Light"/>
          <w:sz w:val="20"/>
          <w:szCs w:val="20"/>
        </w:rPr>
        <w:t xml:space="preserve"> </w:t>
      </w:r>
      <w:r>
        <w:rPr>
          <w:rFonts w:ascii="BaskDGJEAAOT" w:eastAsia="BaskDGJEAAOT" w:cs="BaskDGJEAAOT"/>
        </w:rPr>
        <w:t>1998.1: 4</w:t>
      </w:r>
      <w:r>
        <w:rPr>
          <w:rFonts w:ascii="BaskDGJEAAOT" w:eastAsia="BaskDGJEAAOT" w:cs="BaskDGJEAAOT" w:hint="eastAsia"/>
        </w:rPr>
        <w:t>–</w:t>
      </w:r>
      <w:r>
        <w:rPr>
          <w:rFonts w:ascii="BaskDGJEAAOT" w:eastAsia="BaskDGJEAAOT" w:cs="BaskDGJEAAOT"/>
        </w:rPr>
        <w:t>11.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Jiang Zhanghua (1998b). </w:t>
      </w:r>
      <w:r>
        <w:rPr>
          <w:rFonts w:ascii="BaskDGJEAAOT" w:eastAsia="BaskDGJEAAOT" w:cs="BaskDGJEAAOT" w:hint="eastAsia"/>
        </w:rPr>
        <w:t>“</w:t>
      </w:r>
      <w:r>
        <w:rPr>
          <w:rFonts w:ascii="BaskDGJEAAOT" w:eastAsia="BaskDGJEAAOT" w:cs="BaskDGJEAAOT"/>
        </w:rPr>
        <w:t>Chengdu Shi</w:t>
      </w:r>
      <w:r>
        <w:rPr>
          <w:rFonts w:ascii="BaskDGJEAAOT" w:eastAsia="BaskDGJEAAOT" w:cs="BaskDGJEAAOT" w:hint="eastAsia"/>
        </w:rPr>
        <w:t>’</w:t>
      </w:r>
      <w:r>
        <w:rPr>
          <w:rFonts w:ascii="BaskDGJEAAOT" w:eastAsia="BaskDGJEAAOT" w:cs="BaskDGJEAAOT"/>
        </w:rPr>
        <w:t>erqiao yizhi de wenhua xingzhi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ji</w:t>
      </w:r>
      <w:proofErr w:type="gramEnd"/>
      <w:r>
        <w:rPr>
          <w:rFonts w:ascii="BaskDGJEAAOT" w:eastAsia="BaskDGJEAAOT" w:cs="BaskDGJEAAOT"/>
        </w:rPr>
        <w:t xml:space="preserve"> fenqi yanjiu </w:t>
      </w:r>
      <w:r>
        <w:rPr>
          <w:rFonts w:ascii="InnMing-Light" w:eastAsia="InnMing-Light" w:cs="InnMing-Light" w:hint="eastAsia"/>
          <w:sz w:val="20"/>
          <w:szCs w:val="20"/>
        </w:rPr>
        <w:t>成都十二橋遺址的文化性質及分期研究</w:t>
      </w:r>
      <w:r>
        <w:rPr>
          <w:rFonts w:ascii="InnMing-Light" w:eastAsia="InnMing-Light" w:cs="InnMing-Light"/>
          <w:sz w:val="20"/>
          <w:szCs w:val="20"/>
        </w:rPr>
        <w:t xml:space="preserve"> </w:t>
      </w:r>
      <w:r>
        <w:rPr>
          <w:rFonts w:ascii="BaskDGJEAAOT" w:eastAsia="BaskDGJEAAOT" w:cs="BaskDGJEAAOT"/>
        </w:rPr>
        <w:t>(A study of</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DEFININg THE CULTURES AT SANXINDUI 185</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cultural</w:t>
      </w:r>
      <w:proofErr w:type="gramEnd"/>
      <w:r>
        <w:rPr>
          <w:rFonts w:ascii="BaskDGJEAAOT" w:eastAsia="BaskDGJEAAOT" w:cs="BaskDGJEAAOT"/>
        </w:rPr>
        <w:t xml:space="preserve"> identity and periodization of the Shi</w:t>
      </w:r>
      <w:r>
        <w:rPr>
          <w:rFonts w:ascii="BaskDGJEAAOT" w:eastAsia="BaskDGJEAAOT" w:cs="BaskDGJEAAOT" w:hint="eastAsia"/>
        </w:rPr>
        <w:t>’</w:t>
      </w:r>
      <w:r>
        <w:rPr>
          <w:rFonts w:ascii="BaskDGJEAAOT" w:eastAsia="BaskDGJEAAOT" w:cs="BaskDGJEAAOT"/>
        </w:rPr>
        <w:t>erqiao site of Chengdu).</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In Sichuan Daxue Kaogu Zhuanye </w:t>
      </w:r>
      <w:r>
        <w:rPr>
          <w:rFonts w:ascii="InnMing-Light" w:eastAsia="InnMing-Light" w:cs="InnMing-Light" w:hint="eastAsia"/>
          <w:sz w:val="20"/>
          <w:szCs w:val="20"/>
        </w:rPr>
        <w:t>四川大學考古專業</w:t>
      </w:r>
      <w:r>
        <w:rPr>
          <w:rFonts w:ascii="InnMing-Light" w:eastAsia="InnMing-Light" w:cs="InnMing-Light"/>
          <w:sz w:val="20"/>
          <w:szCs w:val="20"/>
        </w:rPr>
        <w:t xml:space="preserve"> </w:t>
      </w:r>
      <w:r>
        <w:rPr>
          <w:rFonts w:ascii="BaskDGJEAAOT" w:eastAsia="BaskDGJEAAOT" w:cs="BaskDGJEAAOT"/>
        </w:rPr>
        <w:t>(editor),</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Italic" w:eastAsia="BaskDGJEAAOT-Italic" w:cs="BaskDGJEAAOT-Italic"/>
          <w:i/>
          <w:iCs/>
        </w:rPr>
        <w:t xml:space="preserve">Sichuan Daxue Kaogu Zhuanye chuangjian sanshiwu zhounian jinian wenji </w:t>
      </w:r>
      <w:r>
        <w:rPr>
          <w:rFonts w:ascii="InnMing-Light" w:eastAsia="InnMing-Light" w:cs="InnMing-Light" w:hint="eastAsia"/>
          <w:sz w:val="20"/>
          <w:szCs w:val="20"/>
        </w:rPr>
        <w:t>四</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川大學考古專業創建三十五周年紀念文集</w:t>
      </w:r>
      <w:r>
        <w:rPr>
          <w:rFonts w:ascii="InnMing-Light" w:eastAsia="InnMing-Light" w:cs="InnMing-Light"/>
          <w:sz w:val="20"/>
          <w:szCs w:val="20"/>
        </w:rPr>
        <w:t xml:space="preserve"> </w:t>
      </w:r>
      <w:r>
        <w:rPr>
          <w:rFonts w:ascii="BaskDGJEAAOT" w:eastAsia="BaskDGJEAAOT" w:cs="BaskDGJEAAOT"/>
        </w:rPr>
        <w:t>(Collection of papers</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in</w:t>
      </w:r>
      <w:proofErr w:type="gramEnd"/>
      <w:r>
        <w:rPr>
          <w:rFonts w:ascii="BaskDGJEAAOT" w:eastAsia="BaskDGJEAAOT" w:cs="BaskDGJEAAOT"/>
        </w:rPr>
        <w:t xml:space="preserve"> commemoration of the thirty fifth anniversary of the founding of</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archaeology program in the Sichuan University), pp. 146</w:t>
      </w:r>
      <w:r>
        <w:rPr>
          <w:rFonts w:ascii="BaskDGJEAAOT" w:eastAsia="BaskDGJEAAOT" w:cs="BaskDGJEAAOT" w:hint="eastAsia"/>
        </w:rPr>
        <w:t>–</w:t>
      </w:r>
      <w:r>
        <w:rPr>
          <w:rFonts w:ascii="BaskDGJEAAOT" w:eastAsia="BaskDGJEAAOT" w:cs="BaskDGJEAAOT"/>
        </w:rPr>
        <w:t>164.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Sichuan Daxue Chubanshe.</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 xml:space="preserve">Jiang Zhanghua and Li Mingbin </w:t>
      </w:r>
      <w:r>
        <w:rPr>
          <w:rFonts w:ascii="InnMing-Light" w:eastAsia="InnMing-Light" w:cs="InnMing-Light" w:hint="eastAsia"/>
          <w:sz w:val="20"/>
          <w:szCs w:val="20"/>
        </w:rPr>
        <w:t>李明斌</w:t>
      </w:r>
      <w:r>
        <w:rPr>
          <w:rFonts w:ascii="InnMing-Light" w:eastAsia="InnMing-Light" w:cs="InnMing-Light"/>
          <w:sz w:val="20"/>
          <w:szCs w:val="20"/>
        </w:rPr>
        <w:t xml:space="preserve"> </w:t>
      </w:r>
      <w:r>
        <w:rPr>
          <w:rFonts w:ascii="BaskDGJEAAOT" w:eastAsia="BaskDGJEAAOT" w:cs="BaskDGJEAAOT"/>
        </w:rPr>
        <w:t xml:space="preserve">(2002). </w:t>
      </w:r>
      <w:r>
        <w:rPr>
          <w:rFonts w:ascii="BaskDGJEAAOT-Italic" w:eastAsia="BaskDGJEAAOT-Italic" w:cs="BaskDGJEAAOT-Italic"/>
          <w:i/>
          <w:iCs/>
        </w:rPr>
        <w:t>Guguo xunzong: Sanxingdui</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Italic" w:eastAsia="BaskDGJEAAOT-Italic" w:cs="BaskDGJEAAOT-Italic"/>
          <w:i/>
          <w:iCs/>
        </w:rPr>
        <w:t>wenhua</w:t>
      </w:r>
      <w:proofErr w:type="gramEnd"/>
      <w:r>
        <w:rPr>
          <w:rFonts w:ascii="BaskDGJEAAOT-Italic" w:eastAsia="BaskDGJEAAOT-Italic" w:cs="BaskDGJEAAOT-Italic"/>
          <w:i/>
          <w:iCs/>
        </w:rPr>
        <w:t xml:space="preserve"> de xingqi jiqi yingxiang </w:t>
      </w:r>
      <w:r>
        <w:rPr>
          <w:rFonts w:ascii="InnMing-Light" w:eastAsia="InnMing-Light" w:cs="InnMing-Light" w:hint="eastAsia"/>
          <w:sz w:val="20"/>
          <w:szCs w:val="20"/>
        </w:rPr>
        <w:t>古國尋蹤</w:t>
      </w:r>
      <w:r>
        <w:rPr>
          <w:rFonts w:ascii="BaskDGJEAAOT" w:eastAsia="BaskDGJEAAOT" w:cs="BaskDGJEAAOT"/>
        </w:rPr>
        <w:t xml:space="preserve">: </w:t>
      </w:r>
      <w:r>
        <w:rPr>
          <w:rFonts w:ascii="InnMing-Light" w:eastAsia="InnMing-Light" w:cs="InnMing-Light" w:hint="eastAsia"/>
          <w:sz w:val="20"/>
          <w:szCs w:val="20"/>
        </w:rPr>
        <w:t>三星堆文化的興起及其</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影響</w:t>
      </w:r>
      <w:r>
        <w:rPr>
          <w:rFonts w:ascii="InnMing-Light" w:eastAsia="InnMing-Light" w:cs="InnMing-Light"/>
          <w:sz w:val="20"/>
          <w:szCs w:val="20"/>
        </w:rPr>
        <w:t xml:space="preserve"> </w:t>
      </w:r>
      <w:r>
        <w:rPr>
          <w:rFonts w:ascii="BaskDGJEAAOT" w:eastAsia="BaskDGJEAAOT" w:cs="BaskDGJEAAOT"/>
        </w:rPr>
        <w:t>(In search of the ancient kingdom: the rise of the Sanxingdui</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Culture and its influence). Chengdu: Ba Shu Shushe.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Jiang Zhanghua, Wang Yi </w:t>
      </w:r>
      <w:r>
        <w:rPr>
          <w:rFonts w:ascii="InnMing-Light" w:eastAsia="InnMing-Light" w:cs="InnMing-Light" w:hint="eastAsia"/>
          <w:sz w:val="20"/>
          <w:szCs w:val="20"/>
        </w:rPr>
        <w:t>王毅</w:t>
      </w:r>
      <w:r>
        <w:rPr>
          <w:rFonts w:ascii="BaskDGJEAAOT" w:eastAsia="BaskDGJEAAOT" w:cs="BaskDGJEAAOT"/>
        </w:rPr>
        <w:t xml:space="preserve">, and Zhang Qing </w:t>
      </w:r>
      <w:r>
        <w:rPr>
          <w:rFonts w:ascii="InnMing-Light" w:eastAsia="InnMing-Light" w:cs="InnMing-Light" w:hint="eastAsia"/>
          <w:sz w:val="20"/>
          <w:szCs w:val="20"/>
        </w:rPr>
        <w:t>張擎</w:t>
      </w:r>
      <w:r>
        <w:rPr>
          <w:rFonts w:ascii="InnMing-Light" w:eastAsia="InnMing-Light" w:cs="InnMing-Light"/>
          <w:sz w:val="20"/>
          <w:szCs w:val="20"/>
        </w:rPr>
        <w:t xml:space="preserve"> </w:t>
      </w:r>
      <w:r>
        <w:rPr>
          <w:rFonts w:ascii="BaskDGJEAAOT" w:eastAsia="BaskDGJEAAOT" w:cs="BaskDGJEAAOT"/>
        </w:rPr>
        <w:t xml:space="preserve">(2002). </w:t>
      </w:r>
      <w:r>
        <w:rPr>
          <w:rFonts w:ascii="BaskDGJEAAOT" w:eastAsia="BaskDGJEAAOT" w:cs="BaskDGJEAAOT" w:hint="eastAsia"/>
        </w:rPr>
        <w:t>“</w:t>
      </w:r>
      <w:r>
        <w:rPr>
          <w:rFonts w:ascii="BaskDGJEAAOT" w:eastAsia="BaskDGJEAAOT" w:cs="BaskDGJEAAOT"/>
        </w:rPr>
        <w:t>Chengdu</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Pingyuan Xian Qin wenhua chulun </w:t>
      </w:r>
      <w:r>
        <w:rPr>
          <w:rFonts w:ascii="InnMing-Light" w:eastAsia="InnMing-Light" w:cs="InnMing-Light" w:hint="eastAsia"/>
          <w:sz w:val="20"/>
          <w:szCs w:val="20"/>
        </w:rPr>
        <w:t>成都平原先秦文化初論</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lastRenderedPageBreak/>
        <w:t>(Preliminary discussion of pre-Qin cultures in the Chengdu Plain).</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Kaogu xuebao </w:t>
      </w:r>
      <w:r>
        <w:rPr>
          <w:rFonts w:ascii="InnMing-Light" w:eastAsia="InnMing-Light" w:cs="InnMing-Light" w:hint="eastAsia"/>
          <w:sz w:val="20"/>
          <w:szCs w:val="20"/>
        </w:rPr>
        <w:t>考古學報</w:t>
      </w:r>
      <w:r>
        <w:rPr>
          <w:rFonts w:ascii="InnMing-Light" w:eastAsia="InnMing-Light" w:cs="InnMing-Light"/>
          <w:sz w:val="20"/>
          <w:szCs w:val="20"/>
        </w:rPr>
        <w:t xml:space="preserve"> </w:t>
      </w:r>
      <w:r>
        <w:rPr>
          <w:rFonts w:ascii="BaskDGJEAAOT" w:eastAsia="BaskDGJEAAOT" w:cs="BaskDGJEAAOT"/>
        </w:rPr>
        <w:t>2002.1: 1</w:t>
      </w:r>
      <w:r>
        <w:rPr>
          <w:rFonts w:ascii="BaskDGJEAAOT" w:eastAsia="BaskDGJEAAOT" w:cs="BaskDGJEAAOT" w:hint="eastAsia"/>
        </w:rPr>
        <w:t>–</w:t>
      </w:r>
      <w:r>
        <w:rPr>
          <w:rFonts w:ascii="BaskDGJEAAOT" w:eastAsia="BaskDGJEAAOT" w:cs="BaskDGJEAAOT"/>
        </w:rPr>
        <w:t>22.</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Li Boqian </w:t>
      </w:r>
      <w:r>
        <w:rPr>
          <w:rFonts w:ascii="InnMing-Light" w:eastAsia="InnMing-Light" w:cs="InnMing-Light" w:hint="eastAsia"/>
          <w:sz w:val="20"/>
          <w:szCs w:val="20"/>
        </w:rPr>
        <w:t>李伯謙</w:t>
      </w:r>
      <w:r>
        <w:rPr>
          <w:rFonts w:ascii="InnMing-Light" w:eastAsia="InnMing-Light" w:cs="InnMing-Light"/>
          <w:sz w:val="20"/>
          <w:szCs w:val="20"/>
        </w:rPr>
        <w:t xml:space="preserve"> </w:t>
      </w:r>
      <w:r>
        <w:rPr>
          <w:rFonts w:ascii="BaskDGJEAAOT" w:eastAsia="BaskDGJEAAOT" w:cs="BaskDGJEAAOT"/>
        </w:rPr>
        <w:t xml:space="preserve">(1997). </w:t>
      </w:r>
      <w:r>
        <w:rPr>
          <w:rFonts w:ascii="BaskDGJEAAOT" w:eastAsia="BaskDGJEAAOT" w:cs="BaskDGJEAAOT" w:hint="eastAsia"/>
        </w:rPr>
        <w:t>“</w:t>
      </w:r>
      <w:r>
        <w:rPr>
          <w:rFonts w:ascii="BaskDGJEAAOT" w:eastAsia="BaskDGJEAAOT" w:cs="BaskDGJEAAOT"/>
        </w:rPr>
        <w:t>Dui Sanxingdui wenhua ruogan wenti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de</w:t>
      </w:r>
      <w:proofErr w:type="gramEnd"/>
      <w:r>
        <w:rPr>
          <w:rFonts w:ascii="BaskDGJEAAOT" w:eastAsia="BaskDGJEAAOT" w:cs="BaskDGJEAAOT"/>
        </w:rPr>
        <w:t xml:space="preserve"> renshi </w:t>
      </w:r>
      <w:r>
        <w:rPr>
          <w:rFonts w:ascii="InnMing-Light" w:eastAsia="InnMing-Light" w:cs="InnMing-Light" w:hint="eastAsia"/>
          <w:sz w:val="20"/>
          <w:szCs w:val="20"/>
        </w:rPr>
        <w:t>對三星堆文化若干問題的認識</w:t>
      </w:r>
      <w:r>
        <w:rPr>
          <w:rFonts w:ascii="InnMing-Light" w:eastAsia="InnMing-Light" w:cs="InnMing-Light"/>
          <w:sz w:val="20"/>
          <w:szCs w:val="20"/>
        </w:rPr>
        <w:t xml:space="preserve"> </w:t>
      </w:r>
      <w:r>
        <w:rPr>
          <w:rFonts w:ascii="BaskDGJEAAOT" w:eastAsia="BaskDGJEAAOT" w:cs="BaskDGJEAAOT"/>
        </w:rPr>
        <w:t>(Views regarding a few</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questions</w:t>
      </w:r>
      <w:proofErr w:type="gramEnd"/>
      <w:r>
        <w:rPr>
          <w:rFonts w:ascii="BaskDGJEAAOT" w:eastAsia="BaskDGJEAAOT" w:cs="BaskDGJEAAOT"/>
        </w:rPr>
        <w:t xml:space="preserve"> on the Sanxingdui Culture).</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Kaoguxue yanjiu </w:t>
      </w:r>
      <w:r>
        <w:rPr>
          <w:rFonts w:ascii="InnMing-Light" w:eastAsia="InnMing-Light" w:cs="InnMing-Light" w:hint="eastAsia"/>
          <w:sz w:val="20"/>
          <w:szCs w:val="20"/>
        </w:rPr>
        <w:t>考古學研究</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3 (1997): 84</w:t>
      </w:r>
      <w:r>
        <w:rPr>
          <w:rFonts w:ascii="BaskDGJEAAOT" w:eastAsia="BaskDGJEAAOT" w:cs="BaskDGJEAAOT" w:hint="eastAsia"/>
        </w:rPr>
        <w:t>–</w:t>
      </w:r>
      <w:r>
        <w:rPr>
          <w:rFonts w:ascii="BaskDGJEAAOT" w:eastAsia="BaskDGJEAAOT" w:cs="BaskDGJEAAOT"/>
        </w:rPr>
        <w:t>94.</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Li Mingbin </w:t>
      </w:r>
      <w:r>
        <w:rPr>
          <w:rFonts w:ascii="InnMing-Light" w:eastAsia="InnMing-Light" w:cs="InnMing-Light" w:hint="eastAsia"/>
          <w:sz w:val="20"/>
          <w:szCs w:val="20"/>
        </w:rPr>
        <w:t>李明斌</w:t>
      </w:r>
      <w:r>
        <w:rPr>
          <w:rFonts w:ascii="InnMing-Light" w:eastAsia="InnMing-Light" w:cs="InnMing-Light"/>
          <w:sz w:val="20"/>
          <w:szCs w:val="20"/>
        </w:rPr>
        <w:t xml:space="preserve"> </w:t>
      </w:r>
      <w:r>
        <w:rPr>
          <w:rFonts w:ascii="BaskDGJEAAOT" w:eastAsia="BaskDGJEAAOT" w:cs="BaskDGJEAAOT"/>
        </w:rPr>
        <w:t xml:space="preserve">(1999a). </w:t>
      </w:r>
      <w:r>
        <w:rPr>
          <w:rFonts w:ascii="BaskDGJEAAOT" w:eastAsia="BaskDGJEAAOT" w:cs="BaskDGJEAAOT" w:hint="eastAsia"/>
        </w:rPr>
        <w:t>“</w:t>
      </w:r>
      <w:r>
        <w:rPr>
          <w:rFonts w:ascii="BaskDGJEAAOT" w:eastAsia="BaskDGJEAAOT" w:cs="BaskDGJEAAOT"/>
        </w:rPr>
        <w:t xml:space="preserve">Guanghan Yueliangwan yicun shixi </w:t>
      </w:r>
      <w:r>
        <w:rPr>
          <w:rFonts w:ascii="InnMing-Light" w:eastAsia="InnMing-Light" w:cs="InnMing-Light" w:hint="eastAsia"/>
          <w:sz w:val="20"/>
          <w:szCs w:val="20"/>
        </w:rPr>
        <w:t>廣</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漢月亮灣遺存試析</w:t>
      </w:r>
      <w:r>
        <w:rPr>
          <w:rFonts w:ascii="InnMing-Light" w:eastAsia="InnMing-Light" w:cs="InnMing-Light"/>
          <w:sz w:val="20"/>
          <w:szCs w:val="20"/>
        </w:rPr>
        <w:t xml:space="preserve"> </w:t>
      </w:r>
      <w:r>
        <w:rPr>
          <w:rFonts w:ascii="BaskDGJEAAOT" w:eastAsia="BaskDGJEAAOT" w:cs="BaskDGJEAAOT"/>
        </w:rPr>
        <w:t>(Tentative analysis of the remains at Guanghan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Yueliangwan).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Huaxia kaogu </w:t>
      </w:r>
      <w:r>
        <w:rPr>
          <w:rFonts w:ascii="InnMing-Light" w:eastAsia="InnMing-Light" w:cs="InnMing-Light" w:hint="eastAsia"/>
          <w:sz w:val="20"/>
          <w:szCs w:val="20"/>
        </w:rPr>
        <w:t>華夏考古</w:t>
      </w:r>
      <w:r>
        <w:rPr>
          <w:rFonts w:ascii="InnMing-Light" w:eastAsia="InnMing-Light" w:cs="InnMing-Light"/>
          <w:sz w:val="20"/>
          <w:szCs w:val="20"/>
        </w:rPr>
        <w:t xml:space="preserve"> </w:t>
      </w:r>
      <w:r>
        <w:rPr>
          <w:rFonts w:ascii="BaskDGJEAAOT" w:eastAsia="BaskDGJEAAOT" w:cs="BaskDGJEAAOT"/>
        </w:rPr>
        <w:t>1999.1: 26</w:t>
      </w:r>
      <w:r>
        <w:rPr>
          <w:rFonts w:ascii="BaskDGJEAAOT" w:eastAsia="BaskDGJEAAOT" w:cs="BaskDGJEAAOT" w:hint="eastAsia"/>
        </w:rPr>
        <w:t>–</w:t>
      </w:r>
      <w:r>
        <w:rPr>
          <w:rFonts w:ascii="BaskDGJEAAOT" w:eastAsia="BaskDGJEAAOT" w:cs="BaskDGJEAAOT"/>
        </w:rPr>
        <w:t>35, 59.</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Li Mingbin (1999b). </w:t>
      </w:r>
      <w:r>
        <w:rPr>
          <w:rFonts w:ascii="BaskDGJEAAOT" w:eastAsia="BaskDGJEAAOT" w:cs="BaskDGJEAAOT" w:hint="eastAsia"/>
        </w:rPr>
        <w:t>“</w:t>
      </w:r>
      <w:r>
        <w:rPr>
          <w:rFonts w:ascii="BaskDGJEAAOT" w:eastAsia="BaskDGJEAAOT" w:cs="BaskDGJEAAOT"/>
        </w:rPr>
        <w:t>Sichuan Ya</w:t>
      </w:r>
      <w:r>
        <w:rPr>
          <w:rFonts w:ascii="BaskDGJEAAOT" w:eastAsia="BaskDGJEAAOT" w:cs="BaskDGJEAAOT" w:hint="eastAsia"/>
        </w:rPr>
        <w:t>’</w:t>
      </w:r>
      <w:r>
        <w:rPr>
          <w:rFonts w:ascii="BaskDGJEAAOT" w:eastAsia="BaskDGJEAAOT" w:cs="BaskDGJEAAOT"/>
        </w:rPr>
        <w:t>an Shaxi yizhi taoqi ji xiangguan</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wenti</w:t>
      </w:r>
      <w:proofErr w:type="gramEnd"/>
      <w:r>
        <w:rPr>
          <w:rFonts w:ascii="BaskDGJEAAOT" w:eastAsia="BaskDGJEAAOT" w:cs="BaskDGJEAAOT"/>
        </w:rPr>
        <w:t xml:space="preserve"> de chubu yanjiu </w:t>
      </w:r>
      <w:r>
        <w:rPr>
          <w:rFonts w:ascii="InnMing-Light" w:eastAsia="InnMing-Light" w:cs="InnMing-Light" w:hint="eastAsia"/>
          <w:sz w:val="20"/>
          <w:szCs w:val="20"/>
        </w:rPr>
        <w:t>四川雅安沙溪遺址陶器及相關問題的初步</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研究</w:t>
      </w:r>
      <w:r>
        <w:rPr>
          <w:rFonts w:ascii="InnMing-Light" w:eastAsia="InnMing-Light" w:cs="InnMing-Light"/>
          <w:sz w:val="20"/>
          <w:szCs w:val="20"/>
        </w:rPr>
        <w:t xml:space="preserve"> </w:t>
      </w:r>
      <w:r>
        <w:rPr>
          <w:rFonts w:ascii="BaskDGJEAAOT" w:eastAsia="BaskDGJEAAOT" w:cs="BaskDGJEAAOT"/>
        </w:rPr>
        <w:t>(Preliminary study of pottery and related problems of the Shaxi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 xml:space="preserve"> in Ya</w:t>
      </w:r>
      <w:r>
        <w:rPr>
          <w:rFonts w:ascii="BaskDGJEAAOT" w:eastAsia="BaskDGJEAAOT" w:cs="BaskDGJEAAOT" w:hint="eastAsia"/>
        </w:rPr>
        <w:t>’</w:t>
      </w:r>
      <w:r>
        <w:rPr>
          <w:rFonts w:ascii="BaskDGJEAAOT" w:eastAsia="BaskDGJEAAOT" w:cs="BaskDGJEAAOT"/>
        </w:rPr>
        <w:t>an, Sichuan).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 </w:t>
      </w:r>
      <w:r>
        <w:rPr>
          <w:rFonts w:ascii="BaskDGJEAAOT" w:eastAsia="BaskDGJEAAOT" w:cs="BaskDGJEAAOT"/>
        </w:rPr>
        <w:t>1999.2: 75</w:t>
      </w:r>
      <w:r>
        <w:rPr>
          <w:rFonts w:ascii="BaskDGJEAAOT" w:eastAsia="BaskDGJEAAOT" w:cs="BaskDGJEAAOT" w:hint="eastAsia"/>
        </w:rPr>
        <w:t>–</w:t>
      </w:r>
      <w:r>
        <w:rPr>
          <w:rFonts w:ascii="BaskDGJEAAOT" w:eastAsia="BaskDGJEAAOT" w:cs="BaskDGJEAAOT"/>
        </w:rPr>
        <w:t>81.</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Li Mingbin (2001a). </w:t>
      </w:r>
      <w:r>
        <w:rPr>
          <w:rFonts w:ascii="BaskDGJEAAOT" w:eastAsia="BaskDGJEAAOT" w:cs="BaskDGJEAAOT" w:hint="eastAsia"/>
        </w:rPr>
        <w:t>“</w:t>
      </w:r>
      <w:r>
        <w:rPr>
          <w:rFonts w:ascii="BaskDGJEAAOT" w:eastAsia="BaskDGJEAAOT" w:cs="BaskDGJEAAOT"/>
        </w:rPr>
        <w:t xml:space="preserve">Shilun Yufucun yizhi disanqi yicun </w:t>
      </w:r>
      <w:r>
        <w:rPr>
          <w:rFonts w:ascii="InnMing-Light" w:eastAsia="InnMing-Light" w:cs="InnMing-Light" w:hint="eastAsia"/>
          <w:sz w:val="20"/>
          <w:szCs w:val="20"/>
        </w:rPr>
        <w:t>試論魚鳧村</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遺址第三期遺存</w:t>
      </w:r>
      <w:r>
        <w:rPr>
          <w:rFonts w:ascii="InnMing-Light" w:eastAsia="InnMing-Light" w:cs="InnMing-Light"/>
          <w:sz w:val="20"/>
          <w:szCs w:val="20"/>
        </w:rPr>
        <w:t xml:space="preserve"> </w:t>
      </w:r>
      <w:r>
        <w:rPr>
          <w:rFonts w:ascii="BaskDGJEAAOT" w:eastAsia="BaskDGJEAAOT" w:cs="BaskDGJEAAOT"/>
        </w:rPr>
        <w:t>(Preliminary discussion of Phase 3 remains at 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Yufucun site).</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 yu wenwu </w:t>
      </w:r>
      <w:r>
        <w:rPr>
          <w:rFonts w:ascii="InnMing-Light" w:eastAsia="InnMing-Light" w:cs="InnMing-Light" w:hint="eastAsia"/>
          <w:sz w:val="20"/>
          <w:szCs w:val="20"/>
        </w:rPr>
        <w:t>考古與文物</w:t>
      </w:r>
      <w:r>
        <w:rPr>
          <w:rFonts w:ascii="InnMing-Light" w:eastAsia="InnMing-Light" w:cs="InnMing-Light"/>
          <w:sz w:val="20"/>
          <w:szCs w:val="20"/>
        </w:rPr>
        <w:t xml:space="preserve"> </w:t>
      </w:r>
      <w:r>
        <w:rPr>
          <w:rFonts w:ascii="BaskDGJEAAOT" w:eastAsia="BaskDGJEAAOT" w:cs="BaskDGJEAAOT"/>
        </w:rPr>
        <w:t>2001.1: 40</w:t>
      </w:r>
      <w:r>
        <w:rPr>
          <w:rFonts w:ascii="BaskDGJEAAOT" w:eastAsia="BaskDGJEAAOT" w:cs="BaskDGJEAAOT" w:hint="eastAsia"/>
        </w:rPr>
        <w:t>–</w:t>
      </w:r>
      <w:r>
        <w:rPr>
          <w:rFonts w:ascii="BaskDGJEAAOT" w:eastAsia="BaskDGJEAAOT" w:cs="BaskDGJEAAOT"/>
        </w:rPr>
        <w:t>41, 48.</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Li Mingbin (2001b). </w:t>
      </w:r>
      <w:r>
        <w:rPr>
          <w:rFonts w:ascii="BaskDGJEAAOT" w:eastAsia="BaskDGJEAAOT" w:cs="BaskDGJEAAOT" w:hint="eastAsia"/>
        </w:rPr>
        <w:t>“</w:t>
      </w:r>
      <w:r>
        <w:rPr>
          <w:rFonts w:ascii="BaskDGJEAAOT" w:eastAsia="BaskDGJEAAOT" w:cs="BaskDGJEAAOT"/>
        </w:rPr>
        <w:t>Guanyu Sanxingdui yizhi diyiqi wenhua yicun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de</w:t>
      </w:r>
      <w:proofErr w:type="gramEnd"/>
      <w:r>
        <w:rPr>
          <w:rFonts w:ascii="BaskDGJEAAOT" w:eastAsia="BaskDGJEAAOT" w:cs="BaskDGJEAAOT"/>
        </w:rPr>
        <w:t xml:space="preserve"> jige wenti </w:t>
      </w:r>
      <w:r>
        <w:rPr>
          <w:rFonts w:ascii="InnMing-Light" w:eastAsia="InnMing-Light" w:cs="InnMing-Light" w:hint="eastAsia"/>
          <w:sz w:val="20"/>
          <w:szCs w:val="20"/>
        </w:rPr>
        <w:t>關於三星堆遺址第一期文化遺存的幾個問題</w:t>
      </w:r>
      <w:r>
        <w:rPr>
          <w:rFonts w:ascii="InnMing-Light" w:eastAsia="InnMing-Light" w:cs="InnMing-Light"/>
          <w:sz w:val="20"/>
          <w:szCs w:val="20"/>
        </w:rPr>
        <w:t xml:space="preserve"> </w:t>
      </w:r>
      <w:r>
        <w:rPr>
          <w:rFonts w:ascii="BaskDGJEAAOT" w:eastAsia="BaskDGJEAAOT" w:cs="BaskDGJEAAOT"/>
        </w:rPr>
        <w:t>(Some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questions</w:t>
      </w:r>
      <w:proofErr w:type="gramEnd"/>
      <w:r>
        <w:rPr>
          <w:rFonts w:ascii="BaskDGJEAAOT" w:eastAsia="BaskDGJEAAOT" w:cs="BaskDGJEAAOT"/>
        </w:rPr>
        <w:t xml:space="preserve"> concerning Phase I cultural remains in the Sanxingdui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Chengdu wenwu </w:t>
      </w:r>
      <w:r>
        <w:rPr>
          <w:rFonts w:ascii="BaskDGJEAAOT" w:eastAsia="BaskDGJEAAOT" w:cs="BaskDGJEAAOT"/>
        </w:rPr>
        <w:t>2001.2: 56</w:t>
      </w:r>
      <w:r>
        <w:rPr>
          <w:rFonts w:ascii="BaskDGJEAAOT" w:eastAsia="BaskDGJEAAOT" w:cs="BaskDGJEAAOT" w:hint="eastAsia"/>
        </w:rPr>
        <w:t>–</w:t>
      </w:r>
      <w:r>
        <w:rPr>
          <w:rFonts w:ascii="BaskDGJEAAOT" w:eastAsia="BaskDGJEAAOT" w:cs="BaskDGJEAAOT"/>
        </w:rPr>
        <w:t>61.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Li Mingbin (2003). </w:t>
      </w:r>
      <w:r>
        <w:rPr>
          <w:rFonts w:ascii="BaskDGJEAAOT" w:eastAsia="BaskDGJEAAOT" w:cs="BaskDGJEAAOT" w:hint="eastAsia"/>
        </w:rPr>
        <w:t>“</w:t>
      </w:r>
      <w:r>
        <w:rPr>
          <w:rFonts w:ascii="BaskDGJEAAOT" w:eastAsia="BaskDGJEAAOT" w:cs="BaskDGJEAAOT"/>
        </w:rPr>
        <w:t xml:space="preserve">Yangzishan tutai zai kao </w:t>
      </w:r>
      <w:r>
        <w:rPr>
          <w:rFonts w:ascii="InnMing-Light" w:eastAsia="InnMing-Light" w:cs="InnMing-Light" w:hint="eastAsia"/>
          <w:sz w:val="20"/>
          <w:szCs w:val="20"/>
        </w:rPr>
        <w:t>羊子山土台再考</w:t>
      </w:r>
      <w:r>
        <w:rPr>
          <w:rFonts w:ascii="InnMing-Light" w:eastAsia="InnMing-Light" w:cs="InnMing-Light"/>
          <w:sz w:val="20"/>
          <w:szCs w:val="20"/>
        </w:rPr>
        <w:t xml:space="preserve"> </w:t>
      </w:r>
      <w:r>
        <w:rPr>
          <w:rFonts w:ascii="BaskDGJEAAOT" w:eastAsia="BaskDGJEAAOT" w:cs="BaskDGJEAAOT"/>
        </w:rPr>
        <w:t>(A further</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study</w:t>
      </w:r>
      <w:proofErr w:type="gramEnd"/>
      <w:r>
        <w:rPr>
          <w:rFonts w:ascii="BaskDGJEAAOT" w:eastAsia="BaskDGJEAAOT" w:cs="BaskDGJEAAOT"/>
        </w:rPr>
        <w:t xml:space="preserve"> of the terraced mound at Yangzishan).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Gudai wenming </w:t>
      </w:r>
      <w:r>
        <w:rPr>
          <w:rFonts w:ascii="InnMing-Light" w:eastAsia="InnMing-Light" w:cs="InnMing-Light" w:hint="eastAsia"/>
          <w:sz w:val="20"/>
          <w:szCs w:val="20"/>
        </w:rPr>
        <w:t>古</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代文明</w:t>
      </w:r>
      <w:r>
        <w:rPr>
          <w:rFonts w:ascii="InnMing-Light" w:eastAsia="InnMing-Light" w:cs="InnMing-Light"/>
          <w:sz w:val="20"/>
          <w:szCs w:val="20"/>
        </w:rPr>
        <w:t xml:space="preserve"> </w:t>
      </w:r>
      <w:r>
        <w:rPr>
          <w:rFonts w:ascii="BaskDGJEAAOT" w:eastAsia="BaskDGJEAAOT" w:cs="BaskDGJEAAOT"/>
        </w:rPr>
        <w:t>2 (2003): 241</w:t>
      </w:r>
      <w:r>
        <w:rPr>
          <w:rFonts w:ascii="BaskDGJEAAOT" w:eastAsia="BaskDGJEAAOT" w:cs="BaskDGJEAAOT" w:hint="eastAsia"/>
        </w:rPr>
        <w:t>–</w:t>
      </w:r>
      <w:r>
        <w:rPr>
          <w:rFonts w:ascii="BaskDGJEAAOT" w:eastAsia="BaskDGJEAAOT" w:cs="BaskDGJEAAOT"/>
        </w:rPr>
        <w:t>251.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Li Shaoming </w:t>
      </w:r>
      <w:r>
        <w:rPr>
          <w:rFonts w:ascii="InnMing-Light" w:eastAsia="InnMing-Light" w:cs="InnMing-Light" w:hint="eastAsia"/>
          <w:sz w:val="20"/>
          <w:szCs w:val="20"/>
        </w:rPr>
        <w:t>李紹明</w:t>
      </w:r>
      <w:r>
        <w:rPr>
          <w:rFonts w:ascii="BaskDGJEAAOT" w:eastAsia="BaskDGJEAAOT" w:cs="BaskDGJEAAOT"/>
        </w:rPr>
        <w:t xml:space="preserve">, Lin Xiang </w:t>
      </w:r>
      <w:r>
        <w:rPr>
          <w:rFonts w:ascii="InnMing-Light" w:eastAsia="InnMing-Light" w:cs="InnMing-Light" w:hint="eastAsia"/>
          <w:sz w:val="20"/>
          <w:szCs w:val="20"/>
        </w:rPr>
        <w:t>林向</w:t>
      </w:r>
      <w:r>
        <w:rPr>
          <w:rFonts w:ascii="BaskDGJEAAOT" w:eastAsia="BaskDGJEAAOT" w:cs="BaskDGJEAAOT"/>
        </w:rPr>
        <w:t xml:space="preserve">, and Xu Nanzhou </w:t>
      </w:r>
      <w:r>
        <w:rPr>
          <w:rFonts w:ascii="InnMing-Light" w:eastAsia="InnMing-Light" w:cs="InnMing-Light" w:hint="eastAsia"/>
          <w:sz w:val="20"/>
          <w:szCs w:val="20"/>
        </w:rPr>
        <w:t>徐南洲</w:t>
      </w:r>
      <w:r>
        <w:rPr>
          <w:rFonts w:ascii="InnMing-Light" w:eastAsia="InnMing-Light" w:cs="InnMing-Light"/>
          <w:sz w:val="20"/>
          <w:szCs w:val="20"/>
        </w:rPr>
        <w:t xml:space="preserve"> </w:t>
      </w:r>
      <w:r>
        <w:rPr>
          <w:rFonts w:ascii="BaskDGJEAAOT" w:eastAsia="BaskDGJEAAOT" w:cs="BaskDGJEAAOT"/>
        </w:rPr>
        <w:t>(</w:t>
      </w:r>
      <w:proofErr w:type="gramStart"/>
      <w:r>
        <w:rPr>
          <w:rFonts w:ascii="BaskDGJEAAOT" w:eastAsia="BaskDGJEAAOT" w:cs="BaskDGJEAAOT"/>
        </w:rPr>
        <w:t>eds</w:t>
      </w:r>
      <w:proofErr w:type="gramEnd"/>
      <w:r>
        <w:rPr>
          <w:rFonts w:ascii="BaskDGJEAAOT" w:eastAsia="BaskDGJEAAOT" w:cs="BaskDGJEAAOT"/>
        </w:rPr>
        <w:t>.)</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(1991). </w:t>
      </w:r>
      <w:r>
        <w:rPr>
          <w:rFonts w:ascii="BaskDGJEAAOT-Italic" w:eastAsia="BaskDGJEAAOT-Italic" w:cs="BaskDGJEAAOT-Italic"/>
          <w:i/>
          <w:iCs/>
        </w:rPr>
        <w:t xml:space="preserve">Ba Shu lishi, minzu, kaogu, wenhua </w:t>
      </w:r>
      <w:r>
        <w:rPr>
          <w:rFonts w:ascii="InnMing-Light" w:eastAsia="InnMing-Light" w:cs="InnMing-Light" w:hint="eastAsia"/>
          <w:sz w:val="20"/>
          <w:szCs w:val="20"/>
        </w:rPr>
        <w:t>巴蜀歷史</w:t>
      </w:r>
      <w:r>
        <w:rPr>
          <w:rFonts w:ascii="BaskDGJEAAOT" w:eastAsia="BaskDGJEAAOT" w:cs="BaskDGJEAAOT"/>
        </w:rPr>
        <w:t xml:space="preserve">, </w:t>
      </w:r>
      <w:r>
        <w:rPr>
          <w:rFonts w:ascii="InnMing-Light" w:eastAsia="InnMing-Light" w:cs="InnMing-Light" w:hint="eastAsia"/>
          <w:sz w:val="20"/>
          <w:szCs w:val="20"/>
        </w:rPr>
        <w:t>民族</w:t>
      </w:r>
      <w:r>
        <w:rPr>
          <w:rFonts w:ascii="BaskDGJEAAOT" w:eastAsia="BaskDGJEAAOT" w:cs="BaskDGJEAAOT"/>
        </w:rPr>
        <w:t xml:space="preserve">, </w:t>
      </w:r>
      <w:r>
        <w:rPr>
          <w:rFonts w:ascii="InnMing-Light" w:eastAsia="InnMing-Light" w:cs="InnMing-Light" w:hint="eastAsia"/>
          <w:sz w:val="20"/>
          <w:szCs w:val="20"/>
        </w:rPr>
        <w:t>考古</w:t>
      </w:r>
      <w:r>
        <w:rPr>
          <w:rFonts w:ascii="BaskDGJEAAOT" w:eastAsia="BaskDGJEAAOT" w:cs="BaskDGJEAAOT"/>
        </w:rPr>
        <w:t xml:space="preserve">, </w:t>
      </w:r>
      <w:r>
        <w:rPr>
          <w:rFonts w:ascii="InnMing-Light" w:eastAsia="InnMing-Light" w:cs="InnMing-Light" w:hint="eastAsia"/>
          <w:sz w:val="20"/>
          <w:szCs w:val="20"/>
        </w:rPr>
        <w:t>文化</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(History, ethnic identity, archaeology, and culture of Ba and Shu).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Ba Shu Shushe.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Li Shaoming, Lin Xiang, and Zhao Dianzeng </w:t>
      </w:r>
      <w:r>
        <w:rPr>
          <w:rFonts w:ascii="InnMing-Light" w:eastAsia="InnMing-Light" w:cs="InnMing-Light" w:hint="eastAsia"/>
          <w:sz w:val="20"/>
          <w:szCs w:val="20"/>
        </w:rPr>
        <w:t>趙殿增</w:t>
      </w:r>
      <w:r>
        <w:rPr>
          <w:rFonts w:ascii="InnMing-Light" w:eastAsia="InnMing-Light" w:cs="InnMing-Light"/>
          <w:sz w:val="20"/>
          <w:szCs w:val="20"/>
        </w:rPr>
        <w:t xml:space="preserve"> </w:t>
      </w:r>
      <w:r>
        <w:rPr>
          <w:rFonts w:ascii="BaskDGJEAAOT" w:eastAsia="BaskDGJEAAOT" w:cs="BaskDGJEAAOT"/>
        </w:rPr>
        <w:t>(eds.) (1993).</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Sanxingdui yu Ba Shu wenhua </w:t>
      </w:r>
      <w:r>
        <w:rPr>
          <w:rFonts w:ascii="InnMing-Light" w:eastAsia="InnMing-Light" w:cs="InnMing-Light" w:hint="eastAsia"/>
          <w:sz w:val="20"/>
          <w:szCs w:val="20"/>
        </w:rPr>
        <w:t>三星堆與巴蜀文化</w:t>
      </w:r>
      <w:r>
        <w:rPr>
          <w:rFonts w:ascii="InnMing-Light" w:eastAsia="InnMing-Light" w:cs="InnMing-Light"/>
          <w:sz w:val="20"/>
          <w:szCs w:val="20"/>
        </w:rPr>
        <w:t xml:space="preserve"> </w:t>
      </w:r>
      <w:r>
        <w:rPr>
          <w:rFonts w:ascii="BaskDGJEAAOT" w:eastAsia="BaskDGJEAAOT" w:cs="BaskDGJEAAOT"/>
        </w:rPr>
        <w:t>(Sanxingdui and 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Ba</w:t>
      </w:r>
      <w:r>
        <w:rPr>
          <w:rFonts w:ascii="BaskDGJEAAOT" w:eastAsia="BaskDGJEAAOT" w:cs="BaskDGJEAAOT" w:hint="eastAsia"/>
        </w:rPr>
        <w:t>–</w:t>
      </w:r>
      <w:r>
        <w:rPr>
          <w:rFonts w:ascii="BaskDGJEAAOT" w:eastAsia="BaskDGJEAAOT" w:cs="BaskDGJEAAOT"/>
        </w:rPr>
        <w:t>Shu Culture). Chengdu: Ba Shu Shushe.</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Lin Xiang </w:t>
      </w:r>
      <w:r>
        <w:rPr>
          <w:rFonts w:ascii="InnMing-Light" w:eastAsia="InnMing-Light" w:cs="InnMing-Light" w:hint="eastAsia"/>
          <w:sz w:val="20"/>
          <w:szCs w:val="20"/>
        </w:rPr>
        <w:t>林向</w:t>
      </w:r>
      <w:r>
        <w:rPr>
          <w:rFonts w:ascii="InnMing-Light" w:eastAsia="InnMing-Light" w:cs="InnMing-Light"/>
          <w:sz w:val="20"/>
          <w:szCs w:val="20"/>
        </w:rPr>
        <w:t xml:space="preserve"> </w:t>
      </w:r>
      <w:r>
        <w:rPr>
          <w:rFonts w:ascii="BaskDGJEAAOT" w:eastAsia="BaskDGJEAAOT" w:cs="BaskDGJEAAOT"/>
        </w:rPr>
        <w:t xml:space="preserve">(1988). </w:t>
      </w:r>
      <w:r>
        <w:rPr>
          <w:rFonts w:ascii="BaskDGJEAAOT" w:eastAsia="BaskDGJEAAOT" w:cs="BaskDGJEAAOT" w:hint="eastAsia"/>
        </w:rPr>
        <w:t>“</w:t>
      </w:r>
      <w:r>
        <w:rPr>
          <w:rFonts w:ascii="BaskDGJEAAOT" w:eastAsia="BaskDGJEAAOT" w:cs="BaskDGJEAAOT"/>
        </w:rPr>
        <w:t xml:space="preserve">Yangzishan jianzhu yizhi xin kao </w:t>
      </w:r>
      <w:r>
        <w:rPr>
          <w:rFonts w:ascii="InnMing-Light" w:eastAsia="InnMing-Light" w:cs="InnMing-Light" w:hint="eastAsia"/>
          <w:sz w:val="20"/>
          <w:szCs w:val="20"/>
        </w:rPr>
        <w:t>羊子山建築</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186 jay xu</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遺址新考</w:t>
      </w:r>
      <w:r>
        <w:rPr>
          <w:rFonts w:ascii="InnMing-Light" w:eastAsia="InnMing-Light" w:cs="InnMing-Light"/>
          <w:sz w:val="20"/>
          <w:szCs w:val="20"/>
        </w:rPr>
        <w:t xml:space="preserve"> </w:t>
      </w:r>
      <w:r>
        <w:rPr>
          <w:rFonts w:ascii="BaskDGJEAAOT" w:eastAsia="BaskDGJEAAOT" w:cs="BaskDGJEAAOT"/>
        </w:rPr>
        <w:t>(A new study of the architectural remains at Yangzishan).</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Sichuan wenwu </w:t>
      </w:r>
      <w:r>
        <w:rPr>
          <w:rFonts w:ascii="BaskDGJEAAOT" w:eastAsia="BaskDGJEAAOT" w:cs="BaskDGJEAAOT"/>
        </w:rPr>
        <w:t>1988.5: 3</w:t>
      </w:r>
      <w:r>
        <w:rPr>
          <w:rFonts w:ascii="BaskDGJEAAOT" w:eastAsia="BaskDGJEAAOT" w:cs="BaskDGJEAAOT" w:hint="eastAsia"/>
        </w:rPr>
        <w:t>–</w:t>
      </w:r>
      <w:r>
        <w:rPr>
          <w:rFonts w:ascii="BaskDGJEAAOT" w:eastAsia="BaskDGJEAAOT" w:cs="BaskDGJEAAOT"/>
        </w:rPr>
        <w:t>8.</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 xml:space="preserve">Liu, Yang and Edmund Capon (2000). </w:t>
      </w:r>
      <w:r>
        <w:rPr>
          <w:rFonts w:ascii="BaskDGJEAAOT-Italic" w:eastAsia="BaskDGJEAAOT-Italic" w:cs="BaskDGJEAAOT-Italic"/>
          <w:i/>
          <w:iCs/>
        </w:rPr>
        <w:t>Masks of Mystery: Ancient Chinese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Bronzes from Sanxingdui</w:t>
      </w:r>
      <w:r>
        <w:rPr>
          <w:rFonts w:ascii="BaskDGJEAAOT" w:eastAsia="BaskDGJEAAOT" w:cs="BaskDGJEAAOT"/>
        </w:rPr>
        <w:t>. Sydney: Art Gallery of New South Wales.</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lang w:val="fr-FR"/>
        </w:rPr>
        <w:t xml:space="preserve">Louis, Francois (2003). </w:t>
      </w:r>
      <w:r w:rsidRPr="00317EAD">
        <w:rPr>
          <w:rFonts w:ascii="BaskDGJEAAOT" w:eastAsia="BaskDGJEAAOT" w:cs="BaskDGJEAAOT" w:hint="eastAsia"/>
          <w:lang w:val="fr-FR"/>
        </w:rPr>
        <w:t>“</w:t>
      </w:r>
      <w:r w:rsidRPr="00317EAD">
        <w:rPr>
          <w:rFonts w:ascii="BaskDGJEAAOT" w:eastAsia="BaskDGJEAAOT" w:cs="BaskDGJEAAOT"/>
          <w:lang w:val="fr-FR"/>
        </w:rPr>
        <w:t>L</w:t>
      </w:r>
      <w:r w:rsidRPr="00317EAD">
        <w:rPr>
          <w:rFonts w:ascii="BaskDGJEAAOT" w:eastAsia="BaskDGJEAAOT" w:cs="BaskDGJEAAOT" w:hint="eastAsia"/>
          <w:lang w:val="fr-FR"/>
        </w:rPr>
        <w:t>’</w:t>
      </w:r>
      <w:r w:rsidRPr="00317EAD">
        <w:rPr>
          <w:rFonts w:ascii="BaskDGJEAAOT" w:eastAsia="BaskDGJEAAOT" w:cs="BaskDGJEAAOT"/>
          <w:lang w:val="fr-FR"/>
        </w:rPr>
        <w:t xml:space="preserve">or au Sichuan </w:t>
      </w:r>
      <w:proofErr w:type="gramStart"/>
      <w:r w:rsidRPr="00317EAD">
        <w:rPr>
          <w:rFonts w:ascii="BaskDGJEAAOT" w:eastAsia="BaskDGJEAAOT" w:cs="BaskDGJEAAOT"/>
          <w:lang w:val="fr-FR"/>
        </w:rPr>
        <w:t>a</w:t>
      </w:r>
      <w:proofErr w:type="gramEnd"/>
      <w:r w:rsidRPr="00317EAD">
        <w:rPr>
          <w:rFonts w:ascii="BaskDGJEAAOT" w:eastAsia="BaskDGJEAAOT" w:cs="BaskDGJEAAOT"/>
          <w:lang w:val="fr-FR"/>
        </w:rPr>
        <w:t xml:space="preserve"> l</w:t>
      </w:r>
      <w:r w:rsidRPr="00317EAD">
        <w:rPr>
          <w:rFonts w:ascii="BaskDGJEAAOT" w:eastAsia="BaskDGJEAAOT" w:cs="BaskDGJEAAOT" w:hint="eastAsia"/>
          <w:lang w:val="fr-FR"/>
        </w:rPr>
        <w:t>’</w:t>
      </w:r>
      <w:r w:rsidRPr="00317EAD">
        <w:rPr>
          <w:rFonts w:ascii="BaskDGJEAAOT" w:eastAsia="BaskDGJEAAOT" w:cs="BaskDGJEAAOT"/>
          <w:lang w:val="fr-FR"/>
        </w:rPr>
        <w:t>age du bronze.</w:t>
      </w:r>
      <w:r w:rsidRPr="00317EAD">
        <w:rPr>
          <w:rFonts w:ascii="BaskDGJEAAOT" w:eastAsia="BaskDGJEAAOT" w:cs="BaskDGJEAAOT" w:hint="eastAsia"/>
          <w:lang w:val="fr-FR"/>
        </w:rPr>
        <w:t>”</w:t>
      </w:r>
      <w:r w:rsidRPr="00317EAD">
        <w:rPr>
          <w:rFonts w:ascii="BaskDGJEAAOT" w:eastAsia="BaskDGJEAAOT" w:cs="BaskDGJEAAOT"/>
          <w:lang w:val="fr-FR"/>
        </w:rPr>
        <w:t xml:space="preserve"> In Paris</w:t>
      </w:r>
      <w:r w:rsidRPr="00317EAD">
        <w:rPr>
          <w:rFonts w:ascii="BaskDGJEAAOT" w:eastAsia="BaskDGJEAAOT" w:cs="BaskDGJEAAOT" w:hint="eastAsia"/>
          <w:lang w:val="fr-FR"/>
        </w:rPr>
        <w:t>–</w:t>
      </w:r>
    </w:p>
    <w:p w:rsidR="00A17B69" w:rsidRPr="00317EAD" w:rsidRDefault="00A17B69" w:rsidP="00A17B69">
      <w:pPr>
        <w:autoSpaceDE w:val="0"/>
        <w:autoSpaceDN w:val="0"/>
        <w:adjustRightInd w:val="0"/>
        <w:spacing w:after="0" w:line="240" w:lineRule="auto"/>
        <w:rPr>
          <w:rFonts w:ascii="BaskDGJEAAOT-Italic" w:eastAsia="BaskDGJEAAOT-Italic" w:cs="BaskDGJEAAOT-Italic"/>
          <w:i/>
          <w:iCs/>
          <w:lang w:val="fr-FR"/>
        </w:rPr>
      </w:pPr>
      <w:r w:rsidRPr="00317EAD">
        <w:rPr>
          <w:rFonts w:ascii="BaskDGJEAAOT" w:eastAsia="BaskDGJEAAOT" w:cs="BaskDGJEAAOT"/>
          <w:lang w:val="fr-FR"/>
        </w:rPr>
        <w:t xml:space="preserve">Musees (editor), </w:t>
      </w:r>
      <w:r w:rsidRPr="00317EAD">
        <w:rPr>
          <w:rFonts w:ascii="BaskDGJEAAOT-Italic" w:eastAsia="BaskDGJEAAOT-Italic" w:cs="BaskDGJEAAOT-Italic"/>
          <w:i/>
          <w:iCs/>
          <w:lang w:val="fr-FR"/>
        </w:rPr>
        <w:t>Chine, l</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enigme de l</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homme de bronze: Archeologie du Sichuan</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Italic" w:eastAsia="BaskDGJEAAOT-Italic" w:cs="BaskDGJEAAOT-Italic"/>
          <w:i/>
          <w:iCs/>
          <w:lang w:val="fr-FR"/>
        </w:rPr>
        <w:t>(XII</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III siecle av. j.-c.)</w:t>
      </w:r>
      <w:r w:rsidRPr="00317EAD">
        <w:rPr>
          <w:rFonts w:ascii="BaskDGJEAAOT" w:eastAsia="BaskDGJEAAOT" w:cs="BaskDGJEAAOT"/>
          <w:lang w:val="fr-FR"/>
        </w:rPr>
        <w:t>, pp. 157</w:t>
      </w:r>
      <w:r w:rsidRPr="00317EAD">
        <w:rPr>
          <w:rFonts w:ascii="BaskDGJEAAOT" w:eastAsia="BaskDGJEAAOT" w:cs="BaskDGJEAAOT" w:hint="eastAsia"/>
          <w:lang w:val="fr-FR"/>
        </w:rPr>
        <w:t>–</w:t>
      </w:r>
      <w:r w:rsidRPr="00317EAD">
        <w:rPr>
          <w:rFonts w:ascii="BaskDGJEAAOT" w:eastAsia="BaskDGJEAAOT" w:cs="BaskDGJEAAOT"/>
          <w:lang w:val="fr-FR"/>
        </w:rPr>
        <w:t>165. Paris: Paris</w:t>
      </w:r>
      <w:r w:rsidRPr="00317EAD">
        <w:rPr>
          <w:rFonts w:ascii="BaskDGJEAAOT" w:eastAsia="BaskDGJEAAOT" w:cs="BaskDGJEAAOT" w:hint="eastAsia"/>
          <w:lang w:val="fr-FR"/>
        </w:rPr>
        <w:t>–</w:t>
      </w:r>
      <w:r w:rsidRPr="00317EAD">
        <w:rPr>
          <w:rFonts w:ascii="BaskDGJEAAOT" w:eastAsia="BaskDGJEAAOT" w:cs="BaskDGJEAAOT"/>
          <w:lang w:val="fr-FR"/>
        </w:rPr>
        <w:t>Musees.</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lang w:val="fr-FR"/>
        </w:rPr>
        <w:t xml:space="preserve">Luan Fengshi </w:t>
      </w:r>
      <w:r>
        <w:rPr>
          <w:rFonts w:ascii="InnMing-Light" w:eastAsia="InnMing-Light" w:cs="InnMing-Light" w:hint="eastAsia"/>
          <w:sz w:val="20"/>
          <w:szCs w:val="20"/>
        </w:rPr>
        <w:t>欒豐實</w:t>
      </w:r>
      <w:r w:rsidRPr="00317EAD">
        <w:rPr>
          <w:rFonts w:ascii="BaskDGJEAAOT" w:eastAsia="BaskDGJEAAOT" w:cs="BaskDGJEAAOT"/>
          <w:lang w:val="fr-FR"/>
        </w:rPr>
        <w:t xml:space="preserve">, Fang Hui </w:t>
      </w:r>
      <w:r>
        <w:rPr>
          <w:rFonts w:ascii="InnMing-Light" w:eastAsia="InnMing-Light" w:cs="InnMing-Light" w:hint="eastAsia"/>
          <w:sz w:val="20"/>
          <w:szCs w:val="20"/>
        </w:rPr>
        <w:t>方輝</w:t>
      </w:r>
      <w:r w:rsidRPr="00317EAD">
        <w:rPr>
          <w:rFonts w:ascii="BaskDGJEAAOT" w:eastAsia="BaskDGJEAAOT" w:cs="BaskDGJEAAOT"/>
          <w:lang w:val="fr-FR"/>
        </w:rPr>
        <w:t xml:space="preserve">, and Jin Guiyun </w:t>
      </w:r>
      <w:r>
        <w:rPr>
          <w:rFonts w:ascii="InnMing-Light" w:eastAsia="InnMing-Light" w:cs="InnMing-Light" w:hint="eastAsia"/>
          <w:sz w:val="20"/>
          <w:szCs w:val="20"/>
        </w:rPr>
        <w:t>靳桂雲</w:t>
      </w:r>
      <w:r w:rsidRPr="00317EAD">
        <w:rPr>
          <w:rFonts w:ascii="InnMing-Light" w:eastAsia="InnMing-Light" w:cs="InnMing-Light"/>
          <w:sz w:val="20"/>
          <w:szCs w:val="20"/>
          <w:lang w:val="fr-FR"/>
        </w:rPr>
        <w:t xml:space="preserve"> </w:t>
      </w:r>
      <w:r w:rsidRPr="00317EAD">
        <w:rPr>
          <w:rFonts w:ascii="BaskDGJEAAOT" w:eastAsia="BaskDGJEAAOT" w:cs="BaskDGJEAAOT"/>
          <w:lang w:val="fr-FR"/>
        </w:rPr>
        <w:t>(2002).</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Italic" w:eastAsia="BaskDGJEAAOT-Italic" w:cs="BaskDGJEAAOT-Italic"/>
          <w:i/>
          <w:iCs/>
          <w:lang w:val="fr-FR"/>
        </w:rPr>
        <w:t xml:space="preserve">Kaoguxue lilun fangfa jishu </w:t>
      </w:r>
      <w:r>
        <w:rPr>
          <w:rFonts w:ascii="InnMing-Light" w:eastAsia="InnMing-Light" w:cs="InnMing-Light" w:hint="eastAsia"/>
          <w:sz w:val="20"/>
          <w:szCs w:val="20"/>
        </w:rPr>
        <w:t>考古學理論方法技術</w:t>
      </w:r>
      <w:r w:rsidRPr="00317EAD">
        <w:rPr>
          <w:rFonts w:ascii="InnMing-Light" w:eastAsia="InnMing-Light" w:cs="InnMing-Light"/>
          <w:sz w:val="20"/>
          <w:szCs w:val="20"/>
          <w:lang w:val="fr-FR"/>
        </w:rPr>
        <w:t xml:space="preserve"> </w:t>
      </w:r>
      <w:r w:rsidRPr="00317EAD">
        <w:rPr>
          <w:rFonts w:ascii="BaskDGJEAAOT" w:eastAsia="BaskDGJEAAOT" w:cs="BaskDGJEAAOT"/>
          <w:lang w:val="fr-FR"/>
        </w:rPr>
        <w:t>(Theories, methods,</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and</w:t>
      </w:r>
      <w:proofErr w:type="gramEnd"/>
      <w:r>
        <w:rPr>
          <w:rFonts w:ascii="BaskDGJEAAOT" w:eastAsia="BaskDGJEAAOT" w:cs="BaskDGJEAAOT"/>
        </w:rPr>
        <w:t xml:space="preserve"> techniques of Archaeology). Beijing: Wenwu Chubanshe.</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Ma Jixian </w:t>
      </w:r>
      <w:r>
        <w:rPr>
          <w:rFonts w:ascii="InnMing-Light" w:eastAsia="InnMing-Light" w:cs="InnMing-Light" w:hint="eastAsia"/>
          <w:sz w:val="20"/>
          <w:szCs w:val="20"/>
        </w:rPr>
        <w:t>馬繼賢</w:t>
      </w:r>
      <w:r>
        <w:rPr>
          <w:rFonts w:ascii="InnMing-Light" w:eastAsia="InnMing-Light" w:cs="InnMing-Light"/>
          <w:sz w:val="20"/>
          <w:szCs w:val="20"/>
        </w:rPr>
        <w:t xml:space="preserve"> </w:t>
      </w:r>
      <w:r>
        <w:rPr>
          <w:rFonts w:ascii="BaskDGJEAAOT" w:eastAsia="BaskDGJEAAOT" w:cs="BaskDGJEAAOT"/>
        </w:rPr>
        <w:t xml:space="preserve">(1992). </w:t>
      </w:r>
      <w:r>
        <w:rPr>
          <w:rFonts w:ascii="BaskDGJEAAOT" w:eastAsia="BaskDGJEAAOT" w:cs="BaskDGJEAAOT" w:hint="eastAsia"/>
        </w:rPr>
        <w:t>“</w:t>
      </w:r>
      <w:r>
        <w:rPr>
          <w:rFonts w:ascii="BaskDGJEAAOT" w:eastAsia="BaskDGJEAAOT" w:cs="BaskDGJEAAOT"/>
        </w:rPr>
        <w:t xml:space="preserve">Guanghan Yueliangwan yizhi fajue zhuiji </w:t>
      </w:r>
      <w:r>
        <w:rPr>
          <w:rFonts w:ascii="InnMing-Light" w:eastAsia="InnMing-Light" w:cs="InnMing-Light" w:hint="eastAsia"/>
          <w:sz w:val="20"/>
          <w:szCs w:val="20"/>
        </w:rPr>
        <w:t>廣</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漢月亮灣遺址發掘追記</w:t>
      </w:r>
      <w:r>
        <w:rPr>
          <w:rFonts w:ascii="InnMing-Light" w:eastAsia="InnMing-Light" w:cs="InnMing-Light"/>
          <w:sz w:val="20"/>
          <w:szCs w:val="20"/>
        </w:rPr>
        <w:t xml:space="preserve"> </w:t>
      </w:r>
      <w:r>
        <w:rPr>
          <w:rFonts w:ascii="BaskDGJEAAOT" w:eastAsia="BaskDGJEAAOT" w:cs="BaskDGJEAAOT"/>
        </w:rPr>
        <w:t>(Recollections of the excavations at Guanghan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lastRenderedPageBreak/>
        <w:t>Yueliangwan).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Nanfang minzu kaogu </w:t>
      </w:r>
      <w:r>
        <w:rPr>
          <w:rFonts w:ascii="BaskDGJEAAOT" w:eastAsia="BaskDGJEAAOT" w:cs="BaskDGJEAAOT"/>
        </w:rPr>
        <w:t>5: 310</w:t>
      </w:r>
      <w:r>
        <w:rPr>
          <w:rFonts w:ascii="BaskDGJEAAOT" w:eastAsia="BaskDGJEAAOT" w:cs="BaskDGJEAAOT" w:hint="eastAsia"/>
        </w:rPr>
        <w:t>–</w:t>
      </w:r>
      <w:r>
        <w:rPr>
          <w:rFonts w:ascii="BaskDGJEAAOT" w:eastAsia="BaskDGJEAAOT" w:cs="BaskDGJEAAOT"/>
        </w:rPr>
        <w:t>323.</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Ma Xinxin </w:t>
      </w:r>
      <w:r>
        <w:rPr>
          <w:rFonts w:ascii="InnMing-Light" w:eastAsia="InnMing-Light" w:cs="InnMing-Light" w:hint="eastAsia"/>
          <w:sz w:val="20"/>
          <w:szCs w:val="20"/>
        </w:rPr>
        <w:t>馬辛辛</w:t>
      </w:r>
      <w:r>
        <w:rPr>
          <w:rFonts w:ascii="InnMing-Light" w:eastAsia="InnMing-Light" w:cs="InnMing-Light"/>
          <w:sz w:val="20"/>
          <w:szCs w:val="20"/>
        </w:rPr>
        <w:t xml:space="preserve"> </w:t>
      </w:r>
      <w:r>
        <w:rPr>
          <w:rFonts w:ascii="BaskDGJEAAOT" w:eastAsia="BaskDGJEAAOT" w:cs="BaskDGJEAAOT"/>
        </w:rPr>
        <w:t xml:space="preserve">(1993). </w:t>
      </w:r>
      <w:r>
        <w:rPr>
          <w:rFonts w:ascii="BaskDGJEAAOT" w:eastAsia="BaskDGJEAAOT" w:cs="BaskDGJEAAOT" w:hint="eastAsia"/>
        </w:rPr>
        <w:t>“</w:t>
      </w:r>
      <w:r>
        <w:rPr>
          <w:rFonts w:ascii="BaskDGJEAAOT" w:eastAsia="BaskDGJEAAOT" w:cs="BaskDGJEAAOT"/>
        </w:rPr>
        <w:t>Daba shanmai yu chuanbei shiqian wenhua</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de</w:t>
      </w:r>
      <w:proofErr w:type="gramEnd"/>
      <w:r>
        <w:rPr>
          <w:rFonts w:ascii="BaskDGJEAAOT" w:eastAsia="BaskDGJEAAOT" w:cs="BaskDGJEAAOT"/>
        </w:rPr>
        <w:t xml:space="preserve"> tantao </w:t>
      </w:r>
      <w:r>
        <w:rPr>
          <w:rFonts w:ascii="InnMing-Light" w:eastAsia="InnMing-Light" w:cs="InnMing-Light" w:hint="eastAsia"/>
          <w:sz w:val="20"/>
          <w:szCs w:val="20"/>
        </w:rPr>
        <w:t>大巴山脈與川北史前文化的探討</w:t>
      </w:r>
      <w:r>
        <w:rPr>
          <w:rFonts w:ascii="InnMing-Light" w:eastAsia="InnMing-Light" w:cs="InnMing-Light"/>
          <w:sz w:val="20"/>
          <w:szCs w:val="20"/>
        </w:rPr>
        <w:t xml:space="preserve"> </w:t>
      </w:r>
      <w:r>
        <w:rPr>
          <w:rFonts w:ascii="BaskDGJEAAOT" w:eastAsia="BaskDGJEAAOT" w:cs="BaskDGJEAAOT"/>
        </w:rPr>
        <w:t>(Discussion concerning</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prehistoric</w:t>
      </w:r>
      <w:proofErr w:type="gramEnd"/>
      <w:r>
        <w:rPr>
          <w:rFonts w:ascii="BaskDGJEAAOT" w:eastAsia="BaskDGJEAAOT" w:cs="BaskDGJEAAOT"/>
        </w:rPr>
        <w:t xml:space="preserve"> cultures in the Daba Mountains and northern Sichuan).</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Sichuan wenwu </w:t>
      </w:r>
      <w:r>
        <w:rPr>
          <w:rFonts w:ascii="BaskDGJEAAOT" w:eastAsia="BaskDGJEAAOT" w:cs="BaskDGJEAAOT"/>
        </w:rPr>
        <w:t>1993.5: 8</w:t>
      </w:r>
      <w:r>
        <w:rPr>
          <w:rFonts w:ascii="BaskDGJEAAOT" w:eastAsia="BaskDGJEAAOT" w:cs="BaskDGJEAAOT" w:hint="eastAsia"/>
        </w:rPr>
        <w:t>–</w:t>
      </w:r>
      <w:r>
        <w:rPr>
          <w:rFonts w:ascii="BaskDGJEAAOT" w:eastAsia="BaskDGJEAAOT" w:cs="BaskDGJEAAOT"/>
        </w:rPr>
        <w:t>14.</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 xml:space="preserve">Nishie Kiyotaka </w:t>
      </w:r>
      <w:r>
        <w:rPr>
          <w:rFonts w:ascii="InnMing-Light" w:eastAsia="InnMing-Light" w:cs="InnMing-Light" w:hint="eastAsia"/>
          <w:sz w:val="20"/>
          <w:szCs w:val="20"/>
        </w:rPr>
        <w:t>西江清高</w:t>
      </w:r>
      <w:r>
        <w:rPr>
          <w:rFonts w:ascii="InnMing-Light" w:eastAsia="InnMing-Light" w:cs="InnMing-Light"/>
          <w:sz w:val="20"/>
          <w:szCs w:val="20"/>
        </w:rPr>
        <w:t xml:space="preserve"> </w:t>
      </w:r>
      <w:r>
        <w:rPr>
          <w:rFonts w:ascii="BaskDGJEAAOT" w:eastAsia="BaskDGJEAAOT" w:cs="BaskDGJEAAOT"/>
        </w:rPr>
        <w:t xml:space="preserve">(editor) (2002). </w:t>
      </w:r>
      <w:r>
        <w:rPr>
          <w:rFonts w:ascii="BaskDGJEAAOT-Italic" w:eastAsia="BaskDGJEAAOT-Italic" w:cs="BaskDGJEAAOT-Italic"/>
          <w:i/>
          <w:iCs/>
        </w:rPr>
        <w:t>Fusang yu Ruomu</w:t>
      </w:r>
      <w:r>
        <w:rPr>
          <w:rFonts w:ascii="BaskDGJEAAOT" w:eastAsia="BaskDGJEAAOT" w:cs="BaskDGJEAAOT" w:hint="eastAsia"/>
        </w:rPr>
        <w:t>—</w:t>
      </w:r>
      <w:r>
        <w:rPr>
          <w:rFonts w:ascii="BaskDGJEAAOT-Italic" w:eastAsia="BaskDGJEAAOT-Italic" w:cs="BaskDGJEAAOT-Italic"/>
          <w:i/>
          <w:iCs/>
        </w:rPr>
        <w:t>Riben xuezhe</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Italic" w:eastAsia="BaskDGJEAAOT-Italic" w:cs="BaskDGJEAAOT-Italic"/>
          <w:i/>
          <w:iCs/>
        </w:rPr>
        <w:t>dui</w:t>
      </w:r>
      <w:proofErr w:type="gramEnd"/>
      <w:r>
        <w:rPr>
          <w:rFonts w:ascii="BaskDGJEAAOT-Italic" w:eastAsia="BaskDGJEAAOT-Italic" w:cs="BaskDGJEAAOT-Italic"/>
          <w:i/>
          <w:iCs/>
        </w:rPr>
        <w:t xml:space="preserve"> Sanxingdui wenming de xin renshi </w:t>
      </w:r>
      <w:r>
        <w:rPr>
          <w:rFonts w:ascii="InnMing-Light" w:eastAsia="InnMing-Light" w:cs="InnMing-Light" w:hint="eastAsia"/>
          <w:sz w:val="20"/>
          <w:szCs w:val="20"/>
        </w:rPr>
        <w:t>扶桑與若木</w:t>
      </w:r>
      <w:r>
        <w:rPr>
          <w:rFonts w:ascii="BaskDGJEAAOT" w:eastAsia="BaskDGJEAAOT" w:cs="BaskDGJEAAOT" w:hint="eastAsia"/>
        </w:rPr>
        <w:t>—–</w:t>
      </w:r>
      <w:r>
        <w:rPr>
          <w:rFonts w:ascii="InnMing-Light" w:eastAsia="InnMing-Light" w:cs="InnMing-Light" w:hint="eastAsia"/>
          <w:sz w:val="20"/>
          <w:szCs w:val="20"/>
        </w:rPr>
        <w:t>日本學者對三星</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堆文明的新認識</w:t>
      </w:r>
      <w:r>
        <w:rPr>
          <w:rFonts w:ascii="InnMing-Light" w:eastAsia="InnMing-Light" w:cs="InnMing-Light"/>
          <w:sz w:val="20"/>
          <w:szCs w:val="20"/>
        </w:rPr>
        <w:t xml:space="preserve"> </w:t>
      </w:r>
      <w:r>
        <w:rPr>
          <w:rFonts w:ascii="BaskDGJEAAOT" w:eastAsia="BaskDGJEAAOT" w:cs="BaskDGJEAAOT"/>
        </w:rPr>
        <w:t>(New understandings by Japanese scholars on 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Sanxingdui civilization). Chengdu: Ba Shu Shushe.</w:t>
      </w:r>
    </w:p>
    <w:p w:rsidR="00A17B69" w:rsidRPr="00317EAD" w:rsidRDefault="00A17B69" w:rsidP="00A17B69">
      <w:pPr>
        <w:autoSpaceDE w:val="0"/>
        <w:autoSpaceDN w:val="0"/>
        <w:adjustRightInd w:val="0"/>
        <w:spacing w:after="0" w:line="240" w:lineRule="auto"/>
        <w:rPr>
          <w:rFonts w:ascii="BaskDGJEAAOT-Italic" w:eastAsia="BaskDGJEAAOT-Italic" w:cs="BaskDGJEAAOT-Italic"/>
          <w:i/>
          <w:iCs/>
          <w:lang w:val="fr-FR"/>
        </w:rPr>
      </w:pPr>
      <w:r>
        <w:rPr>
          <w:rFonts w:ascii="BaskDGJEAAOT" w:eastAsia="BaskDGJEAAOT" w:cs="BaskDGJEAAOT"/>
        </w:rPr>
        <w:t>Paris 2003: Paris</w:t>
      </w:r>
      <w:r>
        <w:rPr>
          <w:rFonts w:ascii="BaskDGJEAAOT" w:eastAsia="BaskDGJEAAOT" w:cs="BaskDGJEAAOT" w:hint="eastAsia"/>
        </w:rPr>
        <w:t>–</w:t>
      </w:r>
      <w:r>
        <w:rPr>
          <w:rFonts w:ascii="BaskDGJEAAOT" w:eastAsia="BaskDGJEAAOT" w:cs="BaskDGJEAAOT"/>
        </w:rPr>
        <w:t xml:space="preserve">Musees (editor) (2003). </w:t>
      </w:r>
      <w:r w:rsidRPr="00317EAD">
        <w:rPr>
          <w:rFonts w:ascii="BaskDGJEAAOT-Italic" w:eastAsia="BaskDGJEAAOT-Italic" w:cs="BaskDGJEAAOT-Italic"/>
          <w:i/>
          <w:iCs/>
          <w:lang w:val="fr-FR"/>
        </w:rPr>
        <w:t>Chine, l</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enigme de l</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homme de bronze:</w:t>
      </w:r>
    </w:p>
    <w:p w:rsidR="00A17B69" w:rsidRDefault="00A17B69" w:rsidP="00A17B69">
      <w:pPr>
        <w:autoSpaceDE w:val="0"/>
        <w:autoSpaceDN w:val="0"/>
        <w:adjustRightInd w:val="0"/>
        <w:spacing w:after="0" w:line="240" w:lineRule="auto"/>
        <w:rPr>
          <w:rFonts w:ascii="BaskDGJEAAOT" w:eastAsia="BaskDGJEAAOT" w:cs="BaskDGJEAAOT"/>
        </w:rPr>
      </w:pPr>
      <w:r w:rsidRPr="00317EAD">
        <w:rPr>
          <w:rFonts w:ascii="BaskDGJEAAOT-Italic" w:eastAsia="BaskDGJEAAOT-Italic" w:cs="BaskDGJEAAOT-Italic"/>
          <w:i/>
          <w:iCs/>
          <w:lang w:val="fr-FR"/>
        </w:rPr>
        <w:t>Archeologie du Sichuan (XII</w:t>
      </w:r>
      <w:r w:rsidRPr="00317EAD">
        <w:rPr>
          <w:rFonts w:ascii="BaskDGJEAAOT-Italic" w:eastAsia="BaskDGJEAAOT-Italic" w:cs="BaskDGJEAAOT-Italic" w:hint="eastAsia"/>
          <w:i/>
          <w:iCs/>
          <w:lang w:val="fr-FR"/>
        </w:rPr>
        <w:t>–</w:t>
      </w:r>
      <w:r w:rsidRPr="00317EAD">
        <w:rPr>
          <w:rFonts w:ascii="BaskDGJEAAOT-Italic" w:eastAsia="BaskDGJEAAOT-Italic" w:cs="BaskDGJEAAOT-Italic"/>
          <w:i/>
          <w:iCs/>
          <w:lang w:val="fr-FR"/>
        </w:rPr>
        <w:t>III siecle av. j.-c.)</w:t>
      </w:r>
      <w:r w:rsidRPr="00317EAD">
        <w:rPr>
          <w:rFonts w:ascii="BaskDGJEAAOT" w:eastAsia="BaskDGJEAAOT" w:cs="BaskDGJEAAOT"/>
          <w:lang w:val="fr-FR"/>
        </w:rPr>
        <w:t xml:space="preserve">. </w:t>
      </w:r>
      <w:r>
        <w:rPr>
          <w:rFonts w:ascii="BaskDGJEAAOT" w:eastAsia="BaskDGJEAAOT" w:cs="BaskDGJEAAOT"/>
        </w:rPr>
        <w:t>Paris: Paris</w:t>
      </w:r>
      <w:r>
        <w:rPr>
          <w:rFonts w:ascii="BaskDGJEAAOT" w:eastAsia="BaskDGJEAAOT" w:cs="BaskDGJEAAOT" w:hint="eastAsia"/>
        </w:rPr>
        <w:t>–</w:t>
      </w:r>
      <w:r>
        <w:rPr>
          <w:rFonts w:ascii="BaskDGJEAAOT" w:eastAsia="BaskDGJEAAOT" w:cs="BaskDGJEAAOT"/>
        </w:rPr>
        <w:t>Musees.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Rawson, Jessica (editor) (1996). </w:t>
      </w:r>
      <w:r>
        <w:rPr>
          <w:rFonts w:ascii="BaskDGJEAAOT-Italic" w:eastAsia="BaskDGJEAAOT-Italic" w:cs="BaskDGJEAAOT-Italic"/>
          <w:i/>
          <w:iCs/>
        </w:rPr>
        <w:t>Mysteries of Ancient China</w:t>
      </w:r>
      <w:r>
        <w:rPr>
          <w:rFonts w:ascii="BaskDGJEAAOT" w:eastAsia="BaskDGJEAAOT" w:cs="BaskDGJEAAOT"/>
        </w:rPr>
        <w:t>. London: British</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Museum.</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Sichuan 1957: Sichuan Sheng Wenwu Guanli Weiyuanhui </w:t>
      </w:r>
      <w:r>
        <w:rPr>
          <w:rFonts w:ascii="InnMing-Light" w:eastAsia="InnMing-Light" w:cs="InnMing-Light" w:hint="eastAsia"/>
          <w:sz w:val="20"/>
          <w:szCs w:val="20"/>
        </w:rPr>
        <w:t>四川省文物</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管理委員會</w:t>
      </w:r>
      <w:r>
        <w:rPr>
          <w:rFonts w:ascii="InnMing-Light" w:eastAsia="InnMing-Light" w:cs="InnMing-Light"/>
          <w:sz w:val="20"/>
          <w:szCs w:val="20"/>
        </w:rPr>
        <w:t xml:space="preserve"> </w:t>
      </w:r>
      <w:r>
        <w:rPr>
          <w:rFonts w:ascii="BaskDGJEAAOT" w:eastAsia="BaskDGJEAAOT" w:cs="BaskDGJEAAOT"/>
        </w:rPr>
        <w:t xml:space="preserve">(1957). </w:t>
      </w:r>
      <w:r>
        <w:rPr>
          <w:rFonts w:ascii="BaskDGJEAAOT" w:eastAsia="BaskDGJEAAOT" w:cs="BaskDGJEAAOT" w:hint="eastAsia"/>
        </w:rPr>
        <w:t>“</w:t>
      </w:r>
      <w:r>
        <w:rPr>
          <w:rFonts w:ascii="BaskDGJEAAOT" w:eastAsia="BaskDGJEAAOT" w:cs="BaskDGJEAAOT"/>
        </w:rPr>
        <w:t>Chengdu Yangzishan tutai yizhi qingli baogao</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成都羊子山土台遺址清理報告</w:t>
      </w:r>
      <w:r>
        <w:rPr>
          <w:rFonts w:ascii="InnMing-Light" w:eastAsia="InnMing-Light" w:cs="InnMing-Light"/>
          <w:sz w:val="20"/>
          <w:szCs w:val="20"/>
        </w:rPr>
        <w:t xml:space="preserve"> </w:t>
      </w:r>
      <w:r>
        <w:rPr>
          <w:rFonts w:ascii="BaskDGJEAAOT" w:eastAsia="BaskDGJEAAOT" w:cs="BaskDGJEAAOT"/>
        </w:rPr>
        <w:t>(Salvage report of remains of the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Yangzishan terrace in Chengdu).</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 xuebao </w:t>
      </w:r>
      <w:r>
        <w:rPr>
          <w:rFonts w:ascii="BaskDGJEAAOT" w:eastAsia="BaskDGJEAAOT" w:cs="BaskDGJEAAOT"/>
        </w:rPr>
        <w:t>1957.4: 17</w:t>
      </w:r>
      <w:r>
        <w:rPr>
          <w:rFonts w:ascii="BaskDGJEAAOT" w:eastAsia="BaskDGJEAAOT" w:cs="BaskDGJEAAOT" w:hint="eastAsia"/>
        </w:rPr>
        <w:t>–</w:t>
      </w:r>
      <w:r>
        <w:rPr>
          <w:rFonts w:ascii="BaskDGJEAAOT" w:eastAsia="BaskDGJEAAOT" w:cs="BaskDGJEAAOT"/>
        </w:rPr>
        <w:t>31.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Sichuan 1959: Sichuan Sheng Bowuguan </w:t>
      </w:r>
      <w:r>
        <w:rPr>
          <w:rFonts w:ascii="InnMing-Light" w:eastAsia="InnMing-Light" w:cs="InnMing-Light" w:hint="eastAsia"/>
          <w:sz w:val="20"/>
          <w:szCs w:val="20"/>
        </w:rPr>
        <w:t>四川省博物館</w:t>
      </w:r>
      <w:r>
        <w:rPr>
          <w:rFonts w:ascii="InnMing-Light" w:eastAsia="InnMing-Light" w:cs="InnMing-Light"/>
          <w:sz w:val="20"/>
          <w:szCs w:val="20"/>
        </w:rPr>
        <w:t xml:space="preserve"> </w:t>
      </w:r>
      <w:r>
        <w:rPr>
          <w:rFonts w:ascii="BaskDGJEAAOT" w:eastAsia="BaskDGJEAAOT" w:cs="BaskDGJEAAOT"/>
        </w:rPr>
        <w:t xml:space="preserve">(1959). </w:t>
      </w:r>
      <w:r>
        <w:rPr>
          <w:rFonts w:ascii="BaskDGJEAAOT" w:eastAsia="BaskDGJEAAOT" w:cs="BaskDGJEAAOT" w:hint="eastAsia"/>
        </w:rPr>
        <w:t>“</w:t>
      </w:r>
      <w:r>
        <w:rPr>
          <w:rFonts w:ascii="BaskDGJEAAOT" w:eastAsia="BaskDGJEAAOT" w:cs="BaskDGJEAAOT"/>
        </w:rPr>
        <w:t>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Xinfan Shuiguanyin yizhi fajue jianbao </w:t>
      </w:r>
      <w:r>
        <w:rPr>
          <w:rFonts w:ascii="InnMing-Light" w:eastAsia="InnMing-Light" w:cs="InnMing-Light" w:hint="eastAsia"/>
          <w:sz w:val="20"/>
          <w:szCs w:val="20"/>
        </w:rPr>
        <w:t>四川新繁水觀音遺</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址發掘簡報</w:t>
      </w:r>
      <w:r>
        <w:rPr>
          <w:rFonts w:ascii="InnMing-Light" w:eastAsia="InnMing-Light" w:cs="InnMing-Light"/>
          <w:sz w:val="20"/>
          <w:szCs w:val="20"/>
        </w:rPr>
        <w:t xml:space="preserve"> </w:t>
      </w:r>
      <w:r>
        <w:rPr>
          <w:rFonts w:ascii="BaskDGJEAAOT" w:eastAsia="BaskDGJEAAOT" w:cs="BaskDGJEAAOT"/>
        </w:rPr>
        <w:t>(Preliminary report of excavation of the Shuiguanyin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 xml:space="preserve"> at Xinfan, Sichuan).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 </w:t>
      </w:r>
      <w:r>
        <w:rPr>
          <w:rFonts w:ascii="BaskDGJEAAOT" w:eastAsia="BaskDGJEAAOT" w:cs="BaskDGJEAAOT"/>
        </w:rPr>
        <w:t>1959.8: 404</w:t>
      </w:r>
      <w:r>
        <w:rPr>
          <w:rFonts w:ascii="BaskDGJEAAOT" w:eastAsia="BaskDGJEAAOT" w:cs="BaskDGJEAAOT" w:hint="eastAsia"/>
        </w:rPr>
        <w:t>–</w:t>
      </w:r>
      <w:r>
        <w:rPr>
          <w:rFonts w:ascii="BaskDGJEAAOT" w:eastAsia="BaskDGJEAAOT" w:cs="BaskDGJEAAOT"/>
        </w:rPr>
        <w:t>410.</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Sichuan 1961: Sichuan Daxue Lishixi Kaoguxue Jiaoyanzu </w:t>
      </w:r>
      <w:r>
        <w:rPr>
          <w:rFonts w:ascii="InnMing-Light" w:eastAsia="InnMing-Light" w:cs="InnMing-Light" w:hint="eastAsia"/>
          <w:sz w:val="20"/>
          <w:szCs w:val="20"/>
        </w:rPr>
        <w:t>四川大學</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歷史系考古學教研組</w:t>
      </w:r>
      <w:r>
        <w:rPr>
          <w:rFonts w:ascii="InnMing-Light" w:eastAsia="InnMing-Light" w:cs="InnMing-Light"/>
          <w:sz w:val="20"/>
          <w:szCs w:val="20"/>
        </w:rPr>
        <w:t xml:space="preserve"> </w:t>
      </w:r>
      <w:r>
        <w:rPr>
          <w:rFonts w:ascii="BaskDGJEAAOT" w:eastAsia="BaskDGJEAAOT" w:cs="BaskDGJEAAOT"/>
        </w:rPr>
        <w:t xml:space="preserve">(1961). </w:t>
      </w:r>
      <w:r>
        <w:rPr>
          <w:rFonts w:ascii="BaskDGJEAAOT" w:eastAsia="BaskDGJEAAOT" w:cs="BaskDGJEAAOT" w:hint="eastAsia"/>
        </w:rPr>
        <w:t>“</w:t>
      </w:r>
      <w:r>
        <w:rPr>
          <w:rFonts w:ascii="BaskDGJEAAOT" w:eastAsia="BaskDGJEAAOT" w:cs="BaskDGJEAAOT"/>
        </w:rPr>
        <w:t xml:space="preserve">Guanghan Zhongxing gongshe </w:t>
      </w:r>
      <w:proofErr w:type="gramStart"/>
      <w:r>
        <w:rPr>
          <w:rFonts w:ascii="BaskDGJEAAOT" w:eastAsia="BaskDGJEAAOT" w:cs="BaskDGJEAAOT"/>
        </w:rPr>
        <w:t>gu</w:t>
      </w:r>
      <w:proofErr w:type="gramEnd"/>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yizhi</w:t>
      </w:r>
      <w:proofErr w:type="gramEnd"/>
      <w:r>
        <w:rPr>
          <w:rFonts w:ascii="BaskDGJEAAOT" w:eastAsia="BaskDGJEAAOT" w:cs="BaskDGJEAAOT"/>
        </w:rPr>
        <w:t xml:space="preserve"> diaocha jianbao </w:t>
      </w:r>
      <w:r>
        <w:rPr>
          <w:rFonts w:ascii="InnMing-Light" w:eastAsia="InnMing-Light" w:cs="InnMing-Light" w:hint="eastAsia"/>
          <w:sz w:val="20"/>
          <w:szCs w:val="20"/>
        </w:rPr>
        <w:t>廣漢中興公社古遺址調查簡報</w:t>
      </w:r>
      <w:r>
        <w:rPr>
          <w:rFonts w:ascii="InnMing-Light" w:eastAsia="InnMing-Light" w:cs="InnMing-Light"/>
          <w:sz w:val="20"/>
          <w:szCs w:val="20"/>
        </w:rPr>
        <w:t xml:space="preserve"> </w:t>
      </w:r>
      <w:r>
        <w:rPr>
          <w:rFonts w:ascii="BaskDGJEAAOT" w:eastAsia="BaskDGJEAAOT" w:cs="BaskDGJEAAOT"/>
        </w:rPr>
        <w:t>(Preliminary</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report</w:t>
      </w:r>
      <w:proofErr w:type="gramEnd"/>
      <w:r>
        <w:rPr>
          <w:rFonts w:ascii="BaskDGJEAAOT" w:eastAsia="BaskDGJEAAOT" w:cs="BaskDGJEAAOT"/>
        </w:rPr>
        <w:t xml:space="preserve"> of field survey of the ancient site at the Zhongxing Commune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of</w:t>
      </w:r>
      <w:proofErr w:type="gramEnd"/>
      <w:r>
        <w:rPr>
          <w:rFonts w:ascii="BaskDGJEAAOT" w:eastAsia="BaskDGJEAAOT" w:cs="BaskDGJEAAOT"/>
        </w:rPr>
        <w:t xml:space="preserve"> Guanghan).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1961.11: 22</w:t>
      </w:r>
      <w:r>
        <w:rPr>
          <w:rFonts w:ascii="BaskDGJEAAOT" w:eastAsia="BaskDGJEAAOT" w:cs="BaskDGJEAAOT" w:hint="eastAsia"/>
        </w:rPr>
        <w:t>–</w:t>
      </w:r>
      <w:r>
        <w:rPr>
          <w:rFonts w:ascii="BaskDGJEAAOT" w:eastAsia="BaskDGJEAAOT" w:cs="BaskDGJEAAOT"/>
        </w:rPr>
        <w:t>27.</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1987a: Sichuan Sheng Wenwu Guanli Weiyuanhui, 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Sheng Bowuguan, and Guanghan Xian Wenhuaguan </w:t>
      </w:r>
      <w:r>
        <w:rPr>
          <w:rFonts w:ascii="InnMing-Light" w:eastAsia="InnMing-Light" w:cs="InnMing-Light" w:hint="eastAsia"/>
          <w:sz w:val="20"/>
          <w:szCs w:val="20"/>
        </w:rPr>
        <w:t>廣漢縣文化</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館</w:t>
      </w:r>
      <w:r>
        <w:rPr>
          <w:rFonts w:ascii="InnMing-Light" w:eastAsia="InnMing-Light" w:cs="InnMing-Light"/>
          <w:sz w:val="20"/>
          <w:szCs w:val="20"/>
        </w:rPr>
        <w:t xml:space="preserve"> </w:t>
      </w:r>
      <w:r>
        <w:rPr>
          <w:rFonts w:ascii="BaskDGJEAAOT" w:eastAsia="BaskDGJEAAOT" w:cs="BaskDGJEAAOT"/>
        </w:rPr>
        <w:t xml:space="preserve">(1987). </w:t>
      </w:r>
      <w:r>
        <w:rPr>
          <w:rFonts w:ascii="BaskDGJEAAOT" w:eastAsia="BaskDGJEAAOT" w:cs="BaskDGJEAAOT" w:hint="eastAsia"/>
        </w:rPr>
        <w:t>“</w:t>
      </w:r>
      <w:r>
        <w:rPr>
          <w:rFonts w:ascii="BaskDGJEAAOT" w:eastAsia="BaskDGJEAAOT" w:cs="BaskDGJEAAOT"/>
        </w:rPr>
        <w:t xml:space="preserve">Guanghan Sanxingdui yizhi </w:t>
      </w:r>
      <w:r>
        <w:rPr>
          <w:rFonts w:ascii="InnMing-Light" w:eastAsia="InnMing-Light" w:cs="InnMing-Light" w:hint="eastAsia"/>
          <w:sz w:val="20"/>
          <w:szCs w:val="20"/>
        </w:rPr>
        <w:t>廣漢三星堆遺址</w:t>
      </w:r>
      <w:r>
        <w:rPr>
          <w:rFonts w:ascii="InnMing-Light" w:eastAsia="InnMing-Light" w:cs="InnMing-Light"/>
          <w:sz w:val="20"/>
          <w:szCs w:val="20"/>
        </w:rPr>
        <w:t xml:space="preserve"> </w:t>
      </w:r>
      <w:r>
        <w:rPr>
          <w:rFonts w:ascii="BaskDGJEAAOT" w:eastAsia="BaskDGJEAAOT" w:cs="BaskDGJEAAOT"/>
        </w:rPr>
        <w:t>(The Sanxingdui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site</w:t>
      </w:r>
      <w:proofErr w:type="gramEnd"/>
      <w:r>
        <w:rPr>
          <w:rFonts w:ascii="BaskDGJEAAOT" w:eastAsia="BaskDGJEAAOT" w:cs="BaskDGJEAAOT"/>
        </w:rPr>
        <w:t xml:space="preserve"> at Guanghan).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Kaogu xuebao </w:t>
      </w:r>
      <w:r>
        <w:rPr>
          <w:rFonts w:ascii="BaskDGJEAAOT" w:eastAsia="BaskDGJEAAOT" w:cs="BaskDGJEAAOT"/>
        </w:rPr>
        <w:t>1987.2: 227</w:t>
      </w:r>
      <w:r>
        <w:rPr>
          <w:rFonts w:ascii="BaskDGJEAAOT" w:eastAsia="BaskDGJEAAOT" w:cs="BaskDGJEAAOT" w:hint="eastAsia"/>
        </w:rPr>
        <w:t>–</w:t>
      </w:r>
      <w:r>
        <w:rPr>
          <w:rFonts w:ascii="BaskDGJEAAOT" w:eastAsia="BaskDGJEAAOT" w:cs="BaskDGJEAAOT"/>
        </w:rPr>
        <w:t>254.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1987b: Sichuan Sheng Wenwu Guanli Weiyuanhui, Sichuan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Sheng Wenwu Kaogu Yanjiusuo </w:t>
      </w:r>
      <w:r>
        <w:rPr>
          <w:rFonts w:ascii="InnMing-Light" w:eastAsia="InnMing-Light" w:cs="InnMing-Light" w:hint="eastAsia"/>
          <w:sz w:val="20"/>
          <w:szCs w:val="20"/>
        </w:rPr>
        <w:t>四川省文物考古研究所</w:t>
      </w:r>
      <w:r>
        <w:rPr>
          <w:rFonts w:ascii="BaskDGJEAAOT" w:eastAsia="BaskDGJEAAOT" w:cs="BaskDGJEAAOT"/>
        </w:rPr>
        <w:t>, and</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DEFININg THE CULTURES AT SANXINDUI 187</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Sheng Guanghan Xian Wenhuaju </w:t>
      </w:r>
      <w:r>
        <w:rPr>
          <w:rFonts w:ascii="InnMing-Light" w:eastAsia="InnMing-Light" w:cs="InnMing-Light" w:hint="eastAsia"/>
          <w:sz w:val="20"/>
          <w:szCs w:val="20"/>
        </w:rPr>
        <w:t>四川省廣漢縣文化局</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(1987). </w:t>
      </w:r>
      <w:r>
        <w:rPr>
          <w:rFonts w:ascii="BaskDGJEAAOT" w:eastAsia="BaskDGJEAAOT" w:cs="BaskDGJEAAOT" w:hint="eastAsia"/>
        </w:rPr>
        <w:t>“</w:t>
      </w:r>
      <w:r>
        <w:rPr>
          <w:rFonts w:ascii="BaskDGJEAAOT" w:eastAsia="BaskDGJEAAOT" w:cs="BaskDGJEAAOT"/>
        </w:rPr>
        <w:t xml:space="preserve">Guanghan Sanxingdui yizhi yihao jisikeng fajue jianbao </w:t>
      </w:r>
      <w:r>
        <w:rPr>
          <w:rFonts w:ascii="InnMing-Light" w:eastAsia="InnMing-Light" w:cs="InnMing-Light" w:hint="eastAsia"/>
          <w:sz w:val="20"/>
          <w:szCs w:val="20"/>
        </w:rPr>
        <w:t>廣漢</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三星堆遺址一號祭祀坑發掘簡報</w:t>
      </w:r>
      <w:r>
        <w:rPr>
          <w:rFonts w:ascii="InnMing-Light" w:eastAsia="InnMing-Light" w:cs="InnMing-Light"/>
          <w:sz w:val="20"/>
          <w:szCs w:val="20"/>
        </w:rPr>
        <w:t xml:space="preserve"> </w:t>
      </w:r>
      <w:r>
        <w:rPr>
          <w:rFonts w:ascii="BaskDGJEAAOT" w:eastAsia="BaskDGJEAAOT" w:cs="BaskDGJEAAOT"/>
        </w:rPr>
        <w:t>(Preliminary report of excavation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of</w:t>
      </w:r>
      <w:proofErr w:type="gramEnd"/>
      <w:r>
        <w:rPr>
          <w:rFonts w:ascii="BaskDGJEAAOT" w:eastAsia="BaskDGJEAAOT" w:cs="BaskDGJEAAOT"/>
        </w:rPr>
        <w:t xml:space="preserve"> No. 1 sacrificial pit at Sanxingdui).</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1987.10: 1</w:t>
      </w:r>
      <w:r>
        <w:rPr>
          <w:rFonts w:ascii="BaskDGJEAAOT" w:eastAsia="BaskDGJEAAOT" w:cs="BaskDGJEAAOT" w:hint="eastAsia"/>
        </w:rPr>
        <w:t>–</w:t>
      </w:r>
      <w:r>
        <w:rPr>
          <w:rFonts w:ascii="BaskDGJEAAOT" w:eastAsia="BaskDGJEAAOT" w:cs="BaskDGJEAAOT"/>
        </w:rPr>
        <w:t>15.</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1987c: Sichuan Sheng Wenwu Guanli Weiyuanhui, 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Sheng Wenwu Kaogu Yanjiusuo, and Chengdu Shi Bowuguan </w:t>
      </w:r>
      <w:r>
        <w:rPr>
          <w:rFonts w:ascii="InnMing-Light" w:eastAsia="InnMing-Light" w:cs="InnMing-Light" w:hint="eastAsia"/>
          <w:sz w:val="20"/>
          <w:szCs w:val="20"/>
        </w:rPr>
        <w:t>成都</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市博物館</w:t>
      </w:r>
      <w:r>
        <w:rPr>
          <w:rFonts w:ascii="InnMing-Light" w:eastAsia="InnMing-Light" w:cs="InnMing-Light"/>
          <w:sz w:val="20"/>
          <w:szCs w:val="20"/>
        </w:rPr>
        <w:t xml:space="preserve"> </w:t>
      </w:r>
      <w:r>
        <w:rPr>
          <w:rFonts w:ascii="BaskDGJEAAOT" w:eastAsia="BaskDGJEAAOT" w:cs="BaskDGJEAAOT"/>
        </w:rPr>
        <w:t xml:space="preserve">(1987). </w:t>
      </w:r>
      <w:r>
        <w:rPr>
          <w:rFonts w:ascii="BaskDGJEAAOT" w:eastAsia="BaskDGJEAAOT" w:cs="BaskDGJEAAOT" w:hint="eastAsia"/>
        </w:rPr>
        <w:t>“</w:t>
      </w:r>
      <w:r>
        <w:rPr>
          <w:rFonts w:ascii="BaskDGJEAAOT" w:eastAsia="BaskDGJEAAOT" w:cs="BaskDGJEAAOT"/>
        </w:rPr>
        <w:t>Chengdu Shi</w:t>
      </w:r>
      <w:r>
        <w:rPr>
          <w:rFonts w:ascii="BaskDGJEAAOT" w:eastAsia="BaskDGJEAAOT" w:cs="BaskDGJEAAOT" w:hint="eastAsia"/>
        </w:rPr>
        <w:t>’</w:t>
      </w:r>
      <w:r>
        <w:rPr>
          <w:rFonts w:ascii="BaskDGJEAAOT" w:eastAsia="BaskDGJEAAOT" w:cs="BaskDGJEAAOT"/>
        </w:rPr>
        <w:t>erqiao Shang dai jianzhu yizhi diyiqi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fajue</w:t>
      </w:r>
      <w:proofErr w:type="gramEnd"/>
      <w:r>
        <w:rPr>
          <w:rFonts w:ascii="BaskDGJEAAOT" w:eastAsia="BaskDGJEAAOT" w:cs="BaskDGJEAAOT"/>
        </w:rPr>
        <w:t xml:space="preserve"> jianbao </w:t>
      </w:r>
      <w:r>
        <w:rPr>
          <w:rFonts w:ascii="InnMing-Light" w:eastAsia="InnMing-Light" w:cs="InnMing-Light" w:hint="eastAsia"/>
          <w:sz w:val="20"/>
          <w:szCs w:val="20"/>
        </w:rPr>
        <w:t>成都十二橋商代建築遺址第一期發掘簡報</w:t>
      </w:r>
      <w:r>
        <w:rPr>
          <w:rFonts w:ascii="InnMing-Light" w:eastAsia="InnMing-Light" w:cs="InnMing-Light"/>
          <w:sz w:val="20"/>
          <w:szCs w:val="20"/>
        </w:rPr>
        <w:t xml:space="preserve"> </w:t>
      </w:r>
      <w:r>
        <w:rPr>
          <w:rFonts w:ascii="BaskDGJEAAOT" w:eastAsia="BaskDGJEAAOT" w:cs="BaskDGJEAAOT"/>
        </w:rPr>
        <w:t>(Preliminary</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report</w:t>
      </w:r>
      <w:proofErr w:type="gramEnd"/>
      <w:r>
        <w:rPr>
          <w:rFonts w:ascii="BaskDGJEAAOT" w:eastAsia="BaskDGJEAAOT" w:cs="BaskDGJEAAOT"/>
        </w:rPr>
        <w:t xml:space="preserve"> of the first excavation of the Shang period architectural</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remains</w:t>
      </w:r>
      <w:proofErr w:type="gramEnd"/>
      <w:r>
        <w:rPr>
          <w:rFonts w:ascii="BaskDGJEAAOT" w:eastAsia="BaskDGJEAAOT" w:cs="BaskDGJEAAOT"/>
        </w:rPr>
        <w:t xml:space="preserve"> at Chengdu Shi</w:t>
      </w:r>
      <w:r>
        <w:rPr>
          <w:rFonts w:ascii="BaskDGJEAAOT" w:eastAsia="BaskDGJEAAOT" w:cs="BaskDGJEAAOT" w:hint="eastAsia"/>
        </w:rPr>
        <w:t>’</w:t>
      </w:r>
      <w:r>
        <w:rPr>
          <w:rFonts w:ascii="BaskDGJEAAOT" w:eastAsia="BaskDGJEAAOT" w:cs="BaskDGJEAAOT"/>
        </w:rPr>
        <w:t>erqiao).</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 xml:space="preserve">Wenwu </w:t>
      </w:r>
      <w:r>
        <w:rPr>
          <w:rFonts w:ascii="BaskDGJEAAOT" w:eastAsia="BaskDGJEAAOT" w:cs="BaskDGJEAAOT"/>
        </w:rPr>
        <w:t>1987.12: 1</w:t>
      </w:r>
      <w:r>
        <w:rPr>
          <w:rFonts w:ascii="BaskDGJEAAOT" w:eastAsia="BaskDGJEAAOT" w:cs="BaskDGJEAAOT" w:hint="eastAsia"/>
        </w:rPr>
        <w:t>–</w:t>
      </w:r>
      <w:r>
        <w:rPr>
          <w:rFonts w:ascii="BaskDGJEAAOT" w:eastAsia="BaskDGJEAAOT" w:cs="BaskDGJEAAOT"/>
        </w:rPr>
        <w:t>23, 37.</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1989: Sichuan Sheng Wenwu Guanli Weiyuanhui, Sichuan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lastRenderedPageBreak/>
        <w:t>Sheng Wenwu Kaogu Yanjiusuo, and Guanghan Shi Wenhuaju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Wenguansuo</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廣漢市文化局文管所</w:t>
      </w:r>
      <w:r>
        <w:rPr>
          <w:rFonts w:ascii="InnMing-Light" w:eastAsia="InnMing-Light" w:cs="InnMing-Light"/>
          <w:sz w:val="20"/>
          <w:szCs w:val="20"/>
        </w:rPr>
        <w:t xml:space="preserve"> </w:t>
      </w:r>
      <w:r>
        <w:rPr>
          <w:rFonts w:ascii="BaskDGJEAAOT" w:eastAsia="BaskDGJEAAOT" w:cs="BaskDGJEAAOT"/>
        </w:rPr>
        <w:t xml:space="preserve">(1989). </w:t>
      </w:r>
      <w:r>
        <w:rPr>
          <w:rFonts w:ascii="BaskDGJEAAOT" w:eastAsia="BaskDGJEAAOT" w:cs="BaskDGJEAAOT" w:hint="eastAsia"/>
        </w:rPr>
        <w:t>“</w:t>
      </w:r>
      <w:r>
        <w:rPr>
          <w:rFonts w:ascii="BaskDGJEAAOT" w:eastAsia="BaskDGJEAAOT" w:cs="BaskDGJEAAOT"/>
        </w:rPr>
        <w:t>Guanghan Sanxingdui</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yizhi</w:t>
      </w:r>
      <w:proofErr w:type="gramEnd"/>
      <w:r>
        <w:rPr>
          <w:rFonts w:ascii="BaskDGJEAAOT" w:eastAsia="BaskDGJEAAOT" w:cs="BaskDGJEAAOT"/>
        </w:rPr>
        <w:t xml:space="preserve"> erhao jisikeng fajue jianbao </w:t>
      </w:r>
      <w:r>
        <w:rPr>
          <w:rFonts w:ascii="InnMing-Light" w:eastAsia="InnMing-Light" w:cs="InnMing-Light" w:hint="eastAsia"/>
          <w:sz w:val="20"/>
          <w:szCs w:val="20"/>
        </w:rPr>
        <w:t>廣漢三星堆遺址二號祭祀坑發</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掘簡報</w:t>
      </w:r>
      <w:r>
        <w:rPr>
          <w:rFonts w:ascii="InnMing-Light" w:eastAsia="InnMing-Light" w:cs="InnMing-Light"/>
          <w:sz w:val="20"/>
          <w:szCs w:val="20"/>
        </w:rPr>
        <w:t xml:space="preserve"> </w:t>
      </w:r>
      <w:r>
        <w:rPr>
          <w:rFonts w:ascii="BaskDGJEAAOT" w:eastAsia="BaskDGJEAAOT" w:cs="BaskDGJEAAOT"/>
        </w:rPr>
        <w:t>(Preliminary report of excavation of Sacrificial Pit No. 2 at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Sanxingdui).</w:t>
      </w:r>
      <w:r>
        <w:rPr>
          <w:rFonts w:ascii="BaskDGJEAAOT" w:eastAsia="BaskDGJEAAOT" w:cs="BaskDGJEAAOT" w:hint="eastAsia"/>
        </w:rPr>
        <w: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Italic" w:eastAsia="BaskDGJEAAOT-Italic" w:cs="BaskDGJEAAOT-Italic"/>
          <w:i/>
          <w:iCs/>
        </w:rPr>
        <w:t xml:space="preserve">Wenwu </w:t>
      </w:r>
      <w:r>
        <w:rPr>
          <w:rFonts w:ascii="BaskDGJEAAOT" w:eastAsia="BaskDGJEAAOT" w:cs="BaskDGJEAAOT"/>
        </w:rPr>
        <w:t>1989.5: 1</w:t>
      </w:r>
      <w:r>
        <w:rPr>
          <w:rFonts w:ascii="BaskDGJEAAOT" w:eastAsia="BaskDGJEAAOT" w:cs="BaskDGJEAAOT" w:hint="eastAsia"/>
        </w:rPr>
        <w:t>–</w:t>
      </w:r>
      <w:r>
        <w:rPr>
          <w:rFonts w:ascii="BaskDGJEAAOT" w:eastAsia="BaskDGJEAAOT" w:cs="BaskDGJEAAOT"/>
        </w:rPr>
        <w:t>20.</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1990: Sichuan Sheng Wenwu Guanli Weiyuanhui, Sichuan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Sheng Wenwu Kaogu Yanjiusuo, and Sichuan Sheng Ya</w:t>
      </w:r>
      <w:r>
        <w:rPr>
          <w:rFonts w:ascii="BaskDGJEAAOT" w:eastAsia="BaskDGJEAAOT" w:cs="BaskDGJEAAOT" w:hint="eastAsia"/>
        </w:rPr>
        <w:t>’</w:t>
      </w:r>
      <w:r>
        <w:rPr>
          <w:rFonts w:ascii="BaskDGJEAAOT" w:eastAsia="BaskDGJEAAOT" w:cs="BaskDGJEAAOT"/>
        </w:rPr>
        <w:t>an Diqu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Wenwu Guanlisuo </w:t>
      </w:r>
      <w:r>
        <w:rPr>
          <w:rFonts w:ascii="InnMing-Light" w:eastAsia="InnMing-Light" w:cs="InnMing-Light" w:hint="eastAsia"/>
          <w:sz w:val="20"/>
          <w:szCs w:val="20"/>
        </w:rPr>
        <w:t>四川省雅安地區文物管理所</w:t>
      </w:r>
      <w:r>
        <w:rPr>
          <w:rFonts w:ascii="InnMing-Light" w:eastAsia="InnMing-Light" w:cs="InnMing-Light"/>
          <w:sz w:val="20"/>
          <w:szCs w:val="20"/>
        </w:rPr>
        <w:t xml:space="preserve"> </w:t>
      </w:r>
      <w:r>
        <w:rPr>
          <w:rFonts w:ascii="BaskDGJEAAOT" w:eastAsia="BaskDGJEAAOT" w:cs="BaskDGJEAAOT"/>
        </w:rPr>
        <w:t xml:space="preserve">(1990). </w:t>
      </w:r>
      <w:r>
        <w:rPr>
          <w:rFonts w:ascii="BaskDGJEAAOT" w:eastAsia="BaskDGJEAAOT" w:cs="BaskDGJEAAOT" w:hint="eastAsia"/>
        </w:rPr>
        <w:t>“</w:t>
      </w:r>
      <w:r>
        <w:rPr>
          <w:rFonts w:ascii="BaskDGJEAAOT" w:eastAsia="BaskDGJEAAOT" w:cs="BaskDGJEAAOT"/>
        </w:rPr>
        <w:t>Ya</w:t>
      </w:r>
      <w:r>
        <w:rPr>
          <w:rFonts w:ascii="BaskDGJEAAOT" w:eastAsia="BaskDGJEAAOT" w:cs="BaskDGJEAAOT" w:hint="eastAsia"/>
        </w:rPr>
        <w:t>’</w:t>
      </w:r>
      <w:r>
        <w:rPr>
          <w:rFonts w:ascii="BaskDGJEAAOT" w:eastAsia="BaskDGJEAAOT" w:cs="BaskDGJEAAOT"/>
        </w:rPr>
        <w:t>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Shaxi yizhi fajue ji diaocha baogao </w:t>
      </w:r>
      <w:r>
        <w:rPr>
          <w:rFonts w:ascii="InnMing-Light" w:eastAsia="InnMing-Light" w:cs="InnMing-Light" w:hint="eastAsia"/>
          <w:sz w:val="20"/>
          <w:szCs w:val="20"/>
        </w:rPr>
        <w:t>雅安沙溪遺址發掘及調查報告</w:t>
      </w:r>
    </w:p>
    <w:p w:rsidR="00A17B69" w:rsidRDefault="00A17B69" w:rsidP="00A17B69">
      <w:pPr>
        <w:autoSpaceDE w:val="0"/>
        <w:autoSpaceDN w:val="0"/>
        <w:adjustRightInd w:val="0"/>
        <w:spacing w:after="0" w:line="240" w:lineRule="auto"/>
        <w:rPr>
          <w:rFonts w:ascii="BaskDGJEAAOT-Italic" w:eastAsia="BaskDGJEAAOT-Italic" w:cs="BaskDGJEAAOT-Italic"/>
          <w:i/>
          <w:iCs/>
        </w:rPr>
      </w:pPr>
      <w:r>
        <w:rPr>
          <w:rFonts w:ascii="BaskDGJEAAOT" w:eastAsia="BaskDGJEAAOT" w:cs="BaskDGJEAAOT"/>
        </w:rPr>
        <w:t>(Report of excavation and survey of the Shaxi site at Ya</w:t>
      </w:r>
      <w:r>
        <w:rPr>
          <w:rFonts w:ascii="BaskDGJEAAOT" w:eastAsia="BaskDGJEAAOT" w:cs="BaskDGJEAAOT" w:hint="eastAsia"/>
        </w:rPr>
        <w:t>’</w:t>
      </w:r>
      <w:r>
        <w:rPr>
          <w:rFonts w:ascii="BaskDGJEAAOT" w:eastAsia="BaskDGJEAAOT" w:cs="BaskDGJEAAOT"/>
        </w:rPr>
        <w:t>an).</w:t>
      </w:r>
      <w:r>
        <w:rPr>
          <w:rFonts w:ascii="BaskDGJEAAOT" w:eastAsia="BaskDGJEAAOT" w:cs="BaskDGJEAAOT" w:hint="eastAsia"/>
        </w:rPr>
        <w:t>”</w:t>
      </w:r>
      <w:r>
        <w:rPr>
          <w:rFonts w:ascii="BaskDGJEAAOT" w:eastAsia="BaskDGJEAAOT" w:cs="BaskDGJEAAOT"/>
        </w:rPr>
        <w:t xml:space="preserve"> </w:t>
      </w:r>
      <w:r>
        <w:rPr>
          <w:rFonts w:ascii="BaskDGJEAAOT-Italic" w:eastAsia="BaskDGJEAAOT-Italic" w:cs="BaskDGJEAAOT-Italic"/>
          <w:i/>
          <w:iCs/>
        </w:rPr>
        <w:t>Nanfang</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Italic" w:eastAsia="BaskDGJEAAOT-Italic" w:cs="BaskDGJEAAOT-Italic"/>
          <w:i/>
          <w:iCs/>
        </w:rPr>
        <w:t>minzu</w:t>
      </w:r>
      <w:proofErr w:type="gramEnd"/>
      <w:r>
        <w:rPr>
          <w:rFonts w:ascii="BaskDGJEAAOT-Italic" w:eastAsia="BaskDGJEAAOT-Italic" w:cs="BaskDGJEAAOT-Italic"/>
          <w:i/>
          <w:iCs/>
        </w:rPr>
        <w:t xml:space="preserve"> kaogu </w:t>
      </w:r>
      <w:r>
        <w:rPr>
          <w:rFonts w:ascii="BaskDGJEAAOT" w:eastAsia="BaskDGJEAAOT" w:cs="BaskDGJEAAOT"/>
        </w:rPr>
        <w:t>3: 293</w:t>
      </w:r>
      <w:r>
        <w:rPr>
          <w:rFonts w:ascii="BaskDGJEAAOT" w:eastAsia="BaskDGJEAAOT" w:cs="BaskDGJEAAOT" w:hint="eastAsia"/>
        </w:rPr>
        <w:t>–</w:t>
      </w:r>
      <w:r>
        <w:rPr>
          <w:rFonts w:ascii="BaskDGJEAAOT" w:eastAsia="BaskDGJEAAOT" w:cs="BaskDGJEAAOT"/>
        </w:rPr>
        <w:t>339.</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1992: Sichuan Sheng Wenwu Kaogu Yanjiusuo Sanxingdui</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Gongzuozhan</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四川省文物考古研究所三星堆工作站</w:t>
      </w:r>
      <w:r>
        <w:rPr>
          <w:rFonts w:ascii="BaskDGJEAAOT" w:eastAsia="BaskDGJEAAOT" w:cs="BaskDGJEAAOT"/>
        </w:rPr>
        <w:t>, Sichuan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Sheng Guanghan Shi Wenguanhui </w:t>
      </w:r>
      <w:r>
        <w:rPr>
          <w:rFonts w:ascii="InnMing-Light" w:eastAsia="InnMing-Light" w:cs="InnMing-Light" w:hint="eastAsia"/>
          <w:sz w:val="20"/>
          <w:szCs w:val="20"/>
        </w:rPr>
        <w:t>四川省廣漢市文管會</w:t>
      </w:r>
      <w:r>
        <w:rPr>
          <w:rFonts w:ascii="BaskDGJEAAOT" w:eastAsia="BaskDGJEAAOT" w:cs="BaskDGJEAAOT"/>
        </w:rPr>
        <w:t>, and Shifang</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XianWenguansuo </w:t>
      </w:r>
      <w:r>
        <w:rPr>
          <w:rFonts w:ascii="InnMing-Light" w:eastAsia="InnMing-Light" w:cs="InnMing-Light" w:hint="eastAsia"/>
          <w:sz w:val="20"/>
          <w:szCs w:val="20"/>
        </w:rPr>
        <w:t>什邡縣文管所</w:t>
      </w:r>
      <w:r>
        <w:rPr>
          <w:rFonts w:ascii="InnMing-Light" w:eastAsia="InnMing-Light" w:cs="InnMing-Light"/>
          <w:sz w:val="20"/>
          <w:szCs w:val="20"/>
        </w:rPr>
        <w:t xml:space="preserve"> </w:t>
      </w:r>
      <w:r>
        <w:rPr>
          <w:rFonts w:ascii="BaskDGJEAAOT" w:eastAsia="BaskDGJEAAOT" w:cs="BaskDGJEAAOT"/>
        </w:rPr>
        <w:t xml:space="preserve">(1992). </w:t>
      </w:r>
      <w:r>
        <w:rPr>
          <w:rFonts w:ascii="BaskDGJEAAOT" w:eastAsia="BaskDGJEAAOT" w:cs="BaskDGJEAAOT" w:hint="eastAsia"/>
        </w:rPr>
        <w:t>“</w:t>
      </w:r>
      <w:r>
        <w:rPr>
          <w:rFonts w:ascii="BaskDGJEAAOT" w:eastAsia="BaskDGJEAAOT" w:cs="BaskDGJEAAOT"/>
        </w:rPr>
        <w:t>Sichuan Guanghan,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Shifang Shang Zhou yizhi diaocha baogao </w:t>
      </w:r>
      <w:r>
        <w:rPr>
          <w:rFonts w:ascii="InnMing-Light" w:eastAsia="InnMing-Light" w:cs="InnMing-Light" w:hint="eastAsia"/>
          <w:sz w:val="20"/>
          <w:szCs w:val="20"/>
        </w:rPr>
        <w:t>四川廣漢</w:t>
      </w:r>
      <w:r>
        <w:rPr>
          <w:rFonts w:ascii="BaskDGJEAAOT" w:eastAsia="BaskDGJEAAOT" w:cs="BaskDGJEAAOT"/>
        </w:rPr>
        <w:t xml:space="preserve">, </w:t>
      </w:r>
      <w:r>
        <w:rPr>
          <w:rFonts w:ascii="InnMing-Light" w:eastAsia="InnMing-Light" w:cs="InnMing-Light" w:hint="eastAsia"/>
          <w:sz w:val="20"/>
          <w:szCs w:val="20"/>
        </w:rPr>
        <w:t>什邡商周遺址</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調查報告</w:t>
      </w:r>
      <w:r>
        <w:rPr>
          <w:rFonts w:ascii="InnMing-Light" w:eastAsia="InnMing-Light" w:cs="InnMing-Light"/>
          <w:sz w:val="20"/>
          <w:szCs w:val="20"/>
        </w:rPr>
        <w:t xml:space="preserve"> </w:t>
      </w:r>
      <w:r>
        <w:rPr>
          <w:rFonts w:ascii="BaskDGJEAAOT" w:eastAsia="BaskDGJEAAOT" w:cs="BaskDGJEAAOT"/>
        </w:rPr>
        <w:t>(Report of field surveys of Shang and Zhou sites in Guanghan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and</w:t>
      </w:r>
      <w:proofErr w:type="gramEnd"/>
      <w:r>
        <w:rPr>
          <w:rFonts w:ascii="BaskDGJEAAOT" w:eastAsia="BaskDGJEAAOT" w:cs="BaskDGJEAAOT"/>
        </w:rPr>
        <w:t xml:space="preserve"> Shifang of Sichuan).</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Nanfang minzu kaogu </w:t>
      </w:r>
      <w:r>
        <w:rPr>
          <w:rFonts w:ascii="BaskDGJEAAOT" w:eastAsia="BaskDGJEAAOT" w:cs="BaskDGJEAAOT"/>
        </w:rPr>
        <w:t>5: 295</w:t>
      </w:r>
      <w:r>
        <w:rPr>
          <w:rFonts w:ascii="BaskDGJEAAOT" w:eastAsia="BaskDGJEAAOT" w:cs="BaskDGJEAAOT" w:hint="eastAsia"/>
        </w:rPr>
        <w:t>–</w:t>
      </w:r>
      <w:r>
        <w:rPr>
          <w:rFonts w:ascii="BaskDGJEAAOT" w:eastAsia="BaskDGJEAAOT" w:cs="BaskDGJEAAOT"/>
        </w:rPr>
        <w:t>309.</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1998: Sichuan Sheng Wenwu Kaogu Yanjiusuo Sanxingdui</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Gongzuozhan,</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and</w:t>
      </w:r>
      <w:proofErr w:type="gramEnd"/>
      <w:r>
        <w:rPr>
          <w:rFonts w:ascii="BaskDGJEAAOT" w:eastAsia="BaskDGJEAAOT" w:cs="BaskDGJEAAOT"/>
        </w:rPr>
        <w:t xml:space="preserve"> Guanghan Shi Wenwu Guanlisuo </w:t>
      </w:r>
      <w:r>
        <w:rPr>
          <w:rFonts w:ascii="InnMing-Light" w:eastAsia="InnMing-Light" w:cs="InnMing-Light" w:hint="eastAsia"/>
          <w:sz w:val="20"/>
          <w:szCs w:val="20"/>
        </w:rPr>
        <w:t>廣漢市文物</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管理所</w:t>
      </w:r>
      <w:r>
        <w:rPr>
          <w:rFonts w:ascii="InnMing-Light" w:eastAsia="InnMing-Light" w:cs="InnMing-Light"/>
          <w:sz w:val="20"/>
          <w:szCs w:val="20"/>
        </w:rPr>
        <w:t xml:space="preserve"> </w:t>
      </w:r>
      <w:r>
        <w:rPr>
          <w:rFonts w:ascii="BaskDGJEAAOT" w:eastAsia="BaskDGJEAAOT" w:cs="BaskDGJEAAOT"/>
        </w:rPr>
        <w:t xml:space="preserve">(1998). </w:t>
      </w:r>
      <w:r>
        <w:rPr>
          <w:rFonts w:ascii="BaskDGJEAAOT" w:eastAsia="BaskDGJEAAOT" w:cs="BaskDGJEAAOT" w:hint="eastAsia"/>
        </w:rPr>
        <w:t>“</w:t>
      </w:r>
      <w:r>
        <w:rPr>
          <w:rFonts w:ascii="BaskDGJEAAOT" w:eastAsia="BaskDGJEAAOT" w:cs="BaskDGJEAAOT"/>
        </w:rPr>
        <w:t>Sanxingdui yizhi Zhenwu Cangbaobao jisikeng diaocha</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jianbao</w:t>
      </w:r>
      <w:proofErr w:type="gramEnd"/>
      <w:r>
        <w:rPr>
          <w:rFonts w:ascii="BaskDGJEAAOT" w:eastAsia="BaskDGJEAAOT" w:cs="BaskDGJEAAOT"/>
        </w:rPr>
        <w:t xml:space="preserve"> </w:t>
      </w:r>
      <w:r>
        <w:rPr>
          <w:rFonts w:ascii="InnMing-Light" w:eastAsia="InnMing-Light" w:cs="InnMing-Light" w:hint="eastAsia"/>
          <w:sz w:val="20"/>
          <w:szCs w:val="20"/>
        </w:rPr>
        <w:t>三星堆遺址真武倉包包祭祀坑調查簡報</w:t>
      </w:r>
      <w:r>
        <w:rPr>
          <w:rFonts w:ascii="InnMing-Light" w:eastAsia="InnMing-Light" w:cs="InnMing-Light"/>
          <w:sz w:val="20"/>
          <w:szCs w:val="20"/>
        </w:rPr>
        <w:t xml:space="preserve"> </w:t>
      </w:r>
      <w:r>
        <w:rPr>
          <w:rFonts w:ascii="BaskDGJEAAOT" w:eastAsia="BaskDGJEAAOT" w:cs="BaskDGJEAAOT"/>
        </w:rPr>
        <w:t>(Preliminary</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report</w:t>
      </w:r>
      <w:proofErr w:type="gramEnd"/>
      <w:r>
        <w:rPr>
          <w:rFonts w:ascii="BaskDGJEAAOT" w:eastAsia="BaskDGJEAAOT" w:cs="BaskDGJEAAOT"/>
        </w:rPr>
        <w:t xml:space="preserve"> of investigation of a sacrificial pit at Zhenwu Cangbaobao in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Sanxingdui site).</w:t>
      </w:r>
      <w:r>
        <w:rPr>
          <w:rFonts w:ascii="BaskDGJEAAOT" w:eastAsia="BaskDGJEAAOT" w:cs="BaskDGJEAAOT" w:hint="eastAsia"/>
        </w:rPr>
        <w:t>”</w:t>
      </w:r>
      <w:r>
        <w:rPr>
          <w:rFonts w:ascii="BaskDGJEAAOT" w:eastAsia="BaskDGJEAAOT" w:cs="BaskDGJEAAOT"/>
        </w:rPr>
        <w:t xml:space="preserve"> In Sichuan Sheng Wenwu Kaogu Yanjiusuo</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w:t>
      </w:r>
      <w:proofErr w:type="gramStart"/>
      <w:r>
        <w:rPr>
          <w:rFonts w:ascii="BaskDGJEAAOT" w:eastAsia="BaskDGJEAAOT" w:cs="BaskDGJEAAOT"/>
        </w:rPr>
        <w:t>editor</w:t>
      </w:r>
      <w:proofErr w:type="gramEnd"/>
      <w:r>
        <w:rPr>
          <w:rFonts w:ascii="BaskDGJEAAOT" w:eastAsia="BaskDGJEAAOT" w:cs="BaskDGJEAAOT"/>
        </w:rPr>
        <w:t xml:space="preserve">), </w:t>
      </w:r>
      <w:r>
        <w:rPr>
          <w:rFonts w:ascii="InnMing-Light" w:eastAsia="InnMing-Light" w:cs="InnMing-Light"/>
          <w:i/>
          <w:iCs/>
        </w:rPr>
        <w:t xml:space="preserve">Sichuan kaogu baogaoji </w:t>
      </w:r>
      <w:r>
        <w:rPr>
          <w:rFonts w:ascii="InnMing-Light" w:eastAsia="InnMing-Light" w:cs="InnMing-Light" w:hint="eastAsia"/>
          <w:sz w:val="20"/>
          <w:szCs w:val="20"/>
        </w:rPr>
        <w:t>四川考古報告集</w:t>
      </w:r>
      <w:r>
        <w:rPr>
          <w:rFonts w:ascii="InnMing-Light" w:eastAsia="InnMing-Light" w:cs="InnMing-Light"/>
          <w:sz w:val="20"/>
          <w:szCs w:val="20"/>
        </w:rPr>
        <w:t xml:space="preserve"> </w:t>
      </w:r>
      <w:r>
        <w:rPr>
          <w:rFonts w:ascii="BaskDGJEAAOT" w:eastAsia="BaskDGJEAAOT" w:cs="BaskDGJEAAOT"/>
        </w:rPr>
        <w:t>(Collection of excavation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reports</w:t>
      </w:r>
      <w:proofErr w:type="gramEnd"/>
      <w:r>
        <w:rPr>
          <w:rFonts w:ascii="BaskDGJEAAOT" w:eastAsia="BaskDGJEAAOT" w:cs="BaskDGJEAAOT"/>
        </w:rPr>
        <w:t xml:space="preserve"> of Sichuan), pp. 78</w:t>
      </w:r>
      <w:r>
        <w:rPr>
          <w:rFonts w:ascii="BaskDGJEAAOT" w:eastAsia="BaskDGJEAAOT" w:cs="BaskDGJEAAOT" w:hint="eastAsia"/>
        </w:rPr>
        <w:t>–</w:t>
      </w:r>
      <w:r>
        <w:rPr>
          <w:rFonts w:ascii="BaskDGJEAAOT" w:eastAsia="BaskDGJEAAOT" w:cs="BaskDGJEAAOT"/>
        </w:rPr>
        <w:t>90. Beijing: Wenwu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 1999: Sichuan Sheng Wenwu Kaogu Yanjiusuo (editor) (1999).</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i/>
          <w:iCs/>
        </w:rPr>
        <w:t xml:space="preserve">Sanxingdui jisikeng </w:t>
      </w:r>
      <w:r>
        <w:rPr>
          <w:rFonts w:ascii="InnMing-Light" w:eastAsia="InnMing-Light" w:cs="InnMing-Light" w:hint="eastAsia"/>
          <w:sz w:val="20"/>
          <w:szCs w:val="20"/>
        </w:rPr>
        <w:t>三星堆祭祀坑</w:t>
      </w:r>
      <w:r>
        <w:rPr>
          <w:rFonts w:ascii="InnMing-Light" w:eastAsia="InnMing-Light" w:cs="InnMing-Light"/>
          <w:sz w:val="20"/>
          <w:szCs w:val="20"/>
        </w:rPr>
        <w:t xml:space="preserve"> </w:t>
      </w:r>
      <w:r>
        <w:rPr>
          <w:rFonts w:ascii="BaskDGJEAAOT" w:eastAsia="BaskDGJEAAOT" w:cs="BaskDGJEAAOT"/>
        </w:rPr>
        <w:t>(Excavation of the sacrificial pits at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Sanxingdui). Beijing: Wenwu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So, Jenny F. (2001). </w:t>
      </w:r>
      <w:r>
        <w:rPr>
          <w:rFonts w:ascii="BaskDGJEAAOT" w:eastAsia="BaskDGJEAAOT" w:cs="BaskDGJEAAOT" w:hint="eastAsia"/>
        </w:rPr>
        <w:t>“</w:t>
      </w:r>
      <w:r>
        <w:rPr>
          <w:rFonts w:ascii="BaskDGJEAAOT" w:eastAsia="BaskDGJEAAOT" w:cs="BaskDGJEAAOT"/>
        </w:rPr>
        <w:t>Jade and stone at Sanxingdui.</w:t>
      </w:r>
      <w:r>
        <w:rPr>
          <w:rFonts w:ascii="BaskDGJEAAOT" w:eastAsia="BaskDGJEAAOT" w:cs="BaskDGJEAAOT" w:hint="eastAsia"/>
        </w:rPr>
        <w:t>”</w:t>
      </w:r>
      <w:r>
        <w:rPr>
          <w:rFonts w:ascii="BaskDGJEAAOT" w:eastAsia="BaskDGJEAAOT" w:cs="BaskDGJEAAOT"/>
        </w:rPr>
        <w:t xml:space="preserve"> In Robert Bagley</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w:t>
      </w:r>
      <w:proofErr w:type="gramStart"/>
      <w:r>
        <w:rPr>
          <w:rFonts w:ascii="BaskDGJEAAOT" w:eastAsia="BaskDGJEAAOT" w:cs="BaskDGJEAAOT"/>
        </w:rPr>
        <w:t>editor</w:t>
      </w:r>
      <w:proofErr w:type="gramEnd"/>
      <w:r>
        <w:rPr>
          <w:rFonts w:ascii="BaskDGJEAAOT" w:eastAsia="BaskDGJEAAOT" w:cs="BaskDGJEAAOT"/>
        </w:rPr>
        <w:t xml:space="preserve">), </w:t>
      </w:r>
      <w:r>
        <w:rPr>
          <w:rFonts w:ascii="InnMing-Light" w:eastAsia="InnMing-Light" w:cs="InnMing-Light"/>
          <w:i/>
          <w:iCs/>
        </w:rPr>
        <w:t>Ancient Sichuan: Treasures from a Lost Civilization</w:t>
      </w:r>
      <w:r>
        <w:rPr>
          <w:rFonts w:ascii="BaskDGJEAAOT" w:eastAsia="BaskDGJEAAOT" w:cs="BaskDGJEAAOT"/>
        </w:rPr>
        <w:t>, pp. 153</w:t>
      </w:r>
      <w:r>
        <w:rPr>
          <w:rFonts w:ascii="BaskDGJEAAOT" w:eastAsia="BaskDGJEAAOT" w:cs="BaskDGJEAAOT" w:hint="eastAsia"/>
        </w:rPr>
        <w:t>–</w:t>
      </w:r>
      <w:r>
        <w:rPr>
          <w:rFonts w:ascii="BaskDGJEAAOT" w:eastAsia="BaskDGJEAAOT" w:cs="BaskDGJEAAOT"/>
        </w:rPr>
        <w:t>175.</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Seattle: Seattle Art Museum in association with Princeton University</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Press.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188 jay xu</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Song Zhimin </w:t>
      </w:r>
      <w:r>
        <w:rPr>
          <w:rFonts w:ascii="InnMing-Light" w:eastAsia="InnMing-Light" w:cs="InnMing-Light" w:hint="eastAsia"/>
          <w:sz w:val="20"/>
          <w:szCs w:val="20"/>
        </w:rPr>
        <w:t>宋治民</w:t>
      </w:r>
      <w:r>
        <w:rPr>
          <w:rFonts w:ascii="InnMing-Light" w:eastAsia="InnMing-Light" w:cs="InnMing-Light"/>
          <w:sz w:val="20"/>
          <w:szCs w:val="20"/>
        </w:rPr>
        <w:t xml:space="preserve"> </w:t>
      </w:r>
      <w:r>
        <w:rPr>
          <w:rFonts w:ascii="BaskDGJEAAOT" w:eastAsia="BaskDGJEAAOT" w:cs="BaskDGJEAAOT"/>
        </w:rPr>
        <w:t xml:space="preserve">(1983). </w:t>
      </w:r>
      <w:r>
        <w:rPr>
          <w:rFonts w:ascii="BaskDGJEAAOT" w:eastAsia="BaskDGJEAAOT" w:cs="BaskDGJEAAOT" w:hint="eastAsia"/>
        </w:rPr>
        <w:t>“</w:t>
      </w:r>
      <w:r>
        <w:rPr>
          <w:rFonts w:ascii="BaskDGJEAAOT" w:eastAsia="BaskDGJEAAOT" w:cs="BaskDGJEAAOT"/>
        </w:rPr>
        <w:t xml:space="preserve">Guanyu Shu wenhua de jige wenti </w:t>
      </w:r>
      <w:r>
        <w:rPr>
          <w:rFonts w:ascii="InnMing-Light" w:eastAsia="InnMing-Light" w:cs="InnMing-Light" w:hint="eastAsia"/>
          <w:sz w:val="20"/>
          <w:szCs w:val="20"/>
        </w:rPr>
        <w:t>關於</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蜀文化的幾個問題</w:t>
      </w:r>
      <w:r>
        <w:rPr>
          <w:rFonts w:ascii="InnMing-Light" w:eastAsia="InnMing-Light" w:cs="InnMing-Light"/>
          <w:sz w:val="20"/>
          <w:szCs w:val="20"/>
        </w:rPr>
        <w:t xml:space="preserve"> </w:t>
      </w:r>
      <w:r>
        <w:rPr>
          <w:rFonts w:ascii="BaskDGJEAAOT" w:eastAsia="BaskDGJEAAOT" w:cs="BaskDGJEAAOT"/>
        </w:rPr>
        <w:t>(A few questions concerning the Shu Culture).</w:t>
      </w:r>
      <w:r>
        <w:rPr>
          <w:rFonts w:ascii="BaskDGJEAAOT" w:eastAsia="BaskDGJEAAOT" w:cs="BaskDGJEAAOT" w:hint="eastAsia"/>
        </w:rPr>
        <w:t>”</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InnMing-Light" w:eastAsia="InnMing-Light" w:cs="InnMing-Light"/>
          <w:i/>
          <w:iCs/>
          <w:lang w:val="fr-FR"/>
        </w:rPr>
        <w:t xml:space="preserve">Kaogu yu wenwu </w:t>
      </w:r>
      <w:r w:rsidRPr="00317EAD">
        <w:rPr>
          <w:rFonts w:ascii="BaskDGJEAAOT" w:eastAsia="BaskDGJEAAOT" w:cs="BaskDGJEAAOT"/>
          <w:lang w:val="fr-FR"/>
        </w:rPr>
        <w:t>1983.2: 71</w:t>
      </w:r>
      <w:r w:rsidRPr="00317EAD">
        <w:rPr>
          <w:rFonts w:ascii="BaskDGJEAAOT" w:eastAsia="BaskDGJEAAOT" w:cs="BaskDGJEAAOT" w:hint="eastAsia"/>
          <w:lang w:val="fr-FR"/>
        </w:rPr>
        <w:t>–</w:t>
      </w:r>
      <w:r w:rsidRPr="00317EAD">
        <w:rPr>
          <w:rFonts w:ascii="BaskDGJEAAOT" w:eastAsia="BaskDGJEAAOT" w:cs="BaskDGJEAAOT"/>
          <w:lang w:val="fr-FR"/>
        </w:rPr>
        <w:t>80.</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lang w:val="fr-FR"/>
        </w:rPr>
        <w:t xml:space="preserve">Song Zhimin (1991). </w:t>
      </w:r>
      <w:r w:rsidRPr="00317EAD">
        <w:rPr>
          <w:rFonts w:ascii="BaskDGJEAAOT" w:eastAsia="BaskDGJEAAOT" w:cs="BaskDGJEAAOT" w:hint="eastAsia"/>
          <w:lang w:val="fr-FR"/>
        </w:rPr>
        <w:t>“</w:t>
      </w:r>
      <w:r w:rsidRPr="00317EAD">
        <w:rPr>
          <w:rFonts w:ascii="BaskDGJEAAOT" w:eastAsia="BaskDGJEAAOT" w:cs="BaskDGJEAAOT"/>
          <w:lang w:val="fr-FR"/>
        </w:rPr>
        <w:t>Cong Sanxingdui de xin faxian kan zaoqi Shu</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wenhua</w:t>
      </w:r>
      <w:proofErr w:type="gramEnd"/>
      <w:r>
        <w:rPr>
          <w:rFonts w:ascii="BaskDGJEAAOT" w:eastAsia="BaskDGJEAAOT" w:cs="BaskDGJEAAOT"/>
        </w:rPr>
        <w:t xml:space="preserve"> </w:t>
      </w:r>
      <w:r>
        <w:rPr>
          <w:rFonts w:ascii="InnMing-Light" w:eastAsia="InnMing-Light" w:cs="InnMing-Light" w:hint="eastAsia"/>
          <w:sz w:val="20"/>
          <w:szCs w:val="20"/>
        </w:rPr>
        <w:t>從三星堆的新發現看早期蜀文化</w:t>
      </w:r>
      <w:r>
        <w:rPr>
          <w:rFonts w:ascii="InnMing-Light" w:eastAsia="InnMing-Light" w:cs="InnMing-Light"/>
          <w:sz w:val="20"/>
          <w:szCs w:val="20"/>
        </w:rPr>
        <w:t xml:space="preserve"> </w:t>
      </w:r>
      <w:r>
        <w:rPr>
          <w:rFonts w:ascii="BaskDGJEAAOT" w:eastAsia="BaskDGJEAAOT" w:cs="BaskDGJEAAOT"/>
        </w:rPr>
        <w:t>(The early Shu Culture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in</w:t>
      </w:r>
      <w:proofErr w:type="gramEnd"/>
      <w:r>
        <w:rPr>
          <w:rFonts w:ascii="BaskDGJEAAOT" w:eastAsia="BaskDGJEAAOT" w:cs="BaskDGJEAAOT"/>
        </w:rPr>
        <w:t xml:space="preserve"> the light of new discoveries at Sanxingdui).</w:t>
      </w:r>
      <w:r>
        <w:rPr>
          <w:rFonts w:ascii="BaskDGJEAAOT" w:eastAsia="BaskDGJEAAOT" w:cs="BaskDGJEAAOT" w:hint="eastAsia"/>
        </w:rPr>
        <w:t>”</w:t>
      </w:r>
      <w:r>
        <w:rPr>
          <w:rFonts w:ascii="BaskDGJEAAOT" w:eastAsia="BaskDGJEAAOT" w:cs="BaskDGJEAAOT"/>
        </w:rPr>
        <w:t xml:space="preserve"> In Li Shaoming et al.</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lastRenderedPageBreak/>
        <w:t xml:space="preserve">(eds.), </w:t>
      </w:r>
      <w:r>
        <w:rPr>
          <w:rFonts w:ascii="InnMing-Light" w:eastAsia="InnMing-Light" w:cs="InnMing-Light"/>
          <w:i/>
          <w:iCs/>
        </w:rPr>
        <w:t xml:space="preserve">Ba Shu lishi, minzu, kaogu, wenhua </w:t>
      </w:r>
      <w:r>
        <w:rPr>
          <w:rFonts w:ascii="InnMing-Light" w:eastAsia="InnMing-Light" w:cs="InnMing-Light" w:hint="eastAsia"/>
          <w:sz w:val="20"/>
          <w:szCs w:val="20"/>
        </w:rPr>
        <w:t>巴蜀歷史·民族·考古·文</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化</w:t>
      </w:r>
      <w:r>
        <w:rPr>
          <w:rFonts w:ascii="InnMing-Light" w:eastAsia="InnMing-Light" w:cs="InnMing-Light"/>
          <w:sz w:val="20"/>
          <w:szCs w:val="20"/>
        </w:rPr>
        <w:t xml:space="preserve"> </w:t>
      </w:r>
      <w:r>
        <w:rPr>
          <w:rFonts w:ascii="BaskDGJEAAOT" w:eastAsia="BaskDGJEAAOT" w:cs="BaskDGJEAAOT"/>
        </w:rPr>
        <w:t>(History, ethnic identity, archaeology, and culture of Ba and Shu),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pp. 207</w:t>
      </w:r>
      <w:r>
        <w:rPr>
          <w:rFonts w:ascii="BaskDGJEAAOT" w:eastAsia="BaskDGJEAAOT" w:cs="BaskDGJEAAOT" w:hint="eastAsia"/>
        </w:rPr>
        <w:t>–</w:t>
      </w:r>
      <w:r>
        <w:rPr>
          <w:rFonts w:ascii="BaskDGJEAAOT" w:eastAsia="BaskDGJEAAOT" w:cs="BaskDGJEAAOT"/>
        </w:rPr>
        <w:t>223. Chengdu: Ba Shu Shushe.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Stuiver, Minze, Reimer, Paula J., and Reimer, R. W. (2005). CALIB</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5.0. [WWW program and documentation]. &lt;http://radiocarbon.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pa.qub.ac.uk/calib/&gt;.</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Sun Hua (1992). </w:t>
      </w:r>
      <w:r>
        <w:rPr>
          <w:rFonts w:ascii="BaskDGJEAAOT" w:eastAsia="BaskDGJEAAOT" w:cs="BaskDGJEAAOT" w:hint="eastAsia"/>
        </w:rPr>
        <w:t>“</w:t>
      </w:r>
      <w:r>
        <w:rPr>
          <w:rFonts w:ascii="BaskDGJEAAOT" w:eastAsia="BaskDGJEAAOT" w:cs="BaskDGJEAAOT"/>
        </w:rPr>
        <w:t xml:space="preserve">Shilun Guanghan Sanxingdui yizhi de fenqi </w:t>
      </w:r>
      <w:r>
        <w:rPr>
          <w:rFonts w:ascii="InnMing-Light" w:eastAsia="InnMing-Light" w:cs="InnMing-Light" w:hint="eastAsia"/>
          <w:sz w:val="20"/>
          <w:szCs w:val="20"/>
        </w:rPr>
        <w:t>試論</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廣漢三星堆遺址的分期</w:t>
      </w:r>
      <w:r>
        <w:rPr>
          <w:rFonts w:ascii="InnMing-Light" w:eastAsia="InnMing-Light" w:cs="InnMing-Light"/>
          <w:sz w:val="20"/>
          <w:szCs w:val="20"/>
        </w:rPr>
        <w:t xml:space="preserve"> </w:t>
      </w:r>
      <w:r>
        <w:rPr>
          <w:rFonts w:ascii="BaskDGJEAAOT" w:eastAsia="BaskDGJEAAOT" w:cs="BaskDGJEAAOT"/>
        </w:rPr>
        <w:t>(Preliminary discussion of periodization of</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the</w:t>
      </w:r>
      <w:proofErr w:type="gramEnd"/>
      <w:r>
        <w:rPr>
          <w:rFonts w:ascii="BaskDGJEAAOT" w:eastAsia="BaskDGJEAAOT" w:cs="BaskDGJEAAOT"/>
        </w:rPr>
        <w:t xml:space="preserve"> Sanxingdui site of Guanghan).</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Nanfang minzu kaogu </w:t>
      </w:r>
      <w:r>
        <w:rPr>
          <w:rFonts w:ascii="BaskDGJEAAOT" w:eastAsia="BaskDGJEAAOT" w:cs="BaskDGJEAAOT"/>
        </w:rPr>
        <w:t>5: 10</w:t>
      </w:r>
      <w:r>
        <w:rPr>
          <w:rFonts w:ascii="BaskDGJEAAOT" w:eastAsia="BaskDGJEAAOT" w:cs="BaskDGJEAAOT" w:hint="eastAsia"/>
        </w:rPr>
        <w:t>–</w:t>
      </w:r>
      <w:r>
        <w:rPr>
          <w:rFonts w:ascii="BaskDGJEAAOT" w:eastAsia="BaskDGJEAAOT" w:cs="BaskDGJEAAOT"/>
        </w:rPr>
        <w:t>24.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Reprinted in Sun Hua 2000: 49</w:t>
      </w:r>
      <w:r>
        <w:rPr>
          <w:rFonts w:ascii="BaskDGJEAAOT" w:eastAsia="BaskDGJEAAOT" w:cs="BaskDGJEAAOT" w:hint="eastAsia"/>
        </w:rPr>
        <w:t>–</w:t>
      </w:r>
      <w:r>
        <w:rPr>
          <w:rFonts w:ascii="BaskDGJEAAOT" w:eastAsia="BaskDGJEAAOT" w:cs="BaskDGJEAAOT"/>
        </w:rPr>
        <w:t>67.</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Sun Hua (1993). </w:t>
      </w:r>
      <w:r>
        <w:rPr>
          <w:rFonts w:ascii="BaskDGJEAAOT" w:eastAsia="BaskDGJEAAOT" w:cs="BaskDGJEAAOT" w:hint="eastAsia"/>
        </w:rPr>
        <w:t>“</w:t>
      </w:r>
      <w:r>
        <w:rPr>
          <w:rFonts w:ascii="BaskDGJEAAOT" w:eastAsia="BaskDGJEAAOT" w:cs="BaskDGJEAAOT"/>
        </w:rPr>
        <w:t xml:space="preserve">Yangzishan tutai kao </w:t>
      </w:r>
      <w:r>
        <w:rPr>
          <w:rFonts w:ascii="InnMing-Light" w:eastAsia="InnMing-Light" w:cs="InnMing-Light" w:hint="eastAsia"/>
          <w:sz w:val="20"/>
          <w:szCs w:val="20"/>
        </w:rPr>
        <w:t>羊子山土台考</w:t>
      </w:r>
      <w:r>
        <w:rPr>
          <w:rFonts w:ascii="InnMing-Light" w:eastAsia="InnMing-Light" w:cs="InnMing-Light"/>
          <w:sz w:val="20"/>
          <w:szCs w:val="20"/>
        </w:rPr>
        <w:t xml:space="preserve"> </w:t>
      </w:r>
      <w:r>
        <w:rPr>
          <w:rFonts w:ascii="BaskDGJEAAOT" w:eastAsia="BaskDGJEAAOT" w:cs="BaskDGJEAAOT"/>
        </w:rPr>
        <w:t>(Study of the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terraced</w:t>
      </w:r>
      <w:proofErr w:type="gramEnd"/>
      <w:r>
        <w:rPr>
          <w:rFonts w:ascii="BaskDGJEAAOT" w:eastAsia="BaskDGJEAAOT" w:cs="BaskDGJEAAOT"/>
        </w:rPr>
        <w:t xml:space="preserve"> mound at Yangzhishan).</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Sichuan wenwu </w:t>
      </w:r>
      <w:r>
        <w:rPr>
          <w:rFonts w:ascii="BaskDGJEAAOT" w:eastAsia="BaskDGJEAAOT" w:cs="BaskDGJEAAOT"/>
        </w:rPr>
        <w:t>1993.1: 3</w:t>
      </w:r>
      <w:r>
        <w:rPr>
          <w:rFonts w:ascii="BaskDGJEAAOT" w:eastAsia="BaskDGJEAAOT" w:cs="BaskDGJEAAOT" w:hint="eastAsia"/>
        </w:rPr>
        <w:t>–</w:t>
      </w:r>
      <w:r>
        <w:rPr>
          <w:rFonts w:ascii="BaskDGJEAAOT" w:eastAsia="BaskDGJEAAOT" w:cs="BaskDGJEAAOT"/>
        </w:rPr>
        <w:t>7.</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Sun Hua (1996). </w:t>
      </w:r>
      <w:r>
        <w:rPr>
          <w:rFonts w:ascii="BaskDGJEAAOT" w:eastAsia="BaskDGJEAAOT" w:cs="BaskDGJEAAOT" w:hint="eastAsia"/>
        </w:rPr>
        <w:t>“</w:t>
      </w:r>
      <w:r>
        <w:rPr>
          <w:rFonts w:ascii="BaskDGJEAAOT" w:eastAsia="BaskDGJEAAOT" w:cs="BaskDGJEAAOT"/>
        </w:rPr>
        <w:t>Chengdu Shi</w:t>
      </w:r>
      <w:r>
        <w:rPr>
          <w:rFonts w:ascii="BaskDGJEAAOT" w:eastAsia="BaskDGJEAAOT" w:cs="BaskDGJEAAOT" w:hint="eastAsia"/>
        </w:rPr>
        <w:t>’</w:t>
      </w:r>
      <w:r>
        <w:rPr>
          <w:rFonts w:ascii="BaskDGJEAAOT" w:eastAsia="BaskDGJEAAOT" w:cs="BaskDGJEAAOT"/>
        </w:rPr>
        <w:t xml:space="preserve">erqiao yizhiqun fenqi chulun </w:t>
      </w:r>
      <w:r>
        <w:rPr>
          <w:rFonts w:ascii="InnMing-Light" w:eastAsia="InnMing-Light" w:cs="InnMing-Light" w:hint="eastAsia"/>
          <w:sz w:val="20"/>
          <w:szCs w:val="20"/>
        </w:rPr>
        <w:t>成都十</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二橋遺址群分期初論</w:t>
      </w:r>
      <w:r>
        <w:rPr>
          <w:rFonts w:ascii="InnMing-Light" w:eastAsia="InnMing-Light" w:cs="InnMing-Light"/>
          <w:sz w:val="20"/>
          <w:szCs w:val="20"/>
        </w:rPr>
        <w:t xml:space="preserve"> </w:t>
      </w:r>
      <w:r>
        <w:rPr>
          <w:rFonts w:ascii="BaskDGJEAAOT" w:eastAsia="BaskDGJEAAOT" w:cs="BaskDGJEAAOT"/>
        </w:rPr>
        <w:t>(Preliminary discussion of periodization of the</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cluster</w:t>
      </w:r>
      <w:proofErr w:type="gramEnd"/>
      <w:r>
        <w:rPr>
          <w:rFonts w:ascii="BaskDGJEAAOT" w:eastAsia="BaskDGJEAAOT" w:cs="BaskDGJEAAOT"/>
        </w:rPr>
        <w:t xml:space="preserve"> of Shi</w:t>
      </w:r>
      <w:r>
        <w:rPr>
          <w:rFonts w:ascii="BaskDGJEAAOT" w:eastAsia="BaskDGJEAAOT" w:cs="BaskDGJEAAOT" w:hint="eastAsia"/>
        </w:rPr>
        <w:t>’</w:t>
      </w:r>
      <w:r>
        <w:rPr>
          <w:rFonts w:ascii="BaskDGJEAAOT" w:eastAsia="BaskDGJEAAOT" w:cs="BaskDGJEAAOT"/>
        </w:rPr>
        <w:t>erqiao sites in Chengdu).</w:t>
      </w:r>
      <w:r>
        <w:rPr>
          <w:rFonts w:ascii="BaskDGJEAAOT" w:eastAsia="BaskDGJEAAOT" w:cs="BaskDGJEAAOT" w:hint="eastAsia"/>
        </w:rPr>
        <w:t>”</w:t>
      </w:r>
      <w:r>
        <w:rPr>
          <w:rFonts w:ascii="BaskDGJEAAOT" w:eastAsia="BaskDGJEAAOT" w:cs="BaskDGJEAAOT"/>
        </w:rPr>
        <w:t xml:space="preserve"> In Sichuan Sheng Wenwu</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Kaogu Yanjiusuo (editor), </w:t>
      </w:r>
      <w:r>
        <w:rPr>
          <w:rFonts w:ascii="InnMing-Light" w:eastAsia="InnMing-Light" w:cs="InnMing-Light"/>
          <w:i/>
          <w:iCs/>
        </w:rPr>
        <w:t xml:space="preserve">Sichuan kaogu lunwenji </w:t>
      </w:r>
      <w:r>
        <w:rPr>
          <w:rFonts w:ascii="InnMing-Light" w:eastAsia="InnMing-Light" w:cs="InnMing-Light" w:hint="eastAsia"/>
          <w:sz w:val="20"/>
          <w:szCs w:val="20"/>
        </w:rPr>
        <w:t>四川考古論文集</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(Collection of research papers on Sichuan archaeology), pp. 123</w:t>
      </w:r>
      <w:r>
        <w:rPr>
          <w:rFonts w:ascii="BaskDGJEAAOT" w:eastAsia="BaskDGJEAAOT" w:cs="BaskDGJEAAOT" w:hint="eastAsia"/>
        </w:rPr>
        <w:t>–</w:t>
      </w:r>
      <w:r>
        <w:rPr>
          <w:rFonts w:ascii="BaskDGJEAAOT" w:eastAsia="BaskDGJEAAOT" w:cs="BaskDGJEAAOT"/>
        </w:rPr>
        <w:t>144.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Beijing: Wenwu Chubanshe. Reprinted in Sun Hua 2000: 68</w:t>
      </w:r>
      <w:r>
        <w:rPr>
          <w:rFonts w:ascii="BaskDGJEAAOT" w:eastAsia="BaskDGJEAAOT" w:cs="BaskDGJEAAOT" w:hint="eastAsia"/>
        </w:rPr>
        <w:t>–</w:t>
      </w:r>
      <w:r>
        <w:rPr>
          <w:rFonts w:ascii="BaskDGJEAAOT" w:eastAsia="BaskDGJEAAOT" w:cs="BaskDGJEAAOT"/>
        </w:rPr>
        <w:t>88.</w:t>
      </w:r>
    </w:p>
    <w:p w:rsidR="00A17B69" w:rsidRPr="00317EAD" w:rsidRDefault="00A17B69" w:rsidP="00A17B69">
      <w:pPr>
        <w:autoSpaceDE w:val="0"/>
        <w:autoSpaceDN w:val="0"/>
        <w:adjustRightInd w:val="0"/>
        <w:spacing w:after="0" w:line="240" w:lineRule="auto"/>
        <w:rPr>
          <w:rFonts w:ascii="InnMing-Light" w:eastAsia="InnMing-Light" w:cs="InnMing-Light"/>
          <w:sz w:val="20"/>
          <w:szCs w:val="20"/>
          <w:lang w:val="fr-FR"/>
        </w:rPr>
      </w:pPr>
      <w:r w:rsidRPr="00317EAD">
        <w:rPr>
          <w:rFonts w:ascii="BaskDGJEAAOT" w:eastAsia="BaskDGJEAAOT" w:cs="BaskDGJEAAOT"/>
          <w:lang w:val="fr-FR"/>
        </w:rPr>
        <w:t xml:space="preserve">Sun Hua (2000). </w:t>
      </w:r>
      <w:r w:rsidRPr="00317EAD">
        <w:rPr>
          <w:rFonts w:ascii="InnMing-Light" w:eastAsia="InnMing-Light" w:cs="InnMing-Light"/>
          <w:i/>
          <w:iCs/>
          <w:lang w:val="fr-FR"/>
        </w:rPr>
        <w:t xml:space="preserve">Sichuan pendi de qingtong shidai </w:t>
      </w:r>
      <w:r>
        <w:rPr>
          <w:rFonts w:ascii="InnMing-Light" w:eastAsia="InnMing-Light" w:cs="InnMing-Light" w:hint="eastAsia"/>
          <w:sz w:val="20"/>
          <w:szCs w:val="20"/>
        </w:rPr>
        <w:t>四川盆地的青銅時代</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(Bronze Age of the Sichuan Basin). Beijing: Kexue Chubanshe.</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Taipingyang 1999: Taipingyang Wenhua Jijinhui </w:t>
      </w:r>
      <w:r>
        <w:rPr>
          <w:rFonts w:ascii="InnMing-Light" w:eastAsia="InnMing-Light" w:cs="InnMing-Light" w:hint="eastAsia"/>
          <w:sz w:val="20"/>
          <w:szCs w:val="20"/>
        </w:rPr>
        <w:t>太平洋文化基金會</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(1999). </w:t>
      </w:r>
      <w:r>
        <w:rPr>
          <w:rFonts w:ascii="InnMing-Light" w:eastAsia="InnMing-Light" w:cs="InnMing-Light"/>
          <w:i/>
          <w:iCs/>
        </w:rPr>
        <w:t xml:space="preserve">Sanxingdui chuanqi, Huaxia </w:t>
      </w:r>
      <w:proofErr w:type="gramStart"/>
      <w:r>
        <w:rPr>
          <w:rFonts w:ascii="InnMing-Light" w:eastAsia="InnMing-Light" w:cs="InnMing-Light"/>
          <w:i/>
          <w:iCs/>
        </w:rPr>
        <w:t>gu</w:t>
      </w:r>
      <w:proofErr w:type="gramEnd"/>
      <w:r>
        <w:rPr>
          <w:rFonts w:ascii="InnMing-Light" w:eastAsia="InnMing-Light" w:cs="InnMing-Light"/>
          <w:i/>
          <w:iCs/>
        </w:rPr>
        <w:t xml:space="preserve"> wenming de tansuo </w:t>
      </w:r>
      <w:r>
        <w:rPr>
          <w:rFonts w:ascii="InnMing-Light" w:eastAsia="InnMing-Light" w:cs="InnMing-Light" w:hint="eastAsia"/>
          <w:sz w:val="20"/>
          <w:szCs w:val="20"/>
        </w:rPr>
        <w:t>三星堆傳奇</w:t>
      </w:r>
      <w:r>
        <w:rPr>
          <w:rFonts w:ascii="BaskDGJEAAOT" w:eastAsia="BaskDGJEAAOT" w:cs="BaskDGJEAAOT"/>
        </w:rPr>
        <w:t>,</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華夏古文明的探索</w:t>
      </w:r>
      <w:r>
        <w:rPr>
          <w:rFonts w:ascii="InnMing-Light" w:eastAsia="InnMing-Light" w:cs="InnMing-Light"/>
          <w:sz w:val="20"/>
          <w:szCs w:val="20"/>
        </w:rPr>
        <w:t xml:space="preserve"> </w:t>
      </w:r>
      <w:r>
        <w:rPr>
          <w:rFonts w:ascii="BaskDGJEAAOT" w:eastAsia="BaskDGJEAAOT" w:cs="BaskDGJEAAOT"/>
        </w:rPr>
        <w:t>(Legend of Sanxingdui: exploring the ancient</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civilization</w:t>
      </w:r>
      <w:proofErr w:type="gramEnd"/>
      <w:r>
        <w:rPr>
          <w:rFonts w:ascii="BaskDGJEAAOT" w:eastAsia="BaskDGJEAAOT" w:cs="BaskDGJEAAOT"/>
        </w:rPr>
        <w:t xml:space="preserve"> of Huaxia). Taipei: Taipingyang Wenhua Jijinhui.</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lang w:val="fr-FR"/>
        </w:rPr>
        <w:t xml:space="preserve">Thote, Alain (2003). </w:t>
      </w:r>
      <w:r w:rsidRPr="00317EAD">
        <w:rPr>
          <w:rFonts w:ascii="BaskDGJEAAOT" w:eastAsia="BaskDGJEAAOT" w:cs="BaskDGJEAAOT" w:hint="eastAsia"/>
          <w:lang w:val="fr-FR"/>
        </w:rPr>
        <w:t>“</w:t>
      </w:r>
      <w:r w:rsidRPr="00317EAD">
        <w:rPr>
          <w:rFonts w:ascii="BaskDGJEAAOT" w:eastAsia="BaskDGJEAAOT" w:cs="BaskDGJEAAOT"/>
          <w:lang w:val="fr-FR"/>
        </w:rPr>
        <w:t xml:space="preserve">Le jade </w:t>
      </w:r>
      <w:proofErr w:type="gramStart"/>
      <w:r w:rsidRPr="00317EAD">
        <w:rPr>
          <w:rFonts w:ascii="BaskDGJEAAOT" w:eastAsia="BaskDGJEAAOT" w:cs="BaskDGJEAAOT"/>
          <w:lang w:val="fr-FR"/>
        </w:rPr>
        <w:t>et</w:t>
      </w:r>
      <w:proofErr w:type="gramEnd"/>
      <w:r w:rsidRPr="00317EAD">
        <w:rPr>
          <w:rFonts w:ascii="BaskDGJEAAOT" w:eastAsia="BaskDGJEAAOT" w:cs="BaskDGJEAAOT"/>
          <w:lang w:val="fr-FR"/>
        </w:rPr>
        <w:t xml:space="preserve"> la pierre a Sanxingdui.</w:t>
      </w:r>
      <w:r w:rsidRPr="00317EAD">
        <w:rPr>
          <w:rFonts w:ascii="BaskDGJEAAOT" w:eastAsia="BaskDGJEAAOT" w:cs="BaskDGJEAAOT" w:hint="eastAsia"/>
          <w:lang w:val="fr-FR"/>
        </w:rPr>
        <w:t>”</w:t>
      </w:r>
      <w:r w:rsidRPr="00317EAD">
        <w:rPr>
          <w:rFonts w:ascii="BaskDGJEAAOT" w:eastAsia="BaskDGJEAAOT" w:cs="BaskDGJEAAOT"/>
          <w:lang w:val="fr-FR"/>
        </w:rPr>
        <w:t xml:space="preserve"> In Paris</w:t>
      </w:r>
      <w:r w:rsidRPr="00317EAD">
        <w:rPr>
          <w:rFonts w:ascii="BaskDGJEAAOT" w:eastAsia="BaskDGJEAAOT" w:cs="BaskDGJEAAOT" w:hint="eastAsia"/>
          <w:lang w:val="fr-FR"/>
        </w:rPr>
        <w:t>–</w:t>
      </w:r>
      <w:r w:rsidRPr="00317EAD">
        <w:rPr>
          <w:rFonts w:ascii="BaskDGJEAAOT" w:eastAsia="BaskDGJEAAOT" w:cs="BaskDGJEAAOT"/>
          <w:lang w:val="fr-FR"/>
        </w:rPr>
        <w:t>Musees</w:t>
      </w:r>
    </w:p>
    <w:p w:rsidR="00A17B69" w:rsidRPr="00317EAD" w:rsidRDefault="00A17B69" w:rsidP="00A17B69">
      <w:pPr>
        <w:autoSpaceDE w:val="0"/>
        <w:autoSpaceDN w:val="0"/>
        <w:adjustRightInd w:val="0"/>
        <w:spacing w:after="0" w:line="240" w:lineRule="auto"/>
        <w:rPr>
          <w:rFonts w:ascii="InnMing-Light" w:eastAsia="InnMing-Light" w:cs="InnMing-Light"/>
          <w:i/>
          <w:iCs/>
          <w:lang w:val="fr-FR"/>
        </w:rPr>
      </w:pPr>
      <w:r w:rsidRPr="00317EAD">
        <w:rPr>
          <w:rFonts w:ascii="BaskDGJEAAOT" w:eastAsia="BaskDGJEAAOT" w:cs="BaskDGJEAAOT"/>
          <w:lang w:val="fr-FR"/>
        </w:rPr>
        <w:t>(</w:t>
      </w:r>
      <w:proofErr w:type="gramStart"/>
      <w:r w:rsidRPr="00317EAD">
        <w:rPr>
          <w:rFonts w:ascii="BaskDGJEAAOT" w:eastAsia="BaskDGJEAAOT" w:cs="BaskDGJEAAOT"/>
          <w:lang w:val="fr-FR"/>
        </w:rPr>
        <w:t>editor</w:t>
      </w:r>
      <w:proofErr w:type="gramEnd"/>
      <w:r w:rsidRPr="00317EAD">
        <w:rPr>
          <w:rFonts w:ascii="BaskDGJEAAOT" w:eastAsia="BaskDGJEAAOT" w:cs="BaskDGJEAAOT"/>
          <w:lang w:val="fr-FR"/>
        </w:rPr>
        <w:t xml:space="preserve">), </w:t>
      </w:r>
      <w:r w:rsidRPr="00317EAD">
        <w:rPr>
          <w:rFonts w:ascii="InnMing-Light" w:eastAsia="InnMing-Light" w:cs="InnMing-Light"/>
          <w:i/>
          <w:iCs/>
          <w:lang w:val="fr-FR"/>
        </w:rPr>
        <w:t>Chine, l</w:t>
      </w:r>
      <w:r w:rsidRPr="00317EAD">
        <w:rPr>
          <w:rFonts w:ascii="InnMing-Light" w:eastAsia="InnMing-Light" w:cs="InnMing-Light" w:hint="eastAsia"/>
          <w:i/>
          <w:iCs/>
          <w:lang w:val="fr-FR"/>
        </w:rPr>
        <w:t>’</w:t>
      </w:r>
      <w:r w:rsidRPr="00317EAD">
        <w:rPr>
          <w:rFonts w:ascii="InnMing-Light" w:eastAsia="InnMing-Light" w:cs="InnMing-Light"/>
          <w:i/>
          <w:iCs/>
          <w:lang w:val="fr-FR"/>
        </w:rPr>
        <w:t>enigme de l</w:t>
      </w:r>
      <w:r w:rsidRPr="00317EAD">
        <w:rPr>
          <w:rFonts w:ascii="InnMing-Light" w:eastAsia="InnMing-Light" w:cs="InnMing-Light" w:hint="eastAsia"/>
          <w:i/>
          <w:iCs/>
          <w:lang w:val="fr-FR"/>
        </w:rPr>
        <w:t>’</w:t>
      </w:r>
      <w:r w:rsidRPr="00317EAD">
        <w:rPr>
          <w:rFonts w:ascii="InnMing-Light" w:eastAsia="InnMing-Light" w:cs="InnMing-Light"/>
          <w:i/>
          <w:iCs/>
          <w:lang w:val="fr-FR"/>
        </w:rPr>
        <w:t>homme de bronze: Archeologie du Sichuan (XII</w:t>
      </w:r>
      <w:r w:rsidRPr="00317EAD">
        <w:rPr>
          <w:rFonts w:ascii="InnMing-Light" w:eastAsia="InnMing-Light" w:cs="InnMing-Light" w:hint="eastAsia"/>
          <w:i/>
          <w:iCs/>
          <w:lang w:val="fr-FR"/>
        </w:rPr>
        <w:t>–</w:t>
      </w:r>
      <w:r w:rsidRPr="00317EAD">
        <w:rPr>
          <w:rFonts w:ascii="InnMing-Light" w:eastAsia="InnMing-Light" w:cs="InnMing-Light"/>
          <w:i/>
          <w:iCs/>
          <w:lang w:val="fr-FR"/>
        </w:rPr>
        <w:t>III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InnMing-Light" w:eastAsia="InnMing-Light" w:cs="InnMing-Light"/>
          <w:i/>
          <w:iCs/>
        </w:rPr>
        <w:t>siecle</w:t>
      </w:r>
      <w:proofErr w:type="gramEnd"/>
      <w:r>
        <w:rPr>
          <w:rFonts w:ascii="InnMing-Light" w:eastAsia="InnMing-Light" w:cs="InnMing-Light"/>
          <w:i/>
          <w:iCs/>
        </w:rPr>
        <w:t xml:space="preserve"> av. j.-c.)</w:t>
      </w:r>
      <w:r>
        <w:rPr>
          <w:rFonts w:ascii="BaskDGJEAAOT" w:eastAsia="BaskDGJEAAOT" w:cs="BaskDGJEAAOT"/>
        </w:rPr>
        <w:t>, pp. 113</w:t>
      </w:r>
      <w:r>
        <w:rPr>
          <w:rFonts w:ascii="BaskDGJEAAOT" w:eastAsia="BaskDGJEAAOT" w:cs="BaskDGJEAAOT" w:hint="eastAsia"/>
        </w:rPr>
        <w:t>–</w:t>
      </w:r>
      <w:r>
        <w:rPr>
          <w:rFonts w:ascii="BaskDGJEAAOT" w:eastAsia="BaskDGJEAAOT" w:cs="BaskDGJEAAOT"/>
        </w:rPr>
        <w:t>132. Paris: Paris</w:t>
      </w:r>
      <w:r>
        <w:rPr>
          <w:rFonts w:ascii="BaskDGJEAAOT" w:eastAsia="BaskDGJEAAOT" w:cs="BaskDGJEAAOT" w:hint="eastAsia"/>
        </w:rPr>
        <w:t>–</w:t>
      </w:r>
      <w:r>
        <w:rPr>
          <w:rFonts w:ascii="BaskDGJEAAOT" w:eastAsia="BaskDGJEAAOT" w:cs="BaskDGJEAAOT"/>
        </w:rPr>
        <w:t>Musees.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Wang Jiayou </w:t>
      </w:r>
      <w:r>
        <w:rPr>
          <w:rFonts w:ascii="InnMing-Light" w:eastAsia="InnMing-Light" w:cs="InnMing-Light" w:hint="eastAsia"/>
          <w:sz w:val="20"/>
          <w:szCs w:val="20"/>
        </w:rPr>
        <w:t>王家祐</w:t>
      </w:r>
      <w:r>
        <w:rPr>
          <w:rFonts w:ascii="InnMing-Light" w:eastAsia="InnMing-Light" w:cs="InnMing-Light"/>
          <w:sz w:val="20"/>
          <w:szCs w:val="20"/>
        </w:rPr>
        <w:t xml:space="preserve"> </w:t>
      </w:r>
      <w:r>
        <w:rPr>
          <w:rFonts w:ascii="BaskDGJEAAOT" w:eastAsia="BaskDGJEAAOT" w:cs="BaskDGJEAAOT"/>
        </w:rPr>
        <w:t xml:space="preserve">and Jiang Dianchao </w:t>
      </w:r>
      <w:r>
        <w:rPr>
          <w:rFonts w:ascii="InnMing-Light" w:eastAsia="InnMing-Light" w:cs="InnMing-Light" w:hint="eastAsia"/>
          <w:sz w:val="20"/>
          <w:szCs w:val="20"/>
        </w:rPr>
        <w:t>江甸潮</w:t>
      </w:r>
      <w:r>
        <w:rPr>
          <w:rFonts w:ascii="InnMing-Light" w:eastAsia="InnMing-Light" w:cs="InnMing-Light"/>
          <w:sz w:val="20"/>
          <w:szCs w:val="20"/>
        </w:rPr>
        <w:t xml:space="preserve"> </w:t>
      </w:r>
      <w:r>
        <w:rPr>
          <w:rFonts w:ascii="BaskDGJEAAOT" w:eastAsia="BaskDGJEAAOT" w:cs="BaskDGJEAAOT"/>
        </w:rPr>
        <w:t xml:space="preserve">(1958). </w:t>
      </w:r>
      <w:r>
        <w:rPr>
          <w:rFonts w:ascii="BaskDGJEAAOT" w:eastAsia="BaskDGJEAAOT" w:cs="BaskDGJEAAOT" w:hint="eastAsia"/>
        </w:rPr>
        <w:t>“</w:t>
      </w:r>
      <w:r>
        <w:rPr>
          <w:rFonts w:ascii="BaskDGJEAAOT" w:eastAsia="BaskDGJEAAOT" w:cs="BaskDGJEAAOT"/>
        </w:rPr>
        <w:t>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Xinfan Guanghan </w:t>
      </w:r>
      <w:proofErr w:type="gramStart"/>
      <w:r>
        <w:rPr>
          <w:rFonts w:ascii="BaskDGJEAAOT" w:eastAsia="BaskDGJEAAOT" w:cs="BaskDGJEAAOT"/>
        </w:rPr>
        <w:t>gu</w:t>
      </w:r>
      <w:proofErr w:type="gramEnd"/>
      <w:r>
        <w:rPr>
          <w:rFonts w:ascii="BaskDGJEAAOT" w:eastAsia="BaskDGJEAAOT" w:cs="BaskDGJEAAOT"/>
        </w:rPr>
        <w:t xml:space="preserve"> yizhi diaocha ji </w:t>
      </w:r>
      <w:r>
        <w:rPr>
          <w:rFonts w:ascii="InnMing-Light" w:eastAsia="InnMing-Light" w:cs="InnMing-Light" w:hint="eastAsia"/>
          <w:sz w:val="20"/>
          <w:szCs w:val="20"/>
        </w:rPr>
        <w:t>四川新繁廣漢古遺址調查記</w:t>
      </w:r>
    </w:p>
    <w:p w:rsidR="00A17B69" w:rsidRDefault="00A17B69" w:rsidP="00A17B69">
      <w:pPr>
        <w:autoSpaceDE w:val="0"/>
        <w:autoSpaceDN w:val="0"/>
        <w:adjustRightInd w:val="0"/>
        <w:spacing w:after="0" w:line="240" w:lineRule="auto"/>
        <w:rPr>
          <w:rFonts w:ascii="InnMing-Light" w:eastAsia="InnMing-Light" w:cs="InnMing-Light"/>
          <w:i/>
          <w:iCs/>
        </w:rPr>
      </w:pPr>
      <w:r>
        <w:rPr>
          <w:rFonts w:ascii="BaskDGJEAAOT" w:eastAsia="BaskDGJEAAOT" w:cs="BaskDGJEAAOT"/>
        </w:rPr>
        <w:t>(Notes of field surveys in Xinfan and Guanghan of Sichuan).</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Kaogu</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InnMing-Light" w:eastAsia="InnMing-Light" w:cs="InnMing-Light"/>
          <w:i/>
          <w:iCs/>
        </w:rPr>
        <w:t>tongxun</w:t>
      </w:r>
      <w:proofErr w:type="gramEnd"/>
      <w:r>
        <w:rPr>
          <w:rFonts w:ascii="InnMing-Light" w:eastAsia="InnMing-Light" w:cs="InnMing-Light"/>
          <w:i/>
          <w:iCs/>
        </w:rPr>
        <w:t xml:space="preserve"> </w:t>
      </w:r>
      <w:r>
        <w:rPr>
          <w:rFonts w:ascii="InnMing-Light" w:eastAsia="InnMing-Light" w:cs="InnMing-Light" w:hint="eastAsia"/>
          <w:sz w:val="20"/>
          <w:szCs w:val="20"/>
        </w:rPr>
        <w:t>考古通訊</w:t>
      </w:r>
      <w:r>
        <w:rPr>
          <w:rFonts w:ascii="InnMing-Light" w:eastAsia="InnMing-Light" w:cs="InnMing-Light"/>
          <w:sz w:val="20"/>
          <w:szCs w:val="20"/>
        </w:rPr>
        <w:t xml:space="preserve"> </w:t>
      </w:r>
      <w:r>
        <w:rPr>
          <w:rFonts w:ascii="BaskDGJEAAOT" w:eastAsia="BaskDGJEAAOT" w:cs="BaskDGJEAAOT"/>
        </w:rPr>
        <w:t>1958.8: 27</w:t>
      </w:r>
      <w:r>
        <w:rPr>
          <w:rFonts w:ascii="BaskDGJEAAOT" w:eastAsia="BaskDGJEAAOT" w:cs="BaskDGJEAAOT" w:hint="eastAsia"/>
        </w:rPr>
        <w:t>–</w:t>
      </w:r>
      <w:r>
        <w:rPr>
          <w:rFonts w:ascii="BaskDGJEAAOT" w:eastAsia="BaskDGJEAAOT" w:cs="BaskDGJEAAOT"/>
        </w:rPr>
        <w:t>31.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Wang Renxiang </w:t>
      </w:r>
      <w:r>
        <w:rPr>
          <w:rFonts w:ascii="InnMing-Light" w:eastAsia="InnMing-Light" w:cs="InnMing-Light" w:hint="eastAsia"/>
          <w:sz w:val="20"/>
          <w:szCs w:val="20"/>
        </w:rPr>
        <w:t>王仁湘</w:t>
      </w:r>
      <w:r>
        <w:rPr>
          <w:rFonts w:ascii="InnMing-Light" w:eastAsia="InnMing-Light" w:cs="InnMing-Light"/>
          <w:sz w:val="20"/>
          <w:szCs w:val="20"/>
        </w:rPr>
        <w:t xml:space="preserve"> </w:t>
      </w:r>
      <w:r>
        <w:rPr>
          <w:rFonts w:ascii="BaskDGJEAAOT" w:eastAsia="BaskDGJEAAOT" w:cs="BaskDGJEAAOT"/>
        </w:rPr>
        <w:t xml:space="preserve">and Ye Maolin </w:t>
      </w:r>
      <w:r>
        <w:rPr>
          <w:rFonts w:ascii="InnMing-Light" w:eastAsia="InnMing-Light" w:cs="InnMing-Light" w:hint="eastAsia"/>
          <w:sz w:val="20"/>
          <w:szCs w:val="20"/>
        </w:rPr>
        <w:t>葉茂林</w:t>
      </w:r>
      <w:r>
        <w:rPr>
          <w:rFonts w:ascii="InnMing-Light" w:eastAsia="InnMing-Light" w:cs="InnMing-Light"/>
          <w:sz w:val="20"/>
          <w:szCs w:val="20"/>
        </w:rPr>
        <w:t xml:space="preserve"> </w:t>
      </w:r>
      <w:r>
        <w:rPr>
          <w:rFonts w:ascii="BaskDGJEAAOT" w:eastAsia="BaskDGJEAAOT" w:cs="BaskDGJEAAOT"/>
        </w:rPr>
        <w:t xml:space="preserve">(1993). </w:t>
      </w:r>
      <w:r>
        <w:rPr>
          <w:rFonts w:ascii="BaskDGJEAAOT" w:eastAsia="BaskDGJEAAOT" w:cs="BaskDGJEAAOT" w:hint="eastAsia"/>
        </w:rPr>
        <w:t>“</w:t>
      </w:r>
      <w:r>
        <w:rPr>
          <w:rFonts w:ascii="BaskDGJEAAOT" w:eastAsia="BaskDGJEAAOT" w:cs="BaskDGJEAAOT"/>
        </w:rPr>
        <w:t>Sichuan pendi</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beiyuan</w:t>
      </w:r>
      <w:proofErr w:type="gramEnd"/>
      <w:r>
        <w:rPr>
          <w:rFonts w:ascii="BaskDGJEAAOT" w:eastAsia="BaskDGJEAAOT" w:cs="BaskDGJEAAOT"/>
        </w:rPr>
        <w:t xml:space="preserve"> xinshiqi shidai kaogu xinshouhuo </w:t>
      </w:r>
      <w:r>
        <w:rPr>
          <w:rFonts w:ascii="InnMing-Light" w:eastAsia="InnMing-Light" w:cs="InnMing-Light" w:hint="eastAsia"/>
          <w:sz w:val="20"/>
          <w:szCs w:val="20"/>
        </w:rPr>
        <w:t>四川盆地北緣新石器時</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代考古新收獲</w:t>
      </w:r>
      <w:r>
        <w:rPr>
          <w:rFonts w:ascii="InnMing-Light" w:eastAsia="InnMing-Light" w:cs="InnMing-Light"/>
          <w:sz w:val="20"/>
          <w:szCs w:val="20"/>
        </w:rPr>
        <w:t xml:space="preserve"> </w:t>
      </w:r>
      <w:r>
        <w:rPr>
          <w:rFonts w:ascii="BaskDGJEAAOT" w:eastAsia="BaskDGJEAAOT" w:cs="BaskDGJEAAOT"/>
        </w:rPr>
        <w:t>(New results in archaeology of the Neolithic period</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in</w:t>
      </w:r>
      <w:proofErr w:type="gramEnd"/>
      <w:r>
        <w:rPr>
          <w:rFonts w:ascii="BaskDGJEAAOT" w:eastAsia="BaskDGJEAAOT" w:cs="BaskDGJEAAOT"/>
        </w:rPr>
        <w:t xml:space="preserve"> the northern edges of the Sichuan Basin).</w:t>
      </w:r>
      <w:r>
        <w:rPr>
          <w:rFonts w:ascii="BaskDGJEAAOT" w:eastAsia="BaskDGJEAAOT" w:cs="BaskDGJEAAOT" w:hint="eastAsia"/>
        </w:rPr>
        <w:t>”</w:t>
      </w:r>
      <w:r>
        <w:rPr>
          <w:rFonts w:ascii="BaskDGJEAAOT" w:eastAsia="BaskDGJEAAOT" w:cs="BaskDGJEAAOT"/>
        </w:rPr>
        <w:t xml:space="preserve"> In Li Shaoming </w:t>
      </w:r>
      <w:proofErr w:type="gramStart"/>
      <w:r>
        <w:rPr>
          <w:rFonts w:ascii="BaskDGJEAAOT" w:eastAsia="BaskDGJEAAOT" w:cs="BaskDGJEAAOT"/>
        </w:rPr>
        <w:t>et</w:t>
      </w:r>
      <w:proofErr w:type="gramEnd"/>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al. (eds.), </w:t>
      </w:r>
      <w:r>
        <w:rPr>
          <w:rFonts w:ascii="InnMing-Light" w:eastAsia="InnMing-Light" w:cs="InnMing-Light"/>
          <w:i/>
          <w:iCs/>
        </w:rPr>
        <w:t xml:space="preserve">Sanxingdui yu Ba Shu wenhua </w:t>
      </w:r>
      <w:r>
        <w:rPr>
          <w:rFonts w:ascii="BaskDGJEAAOT" w:eastAsia="BaskDGJEAAOT" w:cs="BaskDGJEAAOT"/>
        </w:rPr>
        <w:t>(Sanxingdui and the Ba</w:t>
      </w:r>
      <w:r>
        <w:rPr>
          <w:rFonts w:ascii="BaskDGJEAAOT" w:eastAsia="BaskDGJEAAOT" w:cs="BaskDGJEAAOT" w:hint="eastAsia"/>
        </w:rPr>
        <w:t>–</w:t>
      </w:r>
      <w:r>
        <w:rPr>
          <w:rFonts w:ascii="BaskDGJEAAOT" w:eastAsia="BaskDGJEAAOT" w:cs="BaskDGJEAAOT"/>
        </w:rPr>
        <w:t>Shu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Culture), pp. 257</w:t>
      </w:r>
      <w:r>
        <w:rPr>
          <w:rFonts w:ascii="BaskDGJEAAOT" w:eastAsia="BaskDGJEAAOT" w:cs="BaskDGJEAAOT" w:hint="eastAsia"/>
        </w:rPr>
        <w:t>–</w:t>
      </w:r>
      <w:r>
        <w:rPr>
          <w:rFonts w:ascii="BaskDGJEAAOT" w:eastAsia="BaskDGJEAAOT" w:cs="BaskDGJEAAOT"/>
        </w:rPr>
        <w:t>265. Chengdu: Ba Shu Shushe.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Wang Yi </w:t>
      </w:r>
      <w:r>
        <w:rPr>
          <w:rFonts w:ascii="InnMing-Light" w:eastAsia="InnMing-Light" w:cs="InnMing-Light" w:hint="eastAsia"/>
          <w:sz w:val="20"/>
          <w:szCs w:val="20"/>
        </w:rPr>
        <w:t>王毅</w:t>
      </w:r>
      <w:r>
        <w:rPr>
          <w:rFonts w:ascii="InnMing-Light" w:eastAsia="InnMing-Light" w:cs="InnMing-Light"/>
          <w:sz w:val="20"/>
          <w:szCs w:val="20"/>
        </w:rPr>
        <w:t xml:space="preserve"> </w:t>
      </w:r>
      <w:r>
        <w:rPr>
          <w:rFonts w:ascii="BaskDGJEAAOT" w:eastAsia="BaskDGJEAAOT" w:cs="BaskDGJEAAOT"/>
        </w:rPr>
        <w:t xml:space="preserve">(1991). </w:t>
      </w:r>
      <w:r>
        <w:rPr>
          <w:rFonts w:ascii="BaskDGJEAAOT" w:eastAsia="BaskDGJEAAOT" w:cs="BaskDGJEAAOT" w:hint="eastAsia"/>
        </w:rPr>
        <w:t>“</w:t>
      </w:r>
      <w:r>
        <w:rPr>
          <w:rFonts w:ascii="BaskDGJEAAOT" w:eastAsia="BaskDGJEAAOT" w:cs="BaskDGJEAAOT"/>
        </w:rPr>
        <w:t>Chengdu Shi Ba Shu wenhua yizhi de xin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DEFININg THE CULTURES AT SANXINDUI 189</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faxian</w:t>
      </w:r>
      <w:proofErr w:type="gramEnd"/>
      <w:r>
        <w:rPr>
          <w:rFonts w:ascii="BaskDGJEAAOT" w:eastAsia="BaskDGJEAAOT" w:cs="BaskDGJEAAOT"/>
        </w:rPr>
        <w:t xml:space="preserve"> </w:t>
      </w:r>
      <w:r>
        <w:rPr>
          <w:rFonts w:ascii="InnMing-Light" w:eastAsia="InnMing-Light" w:cs="InnMing-Light" w:hint="eastAsia"/>
          <w:sz w:val="20"/>
          <w:szCs w:val="20"/>
        </w:rPr>
        <w:t>成都市巴蜀文化遺址的新發現</w:t>
      </w:r>
      <w:r>
        <w:rPr>
          <w:rFonts w:ascii="InnMing-Light" w:eastAsia="InnMing-Light" w:cs="InnMing-Light"/>
          <w:sz w:val="20"/>
          <w:szCs w:val="20"/>
        </w:rPr>
        <w:t xml:space="preserve"> </w:t>
      </w:r>
      <w:r>
        <w:rPr>
          <w:rFonts w:ascii="BaskDGJEAAOT" w:eastAsia="BaskDGJEAAOT" w:cs="BaskDGJEAAOT"/>
        </w:rPr>
        <w:t>(New discoveries of Ba</w:t>
      </w:r>
      <w:r>
        <w:rPr>
          <w:rFonts w:ascii="BaskDGJEAAOT" w:eastAsia="BaskDGJEAAOT" w:cs="BaskDGJEAAOT" w:hint="eastAsia"/>
        </w:rPr>
        <w:t>–</w:t>
      </w:r>
      <w:r>
        <w:rPr>
          <w:rFonts w:ascii="BaskDGJEAAOT" w:eastAsia="BaskDGJEAAOT" w:cs="BaskDGJEAAOT"/>
        </w:rPr>
        <w:t>Shu</w:t>
      </w:r>
    </w:p>
    <w:p w:rsidR="00A17B69" w:rsidRDefault="00A17B69" w:rsidP="00A17B69">
      <w:pPr>
        <w:autoSpaceDE w:val="0"/>
        <w:autoSpaceDN w:val="0"/>
        <w:adjustRightInd w:val="0"/>
        <w:spacing w:after="0" w:line="240" w:lineRule="auto"/>
        <w:rPr>
          <w:rFonts w:ascii="InnMing-Light" w:eastAsia="InnMing-Light" w:cs="InnMing-Light"/>
          <w:i/>
          <w:iCs/>
        </w:rPr>
      </w:pPr>
      <w:proofErr w:type="gramStart"/>
      <w:r>
        <w:rPr>
          <w:rFonts w:ascii="BaskDGJEAAOT" w:eastAsia="BaskDGJEAAOT" w:cs="BaskDGJEAAOT"/>
        </w:rPr>
        <w:t>culture</w:t>
      </w:r>
      <w:proofErr w:type="gramEnd"/>
      <w:r>
        <w:rPr>
          <w:rFonts w:ascii="BaskDGJEAAOT" w:eastAsia="BaskDGJEAAOT" w:cs="BaskDGJEAAOT"/>
        </w:rPr>
        <w:t xml:space="preserve"> sites in Chengdu).</w:t>
      </w:r>
      <w:r>
        <w:rPr>
          <w:rFonts w:ascii="BaskDGJEAAOT" w:eastAsia="BaskDGJEAAOT" w:cs="BaskDGJEAAOT" w:hint="eastAsia"/>
        </w:rPr>
        <w:t>”</w:t>
      </w:r>
      <w:r>
        <w:rPr>
          <w:rFonts w:ascii="BaskDGJEAAOT" w:eastAsia="BaskDGJEAAOT" w:cs="BaskDGJEAAOT"/>
        </w:rPr>
        <w:t xml:space="preserve"> In Li Shaoming et al. (eds.), </w:t>
      </w:r>
      <w:r>
        <w:rPr>
          <w:rFonts w:ascii="InnMing-Light" w:eastAsia="InnMing-Light" w:cs="InnMing-Light"/>
          <w:i/>
          <w:iCs/>
        </w:rPr>
        <w:t>Sanxingdui yu</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i/>
          <w:iCs/>
        </w:rPr>
        <w:t xml:space="preserve">Ba Shu wenhua </w:t>
      </w:r>
      <w:r>
        <w:rPr>
          <w:rFonts w:ascii="BaskDGJEAAOT" w:eastAsia="BaskDGJEAAOT" w:cs="BaskDGJEAAOT"/>
        </w:rPr>
        <w:t>(Sanxingdui and the Ba</w:t>
      </w:r>
      <w:r>
        <w:rPr>
          <w:rFonts w:ascii="BaskDGJEAAOT" w:eastAsia="BaskDGJEAAOT" w:cs="BaskDGJEAAOT" w:hint="eastAsia"/>
        </w:rPr>
        <w:t>–</w:t>
      </w:r>
      <w:r>
        <w:rPr>
          <w:rFonts w:ascii="BaskDGJEAAOT" w:eastAsia="BaskDGJEAAOT" w:cs="BaskDGJEAAOT"/>
        </w:rPr>
        <w:t>Shu Culture), pp. 295</w:t>
      </w:r>
      <w:r>
        <w:rPr>
          <w:rFonts w:ascii="BaskDGJEAAOT" w:eastAsia="BaskDGJEAAOT" w:cs="BaskDGJEAAOT" w:hint="eastAsia"/>
        </w:rPr>
        <w:t>–</w:t>
      </w:r>
      <w:r>
        <w:rPr>
          <w:rFonts w:ascii="BaskDGJEAAOT" w:eastAsia="BaskDGJEAAOT" w:cs="BaskDGJEAAOT"/>
        </w:rPr>
        <w:t>309.</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lastRenderedPageBreak/>
        <w:t>Chengdu: Ba Shu Shushe.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Wang Yi, Jiang Cheng </w:t>
      </w:r>
      <w:r>
        <w:rPr>
          <w:rFonts w:ascii="InnMing-Light" w:eastAsia="InnMing-Light" w:cs="InnMing-Light" w:hint="eastAsia"/>
          <w:sz w:val="20"/>
          <w:szCs w:val="20"/>
        </w:rPr>
        <w:t>蔣成</w:t>
      </w:r>
      <w:r>
        <w:rPr>
          <w:rFonts w:ascii="BaskDGJEAAOT" w:eastAsia="BaskDGJEAAOT" w:cs="BaskDGJEAAOT"/>
        </w:rPr>
        <w:t xml:space="preserve">, and Jiang Zhanghua (1999). </w:t>
      </w:r>
      <w:r>
        <w:rPr>
          <w:rFonts w:ascii="BaskDGJEAAOT" w:eastAsia="BaskDGJEAAOT" w:cs="BaskDGJEAAOT" w:hint="eastAsia"/>
        </w:rPr>
        <w:t>“</w:t>
      </w:r>
      <w:r>
        <w:rPr>
          <w:rFonts w:ascii="BaskDGJEAAOT" w:eastAsia="BaskDGJEAAOT" w:cs="BaskDGJEAAOT"/>
        </w:rPr>
        <w:t>Chengdu</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diqu</w:t>
      </w:r>
      <w:proofErr w:type="gramEnd"/>
      <w:r>
        <w:rPr>
          <w:rFonts w:ascii="BaskDGJEAAOT" w:eastAsia="BaskDGJEAAOT" w:cs="BaskDGJEAAOT"/>
        </w:rPr>
        <w:t xml:space="preserve"> jinnian kaogu zongshu </w:t>
      </w:r>
      <w:r>
        <w:rPr>
          <w:rFonts w:ascii="InnMing-Light" w:eastAsia="InnMing-Light" w:cs="InnMing-Light" w:hint="eastAsia"/>
          <w:sz w:val="20"/>
          <w:szCs w:val="20"/>
        </w:rPr>
        <w:t>成都地區近年考古綜述</w:t>
      </w:r>
      <w:r>
        <w:rPr>
          <w:rFonts w:ascii="InnMing-Light" w:eastAsia="InnMing-Light" w:cs="InnMing-Light"/>
          <w:sz w:val="20"/>
          <w:szCs w:val="20"/>
        </w:rPr>
        <w:t xml:space="preserve"> </w:t>
      </w:r>
      <w:r>
        <w:rPr>
          <w:rFonts w:ascii="BaskDGJEAAOT" w:eastAsia="BaskDGJEAAOT" w:cs="BaskDGJEAAOT"/>
        </w:rPr>
        <w:t>(A general survey</w:t>
      </w:r>
    </w:p>
    <w:p w:rsidR="00A17B69" w:rsidRDefault="00A17B69" w:rsidP="00A17B69">
      <w:pPr>
        <w:autoSpaceDE w:val="0"/>
        <w:autoSpaceDN w:val="0"/>
        <w:adjustRightInd w:val="0"/>
        <w:spacing w:after="0" w:line="240" w:lineRule="auto"/>
        <w:rPr>
          <w:rFonts w:ascii="InnMing-Light" w:eastAsia="InnMing-Light" w:cs="InnMing-Light"/>
          <w:i/>
          <w:iCs/>
        </w:rPr>
      </w:pPr>
      <w:proofErr w:type="gramStart"/>
      <w:r>
        <w:rPr>
          <w:rFonts w:ascii="BaskDGJEAAOT" w:eastAsia="BaskDGJEAAOT" w:cs="BaskDGJEAAOT"/>
        </w:rPr>
        <w:t>of</w:t>
      </w:r>
      <w:proofErr w:type="gramEnd"/>
      <w:r>
        <w:rPr>
          <w:rFonts w:ascii="BaskDGJEAAOT" w:eastAsia="BaskDGJEAAOT" w:cs="BaskDGJEAAOT"/>
        </w:rPr>
        <w:t xml:space="preserve"> archaeology in the Chengdu region in recent years).</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Sichuan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InnMing-Light" w:eastAsia="InnMing-Light" w:cs="InnMing-Light"/>
          <w:i/>
          <w:iCs/>
        </w:rPr>
        <w:t>wenwu</w:t>
      </w:r>
      <w:proofErr w:type="gramEnd"/>
      <w:r>
        <w:rPr>
          <w:rFonts w:ascii="InnMing-Light" w:eastAsia="InnMing-Light" w:cs="InnMing-Light"/>
          <w:i/>
          <w:iCs/>
        </w:rPr>
        <w:t xml:space="preserve"> </w:t>
      </w:r>
      <w:r>
        <w:rPr>
          <w:rFonts w:ascii="BaskDGJEAAOT" w:eastAsia="BaskDGJEAAOT" w:cs="BaskDGJEAAOT"/>
        </w:rPr>
        <w:t>1999.3: 3</w:t>
      </w:r>
      <w:r>
        <w:rPr>
          <w:rFonts w:ascii="BaskDGJEAAOT" w:eastAsia="BaskDGJEAAOT" w:cs="BaskDGJEAAOT" w:hint="eastAsia"/>
        </w:rPr>
        <w:t>–</w:t>
      </w:r>
      <w:r>
        <w:rPr>
          <w:rFonts w:ascii="BaskDGJEAAOT" w:eastAsia="BaskDGJEAAOT" w:cs="BaskDGJEAAOT"/>
        </w:rPr>
        <w:t>12.</w:t>
      </w:r>
    </w:p>
    <w:p w:rsidR="00A17B69" w:rsidRPr="00317EAD" w:rsidRDefault="00A17B69" w:rsidP="00A17B69">
      <w:pPr>
        <w:autoSpaceDE w:val="0"/>
        <w:autoSpaceDN w:val="0"/>
        <w:adjustRightInd w:val="0"/>
        <w:spacing w:after="0" w:line="240" w:lineRule="auto"/>
        <w:rPr>
          <w:rFonts w:ascii="InnMing-Light" w:eastAsia="InnMing-Light" w:cs="InnMing-Light"/>
          <w:sz w:val="20"/>
          <w:szCs w:val="20"/>
          <w:lang w:val="fr-FR"/>
        </w:rPr>
      </w:pPr>
      <w:r>
        <w:rPr>
          <w:rFonts w:ascii="BaskDGJEAAOT" w:eastAsia="BaskDGJEAAOT" w:cs="BaskDGJEAAOT"/>
        </w:rPr>
        <w:t xml:space="preserve">Wang Yi and Sun Hua (1999). </w:t>
      </w:r>
      <w:r w:rsidRPr="00317EAD">
        <w:rPr>
          <w:rFonts w:ascii="BaskDGJEAAOT" w:eastAsia="BaskDGJEAAOT" w:cs="BaskDGJEAAOT" w:hint="eastAsia"/>
          <w:lang w:val="fr-FR"/>
        </w:rPr>
        <w:t>“</w:t>
      </w:r>
      <w:r w:rsidRPr="00317EAD">
        <w:rPr>
          <w:rFonts w:ascii="BaskDGJEAAOT" w:eastAsia="BaskDGJEAAOT" w:cs="BaskDGJEAAOT"/>
          <w:lang w:val="fr-FR"/>
        </w:rPr>
        <w:t xml:space="preserve">Baoduncun wenhua de chubu renshi </w:t>
      </w:r>
      <w:r>
        <w:rPr>
          <w:rFonts w:ascii="InnMing-Light" w:eastAsia="InnMing-Light" w:cs="InnMing-Light" w:hint="eastAsia"/>
          <w:sz w:val="20"/>
          <w:szCs w:val="20"/>
        </w:rPr>
        <w:t>寶</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墩村文化的初步認識</w:t>
      </w:r>
      <w:r>
        <w:rPr>
          <w:rFonts w:ascii="InnMing-Light" w:eastAsia="InnMing-Light" w:cs="InnMing-Light"/>
          <w:sz w:val="20"/>
          <w:szCs w:val="20"/>
        </w:rPr>
        <w:t xml:space="preserve"> </w:t>
      </w:r>
      <w:r>
        <w:rPr>
          <w:rFonts w:ascii="BaskDGJEAAOT" w:eastAsia="BaskDGJEAAOT" w:cs="BaskDGJEAAOT"/>
        </w:rPr>
        <w:t>(Preliminary understanding of the Baoduncun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Culture).</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Kaogu </w:t>
      </w:r>
      <w:r>
        <w:rPr>
          <w:rFonts w:ascii="BaskDGJEAAOT" w:eastAsia="BaskDGJEAAOT" w:cs="BaskDGJEAAOT"/>
        </w:rPr>
        <w:t>1999.8: 60</w:t>
      </w:r>
      <w:r>
        <w:rPr>
          <w:rFonts w:ascii="BaskDGJEAAOT" w:eastAsia="BaskDGJEAAOT" w:cs="BaskDGJEAAOT" w:hint="eastAsia"/>
        </w:rPr>
        <w:t>–</w:t>
      </w:r>
      <w:r>
        <w:rPr>
          <w:rFonts w:ascii="BaskDGJEAAOT" w:eastAsia="BaskDGJEAAOT" w:cs="BaskDGJEAAOT"/>
        </w:rPr>
        <w:t>73.</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Wang Yi and Zhang Qing </w:t>
      </w:r>
      <w:r>
        <w:rPr>
          <w:rFonts w:ascii="InnMing-Light" w:eastAsia="InnMing-Light" w:cs="InnMing-Light" w:hint="eastAsia"/>
          <w:sz w:val="20"/>
          <w:szCs w:val="20"/>
        </w:rPr>
        <w:t>張擎</w:t>
      </w:r>
      <w:r>
        <w:rPr>
          <w:rFonts w:ascii="InnMing-Light" w:eastAsia="InnMing-Light" w:cs="InnMing-Light"/>
          <w:sz w:val="20"/>
          <w:szCs w:val="20"/>
        </w:rPr>
        <w:t xml:space="preserve"> </w:t>
      </w:r>
      <w:r>
        <w:rPr>
          <w:rFonts w:ascii="BaskDGJEAAOT" w:eastAsia="BaskDGJEAAOT" w:cs="BaskDGJEAAOT"/>
        </w:rPr>
        <w:t xml:space="preserve">(1999). </w:t>
      </w:r>
      <w:r>
        <w:rPr>
          <w:rFonts w:ascii="BaskDGJEAAOT" w:eastAsia="BaskDGJEAAOT" w:cs="BaskDGJEAAOT" w:hint="eastAsia"/>
        </w:rPr>
        <w:t>“</w:t>
      </w:r>
      <w:r>
        <w:rPr>
          <w:rFonts w:ascii="BaskDGJEAAOT" w:eastAsia="BaskDGJEAAOT" w:cs="BaskDGJEAAOT"/>
        </w:rPr>
        <w:t xml:space="preserve">Sanxingdui wenhua yanjiu </w:t>
      </w:r>
      <w:r>
        <w:rPr>
          <w:rFonts w:ascii="InnMing-Light" w:eastAsia="InnMing-Light" w:cs="InnMing-Light" w:hint="eastAsia"/>
          <w:sz w:val="20"/>
          <w:szCs w:val="20"/>
        </w:rPr>
        <w:t>三</w:t>
      </w:r>
    </w:p>
    <w:p w:rsidR="00A17B69" w:rsidRDefault="00A17B69" w:rsidP="00A17B69">
      <w:pPr>
        <w:autoSpaceDE w:val="0"/>
        <w:autoSpaceDN w:val="0"/>
        <w:adjustRightInd w:val="0"/>
        <w:spacing w:after="0" w:line="240" w:lineRule="auto"/>
        <w:rPr>
          <w:rFonts w:ascii="InnMing-Light" w:eastAsia="InnMing-Light" w:cs="InnMing-Light"/>
          <w:i/>
          <w:iCs/>
        </w:rPr>
      </w:pPr>
      <w:r>
        <w:rPr>
          <w:rFonts w:ascii="InnMing-Light" w:eastAsia="InnMing-Light" w:cs="InnMing-Light" w:hint="eastAsia"/>
          <w:sz w:val="20"/>
          <w:szCs w:val="20"/>
        </w:rPr>
        <w:t>星堆文化研究</w:t>
      </w:r>
      <w:r>
        <w:rPr>
          <w:rFonts w:ascii="InnMing-Light" w:eastAsia="InnMing-Light" w:cs="InnMing-Light"/>
          <w:sz w:val="20"/>
          <w:szCs w:val="20"/>
        </w:rPr>
        <w:t xml:space="preserve"> </w:t>
      </w:r>
      <w:r>
        <w:rPr>
          <w:rFonts w:ascii="BaskDGJEAAOT" w:eastAsia="BaskDGJEAAOT" w:cs="BaskDGJEAAOT"/>
        </w:rPr>
        <w:t>(A study of the Sanxingdui Culture).</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Sichuan wenwu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1999.3: 13</w:t>
      </w:r>
      <w:r>
        <w:rPr>
          <w:rFonts w:ascii="BaskDGJEAAOT" w:eastAsia="BaskDGJEAAOT" w:cs="BaskDGJEAAOT" w:hint="eastAsia"/>
        </w:rPr>
        <w:t>–</w:t>
      </w:r>
      <w:r>
        <w:rPr>
          <w:rFonts w:ascii="BaskDGJEAAOT" w:eastAsia="BaskDGJEAAOT" w:cs="BaskDGJEAAOT"/>
        </w:rPr>
        <w:t>22.</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Xi</w:t>
      </w:r>
      <w:r>
        <w:rPr>
          <w:rFonts w:ascii="BaskDGJEAAOT" w:eastAsia="BaskDGJEAAOT" w:cs="BaskDGJEAAOT" w:hint="eastAsia"/>
        </w:rPr>
        <w:t>’</w:t>
      </w:r>
      <w:r>
        <w:rPr>
          <w:rFonts w:ascii="BaskDGJEAAOT" w:eastAsia="BaskDGJEAAOT" w:cs="BaskDGJEAAOT"/>
        </w:rPr>
        <w:t>nan 1954: Xi</w:t>
      </w:r>
      <w:r>
        <w:rPr>
          <w:rFonts w:ascii="BaskDGJEAAOT" w:eastAsia="BaskDGJEAAOT" w:cs="BaskDGJEAAOT" w:hint="eastAsia"/>
        </w:rPr>
        <w:t>’</w:t>
      </w:r>
      <w:r>
        <w:rPr>
          <w:rFonts w:ascii="BaskDGJEAAOT" w:eastAsia="BaskDGJEAAOT" w:cs="BaskDGJEAAOT"/>
        </w:rPr>
        <w:t xml:space="preserve">nan Bowuyuan Choubeichu </w:t>
      </w:r>
      <w:r>
        <w:rPr>
          <w:rFonts w:ascii="InnMing-Light" w:eastAsia="InnMing-Light" w:cs="InnMing-Light" w:hint="eastAsia"/>
          <w:sz w:val="20"/>
          <w:szCs w:val="20"/>
        </w:rPr>
        <w:t>西南博物院籌備處</w:t>
      </w:r>
      <w:r>
        <w:rPr>
          <w:rFonts w:ascii="InnMing-Light" w:eastAsia="InnMing-Light" w:cs="InnMing-Light"/>
          <w:sz w:val="20"/>
          <w:szCs w:val="20"/>
        </w:rPr>
        <w:t xml:space="preserve"> </w:t>
      </w:r>
      <w:r>
        <w:rPr>
          <w:rFonts w:ascii="BaskDGJEAAOT" w:eastAsia="BaskDGJEAAOT" w:cs="BaskDGJEAAOT"/>
        </w:rPr>
        <w:t>(1954).</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hint="eastAsia"/>
        </w:rPr>
        <w:t>“</w:t>
      </w:r>
      <w:r>
        <w:rPr>
          <w:rFonts w:ascii="BaskDGJEAAOT" w:eastAsia="BaskDGJEAAOT" w:cs="BaskDGJEAAOT"/>
        </w:rPr>
        <w:t xml:space="preserve">Baocheng tielu xiuzhu gongcheng zhong faxian de wenwu jianjie </w:t>
      </w:r>
      <w:r>
        <w:rPr>
          <w:rFonts w:ascii="InnMing-Light" w:eastAsia="InnMing-Light" w:cs="InnMing-Light" w:hint="eastAsia"/>
          <w:sz w:val="20"/>
          <w:szCs w:val="20"/>
        </w:rPr>
        <w:t>寶</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成鐵路修築工程中發現的文物簡介</w:t>
      </w:r>
      <w:r>
        <w:rPr>
          <w:rFonts w:ascii="InnMing-Light" w:eastAsia="InnMing-Light" w:cs="InnMing-Light"/>
          <w:sz w:val="20"/>
          <w:szCs w:val="20"/>
        </w:rPr>
        <w:t xml:space="preserve"> </w:t>
      </w:r>
      <w:r>
        <w:rPr>
          <w:rFonts w:ascii="BaskDGJEAAOT" w:eastAsia="BaskDGJEAAOT" w:cs="BaskDGJEAAOT"/>
        </w:rPr>
        <w:t>(Brief introduction of cultural</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remains</w:t>
      </w:r>
      <w:proofErr w:type="gramEnd"/>
      <w:r>
        <w:rPr>
          <w:rFonts w:ascii="BaskDGJEAAOT" w:eastAsia="BaskDGJEAAOT" w:cs="BaskDGJEAAOT"/>
        </w:rPr>
        <w:t xml:space="preserve"> discovered during the construction of the Baoji</w:t>
      </w:r>
      <w:r>
        <w:rPr>
          <w:rFonts w:ascii="BaskDGJEAAOT" w:eastAsia="BaskDGJEAAOT" w:cs="BaskDGJEAAOT" w:hint="eastAsia"/>
        </w:rPr>
        <w:t>–</w:t>
      </w:r>
      <w:r>
        <w:rPr>
          <w:rFonts w:ascii="BaskDGJEAAOT" w:eastAsia="BaskDGJEAAOT" w:cs="BaskDGJEAAOT"/>
        </w:rPr>
        <w:t>Chengdu</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railroad</w:t>
      </w:r>
      <w:proofErr w:type="gramEnd"/>
      <w:r>
        <w:rPr>
          <w:rFonts w:ascii="BaskDGJEAAOT" w:eastAsia="BaskDGJEAAOT" w:cs="BaskDGJEAAOT"/>
        </w:rPr>
        <w:t>).</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Wenwu cankao ziliao </w:t>
      </w:r>
      <w:r>
        <w:rPr>
          <w:rFonts w:ascii="InnMing-Light" w:eastAsia="InnMing-Light" w:cs="InnMing-Light" w:hint="eastAsia"/>
          <w:sz w:val="20"/>
          <w:szCs w:val="20"/>
        </w:rPr>
        <w:t>文物參考資料</w:t>
      </w:r>
      <w:r>
        <w:rPr>
          <w:rFonts w:ascii="BaskDGJEAAOT" w:eastAsia="BaskDGJEAAOT" w:cs="BaskDGJEAAOT"/>
        </w:rPr>
        <w:t>1954.3: 10</w:t>
      </w:r>
      <w:r>
        <w:rPr>
          <w:rFonts w:ascii="BaskDGJEAAOT" w:eastAsia="BaskDGJEAAOT" w:cs="BaskDGJEAAOT" w:hint="eastAsia"/>
        </w:rPr>
        <w:t>–</w:t>
      </w:r>
      <w:r>
        <w:rPr>
          <w:rFonts w:ascii="BaskDGJEAAOT" w:eastAsia="BaskDGJEAAOT" w:cs="BaskDGJEAAOT"/>
        </w:rPr>
        <w:t>34.</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Xiao Xianjin </w:t>
      </w:r>
      <w:r>
        <w:rPr>
          <w:rFonts w:ascii="InnMing-Light" w:eastAsia="InnMing-Light" w:cs="InnMing-Light" w:hint="eastAsia"/>
          <w:sz w:val="20"/>
          <w:szCs w:val="20"/>
        </w:rPr>
        <w:t>蕭先進</w:t>
      </w:r>
      <w:r>
        <w:rPr>
          <w:rFonts w:ascii="BaskDGJEAAOT" w:eastAsia="BaskDGJEAAOT" w:cs="BaskDGJEAAOT"/>
        </w:rPr>
        <w:t xml:space="preserve">, Ao Tianzhao </w:t>
      </w:r>
      <w:r>
        <w:rPr>
          <w:rFonts w:ascii="InnMing-Light" w:eastAsia="InnMing-Light" w:cs="InnMing-Light" w:hint="eastAsia"/>
          <w:sz w:val="20"/>
          <w:szCs w:val="20"/>
        </w:rPr>
        <w:t>敖天照</w:t>
      </w:r>
      <w:r>
        <w:rPr>
          <w:rFonts w:ascii="BaskDGJEAAOT" w:eastAsia="BaskDGJEAAOT" w:cs="BaskDGJEAAOT"/>
        </w:rPr>
        <w:t xml:space="preserve">, Liu Jiasheng </w:t>
      </w:r>
      <w:r>
        <w:rPr>
          <w:rFonts w:ascii="InnMing-Light" w:eastAsia="InnMing-Light" w:cs="InnMing-Light" w:hint="eastAsia"/>
          <w:sz w:val="20"/>
          <w:szCs w:val="20"/>
        </w:rPr>
        <w:t>劉家勝</w:t>
      </w:r>
      <w:r>
        <w:rPr>
          <w:rFonts w:ascii="BaskDGJEAAOT" w:eastAsia="BaskDGJEAAOT" w:cs="BaskDGJEAAOT"/>
        </w:rPr>
        <w:t>, and</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Bao Yuzhi </w:t>
      </w:r>
      <w:r>
        <w:rPr>
          <w:rFonts w:ascii="InnMing-Light" w:eastAsia="InnMing-Light" w:cs="InnMing-Light" w:hint="eastAsia"/>
          <w:sz w:val="20"/>
          <w:szCs w:val="20"/>
        </w:rPr>
        <w:t>包育智</w:t>
      </w:r>
      <w:r>
        <w:rPr>
          <w:rFonts w:ascii="InnMing-Light" w:eastAsia="InnMing-Light" w:cs="InnMing-Light"/>
          <w:sz w:val="20"/>
          <w:szCs w:val="20"/>
        </w:rPr>
        <w:t xml:space="preserve"> </w:t>
      </w:r>
      <w:r>
        <w:rPr>
          <w:rFonts w:ascii="BaskDGJEAAOT" w:eastAsia="BaskDGJEAAOT" w:cs="BaskDGJEAAOT"/>
        </w:rPr>
        <w:t xml:space="preserve">(2001). </w:t>
      </w:r>
      <w:r>
        <w:rPr>
          <w:rFonts w:ascii="InnMing-Light" w:eastAsia="InnMing-Light" w:cs="InnMing-Light"/>
          <w:i/>
          <w:iCs/>
        </w:rPr>
        <w:t xml:space="preserve">Sanxingdui faxian fajue shimo </w:t>
      </w:r>
      <w:r>
        <w:rPr>
          <w:rFonts w:ascii="InnMing-Light" w:eastAsia="InnMing-Light" w:cs="InnMing-Light" w:hint="eastAsia"/>
          <w:sz w:val="20"/>
          <w:szCs w:val="20"/>
        </w:rPr>
        <w:t>三星堆發現發</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掘始末</w:t>
      </w:r>
      <w:r>
        <w:rPr>
          <w:rFonts w:ascii="InnMing-Light" w:eastAsia="InnMing-Light" w:cs="InnMing-Light"/>
          <w:sz w:val="20"/>
          <w:szCs w:val="20"/>
        </w:rPr>
        <w:t xml:space="preserve"> </w:t>
      </w:r>
      <w:r>
        <w:rPr>
          <w:rFonts w:ascii="BaskDGJEAAOT" w:eastAsia="BaskDGJEAAOT" w:cs="BaskDGJEAAOT"/>
        </w:rPr>
        <w:t>(The story of the discovery and fieldwork at Sanxingdui).</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Chengdu: Sichuan Renmin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Xu, Jay (2001a). </w:t>
      </w:r>
      <w:r>
        <w:rPr>
          <w:rFonts w:ascii="BaskDGJEAAOT" w:eastAsia="BaskDGJEAAOT" w:cs="BaskDGJEAAOT" w:hint="eastAsia"/>
        </w:rPr>
        <w:t>“</w:t>
      </w:r>
      <w:r>
        <w:rPr>
          <w:rFonts w:ascii="BaskDGJEAAOT" w:eastAsia="BaskDGJEAAOT" w:cs="BaskDGJEAAOT"/>
        </w:rPr>
        <w:t>Sichuan before the Warring States Period.</w:t>
      </w:r>
      <w:r>
        <w:rPr>
          <w:rFonts w:ascii="BaskDGJEAAOT" w:eastAsia="BaskDGJEAAOT" w:cs="BaskDGJEAAOT" w:hint="eastAsia"/>
        </w:rPr>
        <w:t>”</w:t>
      </w:r>
      <w:r>
        <w:rPr>
          <w:rFonts w:ascii="BaskDGJEAAOT" w:eastAsia="BaskDGJEAAOT" w:cs="BaskDGJEAAOT"/>
        </w:rPr>
        <w:t xml:space="preserve"> In Robert</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Bagley (editor), </w:t>
      </w:r>
      <w:r>
        <w:rPr>
          <w:rFonts w:ascii="InnMing-Light" w:eastAsia="InnMing-Light" w:cs="InnMing-Light"/>
          <w:i/>
          <w:iCs/>
        </w:rPr>
        <w:t>Ancient Sichuan: Treasures from a Lost Civilization</w:t>
      </w:r>
      <w:r>
        <w:rPr>
          <w:rFonts w:ascii="BaskDGJEAAOT" w:eastAsia="BaskDGJEAAOT" w:cs="BaskDGJEAAOT"/>
        </w:rPr>
        <w:t>, pp.</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21</w:t>
      </w:r>
      <w:r>
        <w:rPr>
          <w:rFonts w:ascii="BaskDGJEAAOT" w:eastAsia="BaskDGJEAAOT" w:cs="BaskDGJEAAOT" w:hint="eastAsia"/>
        </w:rPr>
        <w:t>–</w:t>
      </w:r>
      <w:r>
        <w:rPr>
          <w:rFonts w:ascii="BaskDGJEAAOT" w:eastAsia="BaskDGJEAAOT" w:cs="BaskDGJEAAOT"/>
        </w:rPr>
        <w:t>37. Seattle: Seattle Art Museum in association with Princeton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University Press.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Xu, Jay (2001b). </w:t>
      </w:r>
      <w:r>
        <w:rPr>
          <w:rFonts w:ascii="BaskDGJEAAOT" w:eastAsia="BaskDGJEAAOT" w:cs="BaskDGJEAAOT" w:hint="eastAsia"/>
        </w:rPr>
        <w:t>“</w:t>
      </w:r>
      <w:r>
        <w:rPr>
          <w:rFonts w:ascii="BaskDGJEAAOT" w:eastAsia="BaskDGJEAAOT" w:cs="BaskDGJEAAOT"/>
        </w:rPr>
        <w:t>Bronze at Sanxingdui.</w:t>
      </w:r>
      <w:r>
        <w:rPr>
          <w:rFonts w:ascii="BaskDGJEAAOT" w:eastAsia="BaskDGJEAAOT" w:cs="BaskDGJEAAOT" w:hint="eastAsia"/>
        </w:rPr>
        <w:t>”</w:t>
      </w:r>
      <w:r>
        <w:rPr>
          <w:rFonts w:ascii="BaskDGJEAAOT" w:eastAsia="BaskDGJEAAOT" w:cs="BaskDGJEAAOT"/>
        </w:rPr>
        <w:t xml:space="preserve"> In Robert Bagley (editor),</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i/>
          <w:iCs/>
        </w:rPr>
        <w:t>Ancient Sichuan: Treasures from a Lost Civilization</w:t>
      </w:r>
      <w:r>
        <w:rPr>
          <w:rFonts w:ascii="BaskDGJEAAOT" w:eastAsia="BaskDGJEAAOT" w:cs="BaskDGJEAAOT"/>
        </w:rPr>
        <w:t>, pp. 59</w:t>
      </w:r>
      <w:r>
        <w:rPr>
          <w:rFonts w:ascii="BaskDGJEAAOT" w:eastAsia="BaskDGJEAAOT" w:cs="BaskDGJEAAOT" w:hint="eastAsia"/>
        </w:rPr>
        <w:t>–</w:t>
      </w:r>
      <w:r>
        <w:rPr>
          <w:rFonts w:ascii="BaskDGJEAAOT" w:eastAsia="BaskDGJEAAOT" w:cs="BaskDGJEAAOT"/>
        </w:rPr>
        <w:t>151. Seattle: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Seattle Art Museum in association with Princeton University Press.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Xu, Jay (2001c). </w:t>
      </w:r>
      <w:r>
        <w:rPr>
          <w:rFonts w:ascii="BaskDGJEAAOT" w:eastAsia="BaskDGJEAAOT" w:cs="BaskDGJEAAOT" w:hint="eastAsia"/>
        </w:rPr>
        <w:t>“</w:t>
      </w:r>
      <w:r>
        <w:rPr>
          <w:rFonts w:ascii="BaskDGJEAAOT" w:eastAsia="BaskDGJEAAOT" w:cs="BaskDGJEAAOT"/>
        </w:rPr>
        <w:t>Reconstructing Sanxingdui imagery: some speculations.</w:t>
      </w:r>
      <w:r>
        <w:rPr>
          <w:rFonts w:ascii="BaskDGJEAAOT" w:eastAsia="BaskDGJEAAOT" w:cs="BaskDGJEAAOT" w:hint="eastAsia"/>
        </w:rPr>
        <w:t>”</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InnMing-Light" w:eastAsia="InnMing-Light" w:cs="InnMing-Light"/>
          <w:i/>
          <w:iCs/>
          <w:lang w:val="fr-FR"/>
        </w:rPr>
        <w:t xml:space="preserve">Orientations </w:t>
      </w:r>
      <w:r w:rsidRPr="00317EAD">
        <w:rPr>
          <w:rFonts w:ascii="BaskDGJEAAOT" w:eastAsia="BaskDGJEAAOT" w:cs="BaskDGJEAAOT"/>
          <w:lang w:val="fr-FR"/>
        </w:rPr>
        <w:t>(May 2001): 32</w:t>
      </w:r>
      <w:r w:rsidRPr="00317EAD">
        <w:rPr>
          <w:rFonts w:ascii="BaskDGJEAAOT" w:eastAsia="BaskDGJEAAOT" w:cs="BaskDGJEAAOT" w:hint="eastAsia"/>
          <w:lang w:val="fr-FR"/>
        </w:rPr>
        <w:t>–</w:t>
      </w:r>
      <w:r w:rsidRPr="00317EAD">
        <w:rPr>
          <w:rFonts w:ascii="BaskDGJEAAOT" w:eastAsia="BaskDGJEAAOT" w:cs="BaskDGJEAAOT"/>
          <w:lang w:val="fr-FR"/>
        </w:rPr>
        <w:t>44.</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lang w:val="fr-FR"/>
        </w:rPr>
        <w:t xml:space="preserve">Xu, Jay (2003). </w:t>
      </w:r>
      <w:r w:rsidRPr="00317EAD">
        <w:rPr>
          <w:rFonts w:ascii="BaskDGJEAAOT" w:eastAsia="BaskDGJEAAOT" w:cs="BaskDGJEAAOT" w:hint="eastAsia"/>
          <w:lang w:val="fr-FR"/>
        </w:rPr>
        <w:t>“</w:t>
      </w:r>
      <w:r w:rsidRPr="00317EAD">
        <w:rPr>
          <w:rFonts w:ascii="BaskDGJEAAOT" w:eastAsia="BaskDGJEAAOT" w:cs="BaskDGJEAAOT"/>
          <w:lang w:val="fr-FR"/>
        </w:rPr>
        <w:t>Le site de Sanxingdui.</w:t>
      </w:r>
      <w:r w:rsidRPr="00317EAD">
        <w:rPr>
          <w:rFonts w:ascii="BaskDGJEAAOT" w:eastAsia="BaskDGJEAAOT" w:cs="BaskDGJEAAOT" w:hint="eastAsia"/>
          <w:lang w:val="fr-FR"/>
        </w:rPr>
        <w:t>”</w:t>
      </w:r>
      <w:r w:rsidRPr="00317EAD">
        <w:rPr>
          <w:rFonts w:ascii="BaskDGJEAAOT" w:eastAsia="BaskDGJEAAOT" w:cs="BaskDGJEAAOT"/>
          <w:lang w:val="fr-FR"/>
        </w:rPr>
        <w:t xml:space="preserve"> </w:t>
      </w:r>
      <w:r w:rsidRPr="00317EAD">
        <w:rPr>
          <w:rFonts w:ascii="BaskDGJEAAOT" w:eastAsia="BaskDGJEAAOT" w:cs="BaskDGJEAAOT" w:hint="eastAsia"/>
          <w:lang w:val="fr-FR"/>
        </w:rPr>
        <w:t>“</w:t>
      </w:r>
      <w:r w:rsidRPr="00317EAD">
        <w:rPr>
          <w:rFonts w:ascii="BaskDGJEAAOT" w:eastAsia="BaskDGJEAAOT" w:cs="BaskDGJEAAOT"/>
          <w:lang w:val="fr-FR"/>
        </w:rPr>
        <w:t>Metallurgie du bronze a Sanxingdui,</w:t>
      </w:r>
      <w:r w:rsidRPr="00317EAD">
        <w:rPr>
          <w:rFonts w:ascii="BaskDGJEAAOT" w:eastAsia="BaskDGJEAAOT" w:cs="BaskDGJEAAOT" w:hint="eastAsia"/>
          <w:lang w:val="fr-FR"/>
        </w:rPr>
        <w:t>”</w:t>
      </w:r>
    </w:p>
    <w:p w:rsidR="00A17B69" w:rsidRPr="00317EAD" w:rsidRDefault="00A17B69" w:rsidP="00A17B69">
      <w:pPr>
        <w:autoSpaceDE w:val="0"/>
        <w:autoSpaceDN w:val="0"/>
        <w:adjustRightInd w:val="0"/>
        <w:spacing w:after="0" w:line="240" w:lineRule="auto"/>
        <w:rPr>
          <w:rFonts w:ascii="BaskDGJEAAOT" w:eastAsia="BaskDGJEAAOT" w:cs="BaskDGJEAAOT"/>
          <w:lang w:val="fr-FR"/>
        </w:rPr>
      </w:pPr>
      <w:r w:rsidRPr="00317EAD">
        <w:rPr>
          <w:rFonts w:ascii="BaskDGJEAAOT" w:eastAsia="BaskDGJEAAOT" w:cs="BaskDGJEAAOT" w:hint="eastAsia"/>
          <w:lang w:val="fr-FR"/>
        </w:rPr>
        <w:t>“</w:t>
      </w:r>
      <w:r w:rsidRPr="00317EAD">
        <w:rPr>
          <w:rFonts w:ascii="BaskDGJEAAOT" w:eastAsia="BaskDGJEAAOT" w:cs="BaskDGJEAAOT"/>
          <w:lang w:val="fr-FR"/>
        </w:rPr>
        <w:t>Les arbres en bronze de Sanxingdui.</w:t>
      </w:r>
      <w:r w:rsidRPr="00317EAD">
        <w:rPr>
          <w:rFonts w:ascii="BaskDGJEAAOT" w:eastAsia="BaskDGJEAAOT" w:cs="BaskDGJEAAOT" w:hint="eastAsia"/>
          <w:lang w:val="fr-FR"/>
        </w:rPr>
        <w:t>”</w:t>
      </w:r>
      <w:r w:rsidRPr="00317EAD">
        <w:rPr>
          <w:rFonts w:ascii="BaskDGJEAAOT" w:eastAsia="BaskDGJEAAOT" w:cs="BaskDGJEAAOT"/>
          <w:lang w:val="fr-FR"/>
        </w:rPr>
        <w:t xml:space="preserve"> In Paris</w:t>
      </w:r>
      <w:r w:rsidRPr="00317EAD">
        <w:rPr>
          <w:rFonts w:ascii="BaskDGJEAAOT" w:eastAsia="BaskDGJEAAOT" w:cs="BaskDGJEAAOT" w:hint="eastAsia"/>
          <w:lang w:val="fr-FR"/>
        </w:rPr>
        <w:t>–</w:t>
      </w:r>
      <w:r w:rsidRPr="00317EAD">
        <w:rPr>
          <w:rFonts w:ascii="BaskDGJEAAOT" w:eastAsia="BaskDGJEAAOT" w:cs="BaskDGJEAAOT"/>
          <w:lang w:val="fr-FR"/>
        </w:rPr>
        <w:t>Musees</w:t>
      </w:r>
    </w:p>
    <w:p w:rsidR="00A17B69" w:rsidRPr="00317EAD" w:rsidRDefault="00A17B69" w:rsidP="00A17B69">
      <w:pPr>
        <w:autoSpaceDE w:val="0"/>
        <w:autoSpaceDN w:val="0"/>
        <w:adjustRightInd w:val="0"/>
        <w:spacing w:after="0" w:line="240" w:lineRule="auto"/>
        <w:rPr>
          <w:rFonts w:ascii="InnMing-Light" w:eastAsia="InnMing-Light" w:cs="InnMing-Light"/>
          <w:i/>
          <w:iCs/>
          <w:lang w:val="fr-FR"/>
        </w:rPr>
      </w:pPr>
      <w:r w:rsidRPr="00317EAD">
        <w:rPr>
          <w:rFonts w:ascii="BaskDGJEAAOT" w:eastAsia="BaskDGJEAAOT" w:cs="BaskDGJEAAOT"/>
          <w:lang w:val="fr-FR"/>
        </w:rPr>
        <w:t>(</w:t>
      </w:r>
      <w:proofErr w:type="gramStart"/>
      <w:r w:rsidRPr="00317EAD">
        <w:rPr>
          <w:rFonts w:ascii="BaskDGJEAAOT" w:eastAsia="BaskDGJEAAOT" w:cs="BaskDGJEAAOT"/>
          <w:lang w:val="fr-FR"/>
        </w:rPr>
        <w:t>editor</w:t>
      </w:r>
      <w:proofErr w:type="gramEnd"/>
      <w:r w:rsidRPr="00317EAD">
        <w:rPr>
          <w:rFonts w:ascii="BaskDGJEAAOT" w:eastAsia="BaskDGJEAAOT" w:cs="BaskDGJEAAOT"/>
          <w:lang w:val="fr-FR"/>
        </w:rPr>
        <w:t xml:space="preserve">), </w:t>
      </w:r>
      <w:r w:rsidRPr="00317EAD">
        <w:rPr>
          <w:rFonts w:ascii="InnMing-Light" w:eastAsia="InnMing-Light" w:cs="InnMing-Light"/>
          <w:i/>
          <w:iCs/>
          <w:lang w:val="fr-FR"/>
        </w:rPr>
        <w:t>Chine, l</w:t>
      </w:r>
      <w:r w:rsidRPr="00317EAD">
        <w:rPr>
          <w:rFonts w:ascii="InnMing-Light" w:eastAsia="InnMing-Light" w:cs="InnMing-Light" w:hint="eastAsia"/>
          <w:i/>
          <w:iCs/>
          <w:lang w:val="fr-FR"/>
        </w:rPr>
        <w:t>’</w:t>
      </w:r>
      <w:r w:rsidRPr="00317EAD">
        <w:rPr>
          <w:rFonts w:ascii="InnMing-Light" w:eastAsia="InnMing-Light" w:cs="InnMing-Light"/>
          <w:i/>
          <w:iCs/>
          <w:lang w:val="fr-FR"/>
        </w:rPr>
        <w:t>enigme de l</w:t>
      </w:r>
      <w:r w:rsidRPr="00317EAD">
        <w:rPr>
          <w:rFonts w:ascii="InnMing-Light" w:eastAsia="InnMing-Light" w:cs="InnMing-Light" w:hint="eastAsia"/>
          <w:i/>
          <w:iCs/>
          <w:lang w:val="fr-FR"/>
        </w:rPr>
        <w:t>’</w:t>
      </w:r>
      <w:r w:rsidRPr="00317EAD">
        <w:rPr>
          <w:rFonts w:ascii="InnMing-Light" w:eastAsia="InnMing-Light" w:cs="InnMing-Light"/>
          <w:i/>
          <w:iCs/>
          <w:lang w:val="fr-FR"/>
        </w:rPr>
        <w:t>homme de bronze: Archeologie du Sichuan (XII</w:t>
      </w:r>
      <w:r w:rsidRPr="00317EAD">
        <w:rPr>
          <w:rFonts w:ascii="InnMing-Light" w:eastAsia="InnMing-Light" w:cs="InnMing-Light" w:hint="eastAsia"/>
          <w:i/>
          <w:iCs/>
          <w:lang w:val="fr-FR"/>
        </w:rPr>
        <w:t>–</w:t>
      </w:r>
      <w:r w:rsidRPr="00317EAD">
        <w:rPr>
          <w:rFonts w:ascii="InnMing-Light" w:eastAsia="InnMing-Light" w:cs="InnMing-Light"/>
          <w:i/>
          <w:iCs/>
          <w:lang w:val="fr-FR"/>
        </w:rPr>
        <w:t>III</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InnMing-Light" w:eastAsia="InnMing-Light" w:cs="InnMing-Light"/>
          <w:i/>
          <w:iCs/>
        </w:rPr>
        <w:t>siecle</w:t>
      </w:r>
      <w:proofErr w:type="gramEnd"/>
      <w:r>
        <w:rPr>
          <w:rFonts w:ascii="InnMing-Light" w:eastAsia="InnMing-Light" w:cs="InnMing-Light"/>
          <w:i/>
          <w:iCs/>
        </w:rPr>
        <w:t xml:space="preserve"> av. j.-c.)</w:t>
      </w:r>
      <w:r>
        <w:rPr>
          <w:rFonts w:ascii="BaskDGJEAAOT" w:eastAsia="BaskDGJEAAOT" w:cs="BaskDGJEAAOT"/>
        </w:rPr>
        <w:t>, pp. 35</w:t>
      </w:r>
      <w:r>
        <w:rPr>
          <w:rFonts w:ascii="BaskDGJEAAOT" w:eastAsia="BaskDGJEAAOT" w:cs="BaskDGJEAAOT" w:hint="eastAsia"/>
        </w:rPr>
        <w:t>–</w:t>
      </w:r>
      <w:r>
        <w:rPr>
          <w:rFonts w:ascii="BaskDGJEAAOT" w:eastAsia="BaskDGJEAAOT" w:cs="BaskDGJEAAOT"/>
        </w:rPr>
        <w:t>46, 61</w:t>
      </w:r>
      <w:r>
        <w:rPr>
          <w:rFonts w:ascii="BaskDGJEAAOT" w:eastAsia="BaskDGJEAAOT" w:cs="BaskDGJEAAOT" w:hint="eastAsia"/>
        </w:rPr>
        <w:t>–</w:t>
      </w:r>
      <w:r>
        <w:rPr>
          <w:rFonts w:ascii="BaskDGJEAAOT" w:eastAsia="BaskDGJEAAOT" w:cs="BaskDGJEAAOT"/>
        </w:rPr>
        <w:t>112, 135</w:t>
      </w:r>
      <w:r>
        <w:rPr>
          <w:rFonts w:ascii="BaskDGJEAAOT" w:eastAsia="BaskDGJEAAOT" w:cs="BaskDGJEAAOT" w:hint="eastAsia"/>
        </w:rPr>
        <w:t>–</w:t>
      </w:r>
      <w:r>
        <w:rPr>
          <w:rFonts w:ascii="BaskDGJEAAOT" w:eastAsia="BaskDGJEAAOT" w:cs="BaskDGJEAAOT"/>
        </w:rPr>
        <w:t>155. Paris: Paris</w:t>
      </w:r>
      <w:r>
        <w:rPr>
          <w:rFonts w:ascii="BaskDGJEAAOT" w:eastAsia="BaskDGJEAAOT" w:cs="BaskDGJEAAOT" w:hint="eastAsia"/>
        </w:rPr>
        <w:t>–</w:t>
      </w:r>
      <w:r>
        <w:rPr>
          <w:rFonts w:ascii="BaskDGJEAAOT" w:eastAsia="BaskDGJEAAOT" w:cs="BaskDGJEAAOT"/>
        </w:rPr>
        <w:t>Musees.</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Zhao Dianzeng </w:t>
      </w:r>
      <w:r>
        <w:rPr>
          <w:rFonts w:ascii="InnMing-Light" w:eastAsia="InnMing-Light" w:cs="InnMing-Light" w:hint="eastAsia"/>
          <w:sz w:val="20"/>
          <w:szCs w:val="20"/>
        </w:rPr>
        <w:t>趙殿增</w:t>
      </w:r>
      <w:r>
        <w:rPr>
          <w:rFonts w:ascii="InnMing-Light" w:eastAsia="InnMing-Light" w:cs="InnMing-Light"/>
          <w:sz w:val="20"/>
          <w:szCs w:val="20"/>
        </w:rPr>
        <w:t xml:space="preserve"> </w:t>
      </w:r>
      <w:r>
        <w:rPr>
          <w:rFonts w:ascii="BaskDGJEAAOT" w:eastAsia="BaskDGJEAAOT" w:cs="BaskDGJEAAOT"/>
        </w:rPr>
        <w:t xml:space="preserve">(1987). </w:t>
      </w:r>
      <w:r>
        <w:rPr>
          <w:rFonts w:ascii="BaskDGJEAAOT" w:eastAsia="BaskDGJEAAOT" w:cs="BaskDGJEAAOT" w:hint="eastAsia"/>
        </w:rPr>
        <w:t>“</w:t>
      </w:r>
      <w:r>
        <w:rPr>
          <w:rFonts w:ascii="BaskDGJEAAOT" w:eastAsia="BaskDGJEAAOT" w:cs="BaskDGJEAAOT"/>
        </w:rPr>
        <w:t>Ba Shu wenhua jige wenti de tantao</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巴蜀文化幾個問題的探討</w:t>
      </w:r>
      <w:r>
        <w:rPr>
          <w:rFonts w:ascii="InnMing-Light" w:eastAsia="InnMing-Light" w:cs="InnMing-Light"/>
          <w:sz w:val="20"/>
          <w:szCs w:val="20"/>
        </w:rPr>
        <w:t xml:space="preserve"> </w:t>
      </w:r>
      <w:r>
        <w:rPr>
          <w:rFonts w:ascii="BaskDGJEAAOT" w:eastAsia="BaskDGJEAAOT" w:cs="BaskDGJEAAOT"/>
        </w:rPr>
        <w:t>(Inquiries into a few problems of the Ba</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Shu culture).</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Wenwu </w:t>
      </w:r>
      <w:r>
        <w:rPr>
          <w:rFonts w:ascii="BaskDGJEAAOT" w:eastAsia="BaskDGJEAAOT" w:cs="BaskDGJEAAOT"/>
        </w:rPr>
        <w:t>1987.10: 18</w:t>
      </w:r>
      <w:r>
        <w:rPr>
          <w:rFonts w:ascii="BaskDGJEAAOT" w:eastAsia="BaskDGJEAAOT" w:cs="BaskDGJEAAOT" w:hint="eastAsia"/>
        </w:rPr>
        <w:t>–</w:t>
      </w:r>
      <w:r>
        <w:rPr>
          <w:rFonts w:ascii="BaskDGJEAAOT" w:eastAsia="BaskDGJEAAOT" w:cs="BaskDGJEAAOT"/>
        </w:rPr>
        <w:t>21.</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Zhao, Dianzeng (1996). </w:t>
      </w:r>
      <w:r>
        <w:rPr>
          <w:rFonts w:ascii="BaskDGJEAAOT" w:eastAsia="BaskDGJEAAOT" w:cs="BaskDGJEAAOT" w:hint="eastAsia"/>
        </w:rPr>
        <w:t>“</w:t>
      </w:r>
      <w:r>
        <w:rPr>
          <w:rFonts w:ascii="BaskDGJEAAOT" w:eastAsia="BaskDGJEAAOT" w:cs="BaskDGJEAAOT"/>
        </w:rPr>
        <w:t>The sacrificial pits at Sanxingdui.</w:t>
      </w:r>
      <w:r>
        <w:rPr>
          <w:rFonts w:ascii="BaskDGJEAAOT" w:eastAsia="BaskDGJEAAOT" w:cs="BaskDGJEAAOT" w:hint="eastAsia"/>
        </w:rPr>
        <w:t>”</w:t>
      </w:r>
      <w:r>
        <w:rPr>
          <w:rFonts w:ascii="BaskDGJEAAOT" w:eastAsia="BaskDGJEAAOT" w:cs="BaskDGJEAAOT"/>
        </w:rPr>
        <w:t xml:space="preserve"> In Jessica</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Rawson (editor), </w:t>
      </w:r>
      <w:r>
        <w:rPr>
          <w:rFonts w:ascii="InnMing-Light" w:eastAsia="InnMing-Light" w:cs="InnMing-Light"/>
          <w:i/>
          <w:iCs/>
        </w:rPr>
        <w:t>Mysteries of Ancient China</w:t>
      </w:r>
      <w:r>
        <w:rPr>
          <w:rFonts w:ascii="BaskDGJEAAOT" w:eastAsia="BaskDGJEAAOT" w:cs="BaskDGJEAAOT"/>
        </w:rPr>
        <w:t>, pp. 232</w:t>
      </w:r>
      <w:r>
        <w:rPr>
          <w:rFonts w:ascii="BaskDGJEAAOT" w:eastAsia="BaskDGJEAAOT" w:cs="BaskDGJEAAOT" w:hint="eastAsia"/>
        </w:rPr>
        <w:t>–</w:t>
      </w:r>
      <w:r>
        <w:rPr>
          <w:rFonts w:ascii="BaskDGJEAAOT" w:eastAsia="BaskDGJEAAOT" w:cs="BaskDGJEAAOT"/>
        </w:rPr>
        <w:t>239. London:</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British Museum.</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Zhao Dianzeng and Chen De</w:t>
      </w:r>
      <w:r>
        <w:rPr>
          <w:rFonts w:ascii="BaskDGJEAAOT" w:eastAsia="BaskDGJEAAOT" w:cs="BaskDGJEAAOT" w:hint="eastAsia"/>
        </w:rPr>
        <w:t>’</w:t>
      </w:r>
      <w:r>
        <w:rPr>
          <w:rFonts w:ascii="BaskDGJEAAOT" w:eastAsia="BaskDGJEAAOT" w:cs="BaskDGJEAAOT"/>
        </w:rPr>
        <w:t xml:space="preserve">an </w:t>
      </w:r>
      <w:r>
        <w:rPr>
          <w:rFonts w:ascii="InnMing-Light" w:eastAsia="InnMing-Light" w:cs="InnMing-Light" w:hint="eastAsia"/>
          <w:sz w:val="20"/>
          <w:szCs w:val="20"/>
        </w:rPr>
        <w:t>陳德安</w:t>
      </w:r>
      <w:r>
        <w:rPr>
          <w:rFonts w:ascii="InnMing-Light" w:eastAsia="InnMing-Light" w:cs="InnMing-Light"/>
          <w:sz w:val="20"/>
          <w:szCs w:val="20"/>
        </w:rPr>
        <w:t xml:space="preserve"> </w:t>
      </w:r>
      <w:r>
        <w:rPr>
          <w:rFonts w:ascii="BaskDGJEAAOT" w:eastAsia="BaskDGJEAAOT" w:cs="BaskDGJEAAOT"/>
        </w:rPr>
        <w:t xml:space="preserve">(2001). </w:t>
      </w:r>
      <w:r>
        <w:rPr>
          <w:rFonts w:ascii="BaskDGJEAAOT" w:eastAsia="BaskDGJEAAOT" w:cs="BaskDGJEAAOT" w:hint="eastAsia"/>
        </w:rPr>
        <w:t>“</w:t>
      </w:r>
      <w:r>
        <w:rPr>
          <w:rFonts w:ascii="BaskDGJEAAOT" w:eastAsia="BaskDGJEAAOT" w:cs="BaskDGJEAAOT"/>
        </w:rPr>
        <w:t>Yige chongman</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huoli</w:t>
      </w:r>
      <w:proofErr w:type="gramEnd"/>
      <w:r>
        <w:rPr>
          <w:rFonts w:ascii="BaskDGJEAAOT" w:eastAsia="BaskDGJEAAOT" w:cs="BaskDGJEAAOT"/>
        </w:rPr>
        <w:t xml:space="preserve"> de xueke shengzhangdian</w:t>
      </w:r>
      <w:r>
        <w:rPr>
          <w:rFonts w:ascii="BaskDGJEAAOT" w:eastAsia="BaskDGJEAAOT" w:cs="BaskDGJEAAOT" w:hint="eastAsia"/>
        </w:rPr>
        <w:t>—</w:t>
      </w:r>
      <w:r>
        <w:rPr>
          <w:rFonts w:ascii="BaskDGJEAAOT" w:eastAsia="BaskDGJEAAOT" w:cs="BaskDGJEAAOT"/>
        </w:rPr>
        <w:t>Su Bingqi xiansheng zhidao xia</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190 jay xu</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lastRenderedPageBreak/>
        <w:t>de</w:t>
      </w:r>
      <w:proofErr w:type="gramEnd"/>
      <w:r>
        <w:rPr>
          <w:rFonts w:ascii="BaskDGJEAAOT" w:eastAsia="BaskDGJEAAOT" w:cs="BaskDGJEAAOT"/>
        </w:rPr>
        <w:t xml:space="preserve"> Sanxingdui kaogu </w:t>
      </w:r>
      <w:r>
        <w:rPr>
          <w:rFonts w:ascii="InnMing-Light" w:eastAsia="InnMing-Light" w:cs="InnMing-Light" w:hint="eastAsia"/>
          <w:sz w:val="20"/>
          <w:szCs w:val="20"/>
        </w:rPr>
        <w:t>一個充滿活力的學科生長點</w:t>
      </w:r>
      <w:r>
        <w:rPr>
          <w:rFonts w:ascii="BaskDGJEAAOT" w:eastAsia="BaskDGJEAAOT" w:cs="BaskDGJEAAOT" w:hint="eastAsia"/>
        </w:rPr>
        <w:t>—–</w:t>
      </w:r>
      <w:r>
        <w:rPr>
          <w:rFonts w:ascii="InnMing-Light" w:eastAsia="InnMing-Light" w:cs="InnMing-Light" w:hint="eastAsia"/>
          <w:sz w:val="20"/>
          <w:szCs w:val="20"/>
        </w:rPr>
        <w:t>蘇秉琦先生</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指導下的三星堆考古</w:t>
      </w:r>
      <w:r>
        <w:rPr>
          <w:rFonts w:ascii="InnMing-Light" w:eastAsia="InnMing-Light" w:cs="InnMing-Light"/>
          <w:sz w:val="20"/>
          <w:szCs w:val="20"/>
        </w:rPr>
        <w:t xml:space="preserve"> </w:t>
      </w:r>
      <w:r>
        <w:rPr>
          <w:rFonts w:ascii="BaskDGJEAAOT" w:eastAsia="BaskDGJEAAOT" w:cs="BaskDGJEAAOT"/>
        </w:rPr>
        <w:t>(A research area full of vitality</w:t>
      </w:r>
      <w:r>
        <w:rPr>
          <w:rFonts w:ascii="BaskDGJEAAOT" w:eastAsia="BaskDGJEAAOT" w:cs="BaskDGJEAAOT" w:hint="eastAsia"/>
        </w:rPr>
        <w:t>—</w:t>
      </w:r>
      <w:r>
        <w:rPr>
          <w:rFonts w:ascii="BaskDGJEAAOT" w:eastAsia="BaskDGJEAAOT" w:cs="BaskDGJEAAOT"/>
        </w:rPr>
        <w:t>Sanxingdui</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archaeology</w:t>
      </w:r>
      <w:proofErr w:type="gramEnd"/>
      <w:r>
        <w:rPr>
          <w:rFonts w:ascii="BaskDGJEAAOT" w:eastAsia="BaskDGJEAAOT" w:cs="BaskDGJEAAOT"/>
        </w:rPr>
        <w:t xml:space="preserve"> under the guidance of Mr. Su Bingqi).</w:t>
      </w:r>
      <w:r>
        <w:rPr>
          <w:rFonts w:ascii="BaskDGJEAAOT" w:eastAsia="BaskDGJEAAOT" w:cs="BaskDGJEAAOT" w:hint="eastAsia"/>
        </w:rPr>
        <w:t>”</w:t>
      </w:r>
      <w:r>
        <w:rPr>
          <w:rFonts w:ascii="BaskDGJEAAOT" w:eastAsia="BaskDGJEAAOT" w:cs="BaskDGJEAAOT"/>
        </w:rPr>
        <w:t xml:space="preserve"> In Su Bai </w:t>
      </w:r>
      <w:r>
        <w:rPr>
          <w:rFonts w:ascii="InnMing-Light" w:eastAsia="InnMing-Light" w:cs="InnMing-Light" w:hint="eastAsia"/>
          <w:sz w:val="20"/>
          <w:szCs w:val="20"/>
        </w:rPr>
        <w:t>宿白</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w:t>
      </w:r>
      <w:proofErr w:type="gramStart"/>
      <w:r>
        <w:rPr>
          <w:rFonts w:ascii="BaskDGJEAAOT" w:eastAsia="BaskDGJEAAOT" w:cs="BaskDGJEAAOT"/>
        </w:rPr>
        <w:t>editor</w:t>
      </w:r>
      <w:proofErr w:type="gramEnd"/>
      <w:r>
        <w:rPr>
          <w:rFonts w:ascii="BaskDGJEAAOT" w:eastAsia="BaskDGJEAAOT" w:cs="BaskDGJEAAOT"/>
        </w:rPr>
        <w:t xml:space="preserve">), </w:t>
      </w:r>
      <w:r>
        <w:rPr>
          <w:rFonts w:ascii="InnMing-Light" w:eastAsia="InnMing-Light" w:cs="InnMing-Light"/>
          <w:i/>
          <w:iCs/>
        </w:rPr>
        <w:t xml:space="preserve">Su Bingqi yu dangdai Zhongguo kaoguxue </w:t>
      </w:r>
      <w:r>
        <w:rPr>
          <w:rFonts w:ascii="InnMing-Light" w:eastAsia="InnMing-Light" w:cs="InnMing-Light" w:hint="eastAsia"/>
          <w:sz w:val="20"/>
          <w:szCs w:val="20"/>
        </w:rPr>
        <w:t>蘇秉琦與當代中國考</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古學</w:t>
      </w:r>
      <w:r>
        <w:rPr>
          <w:rFonts w:ascii="InnMing-Light" w:eastAsia="InnMing-Light" w:cs="InnMing-Light"/>
          <w:sz w:val="20"/>
          <w:szCs w:val="20"/>
        </w:rPr>
        <w:t xml:space="preserve"> </w:t>
      </w:r>
      <w:r>
        <w:rPr>
          <w:rFonts w:ascii="BaskDGJEAAOT" w:eastAsia="BaskDGJEAAOT" w:cs="BaskDGJEAAOT"/>
        </w:rPr>
        <w:t>(Su Bingqi and Chinese archaeology at present), pp. 451</w:t>
      </w:r>
      <w:r>
        <w:rPr>
          <w:rFonts w:ascii="BaskDGJEAAOT" w:eastAsia="BaskDGJEAAOT" w:cs="BaskDGJEAAOT" w:hint="eastAsia"/>
        </w:rPr>
        <w:t>–</w:t>
      </w:r>
      <w:r>
        <w:rPr>
          <w:rFonts w:ascii="BaskDGJEAAOT" w:eastAsia="BaskDGJEAAOT" w:cs="BaskDGJEAAOT"/>
        </w:rPr>
        <w:t>469.</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Beijing: Kexue Chubanshe.</w:t>
      </w:r>
    </w:p>
    <w:p w:rsidR="00A17B69" w:rsidRDefault="00A17B69" w:rsidP="00A17B69">
      <w:pPr>
        <w:autoSpaceDE w:val="0"/>
        <w:autoSpaceDN w:val="0"/>
        <w:adjustRightInd w:val="0"/>
        <w:spacing w:after="0" w:line="240" w:lineRule="auto"/>
        <w:rPr>
          <w:rFonts w:ascii="InnMing-Light" w:eastAsia="InnMing-Light" w:cs="InnMing-Light"/>
          <w:i/>
          <w:iCs/>
        </w:rPr>
      </w:pPr>
      <w:r>
        <w:rPr>
          <w:rFonts w:ascii="BaskDGJEAAOT" w:eastAsia="BaskDGJEAAOT" w:cs="BaskDGJEAAOT"/>
        </w:rPr>
        <w:t xml:space="preserve">Zheng Dekun </w:t>
      </w:r>
      <w:r>
        <w:rPr>
          <w:rFonts w:ascii="InnMing-Light" w:eastAsia="InnMing-Light" w:cs="InnMing-Light" w:hint="eastAsia"/>
          <w:sz w:val="20"/>
          <w:szCs w:val="20"/>
        </w:rPr>
        <w:t>鄭德坤</w:t>
      </w:r>
      <w:r>
        <w:rPr>
          <w:rFonts w:ascii="InnMing-Light" w:eastAsia="InnMing-Light" w:cs="InnMing-Light"/>
          <w:sz w:val="20"/>
          <w:szCs w:val="20"/>
        </w:rPr>
        <w:t xml:space="preserve"> </w:t>
      </w:r>
      <w:r>
        <w:rPr>
          <w:rFonts w:ascii="BaskDGJEAAOT" w:eastAsia="BaskDGJEAAOT" w:cs="BaskDGJEAAOT"/>
        </w:rPr>
        <w:t>(= Cheng Te-k</w:t>
      </w:r>
      <w:r>
        <w:rPr>
          <w:rFonts w:ascii="BaskDGJEAAOT" w:eastAsia="BaskDGJEAAOT" w:cs="BaskDGJEAAOT" w:hint="eastAsia"/>
        </w:rPr>
        <w:t>’</w:t>
      </w:r>
      <w:r>
        <w:rPr>
          <w:rFonts w:ascii="BaskDGJEAAOT" w:eastAsia="BaskDGJEAAOT" w:cs="BaskDGJEAAOT"/>
        </w:rPr>
        <w:t xml:space="preserve">un) (1946). </w:t>
      </w:r>
      <w:r>
        <w:rPr>
          <w:rFonts w:ascii="InnMing-Light" w:eastAsia="InnMing-Light" w:cs="InnMing-Light"/>
          <w:i/>
          <w:iCs/>
        </w:rPr>
        <w:t>Sichuan gudai wenhua</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InnMing-Light" w:eastAsia="InnMing-Light" w:cs="InnMing-Light"/>
          <w:i/>
          <w:iCs/>
        </w:rPr>
        <w:t>shi</w:t>
      </w:r>
      <w:proofErr w:type="gramEnd"/>
      <w:r>
        <w:rPr>
          <w:rFonts w:ascii="InnMing-Light" w:eastAsia="InnMing-Light" w:cs="InnMing-Light"/>
          <w:i/>
          <w:iCs/>
        </w:rPr>
        <w:t xml:space="preserve"> </w:t>
      </w:r>
      <w:r>
        <w:rPr>
          <w:rFonts w:ascii="InnMing-Light" w:eastAsia="InnMing-Light" w:cs="InnMing-Light" w:hint="eastAsia"/>
          <w:sz w:val="20"/>
          <w:szCs w:val="20"/>
        </w:rPr>
        <w:t>四川古代文化史</w:t>
      </w:r>
      <w:r>
        <w:rPr>
          <w:rFonts w:ascii="InnMing-Light" w:eastAsia="InnMing-Light" w:cs="InnMing-Light"/>
          <w:sz w:val="20"/>
          <w:szCs w:val="20"/>
        </w:rPr>
        <w:t xml:space="preserve"> </w:t>
      </w:r>
      <w:r>
        <w:rPr>
          <w:rFonts w:ascii="BaskDGJEAAOT" w:eastAsia="BaskDGJEAAOT" w:cs="BaskDGJEAAOT"/>
        </w:rPr>
        <w:t>(Cultural history of ancient Sichuan). Chengdu:</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West China Union University Museum Monograph Series No. 1.</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Zhongguo 1982: Zhongguo Shehui Kexueyuan Kaogu Yanjiusuo </w:t>
      </w:r>
      <w:r>
        <w:rPr>
          <w:rFonts w:ascii="InnMing-Light" w:eastAsia="InnMing-Light" w:cs="InnMing-Light" w:hint="eastAsia"/>
          <w:sz w:val="20"/>
          <w:szCs w:val="20"/>
        </w:rPr>
        <w:t>中國</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InnMing-Light" w:eastAsia="InnMing-Light" w:cs="InnMing-Light" w:hint="eastAsia"/>
          <w:sz w:val="20"/>
          <w:szCs w:val="20"/>
        </w:rPr>
        <w:t>社會科學院考古研究所</w:t>
      </w:r>
      <w:r>
        <w:rPr>
          <w:rFonts w:ascii="InnMing-Light" w:eastAsia="InnMing-Light" w:cs="InnMing-Light"/>
          <w:sz w:val="20"/>
          <w:szCs w:val="20"/>
        </w:rPr>
        <w:t xml:space="preserve"> </w:t>
      </w:r>
      <w:r>
        <w:rPr>
          <w:rFonts w:ascii="BaskDGJEAAOT" w:eastAsia="BaskDGJEAAOT" w:cs="BaskDGJEAAOT"/>
        </w:rPr>
        <w:t xml:space="preserve">(editor) (1982). </w:t>
      </w:r>
      <w:r>
        <w:rPr>
          <w:rFonts w:ascii="InnMing-Light" w:eastAsia="InnMing-Light" w:cs="InnMing-Light"/>
          <w:i/>
          <w:iCs/>
        </w:rPr>
        <w:t xml:space="preserve">Kaogu gongzuo shouce </w:t>
      </w:r>
      <w:r>
        <w:rPr>
          <w:rFonts w:ascii="InnMing-Light" w:eastAsia="InnMing-Light" w:cs="InnMing-Light" w:hint="eastAsia"/>
          <w:sz w:val="20"/>
          <w:szCs w:val="20"/>
        </w:rPr>
        <w:t>考古工作</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手冊</w:t>
      </w:r>
      <w:r>
        <w:rPr>
          <w:rFonts w:ascii="InnMing-Light" w:eastAsia="InnMing-Light" w:cs="InnMing-Light"/>
          <w:sz w:val="20"/>
          <w:szCs w:val="20"/>
        </w:rPr>
        <w:t xml:space="preserve"> </w:t>
      </w:r>
      <w:r>
        <w:rPr>
          <w:rFonts w:ascii="BaskDGJEAAOT" w:eastAsia="BaskDGJEAAOT" w:cs="BaskDGJEAAOT"/>
        </w:rPr>
        <w:t>(Manual of field archaeology). Beijing: Wenwu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Zhongguo 1990: Zhongguo Shehui Kexueyuan Kaogu Yanjiusuo</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Gongzuodui </w:t>
      </w:r>
      <w:r>
        <w:rPr>
          <w:rFonts w:ascii="InnMing-Light" w:eastAsia="InnMing-Light" w:cs="InnMing-Light" w:hint="eastAsia"/>
          <w:sz w:val="20"/>
          <w:szCs w:val="20"/>
        </w:rPr>
        <w:t>中國社會科學院考古研究所四川工作隊</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(1990). </w:t>
      </w:r>
      <w:r>
        <w:rPr>
          <w:rFonts w:ascii="BaskDGJEAAOT" w:eastAsia="BaskDGJEAAOT" w:cs="BaskDGJEAAOT" w:hint="eastAsia"/>
        </w:rPr>
        <w:t>“</w:t>
      </w:r>
      <w:r>
        <w:rPr>
          <w:rFonts w:ascii="BaskDGJEAAOT" w:eastAsia="BaskDGJEAAOT" w:cs="BaskDGJEAAOT"/>
        </w:rPr>
        <w:t>Sichuan Mianyang Bianduishan xinshiqi shidai yizhi diaocha</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baogao</w:t>
      </w:r>
      <w:proofErr w:type="gramEnd"/>
      <w:r>
        <w:rPr>
          <w:rFonts w:ascii="BaskDGJEAAOT" w:eastAsia="BaskDGJEAAOT" w:cs="BaskDGJEAAOT"/>
        </w:rPr>
        <w:t xml:space="preserve"> </w:t>
      </w:r>
      <w:r>
        <w:rPr>
          <w:rFonts w:ascii="InnMing-Light" w:eastAsia="InnMing-Light" w:cs="InnMing-Light" w:hint="eastAsia"/>
          <w:sz w:val="20"/>
          <w:szCs w:val="20"/>
        </w:rPr>
        <w:t>四川綿陽邊堆山新石器時代遺址調查報告</w:t>
      </w:r>
      <w:r>
        <w:rPr>
          <w:rFonts w:ascii="InnMing-Light" w:eastAsia="InnMing-Light" w:cs="InnMing-Light"/>
          <w:sz w:val="20"/>
          <w:szCs w:val="20"/>
        </w:rPr>
        <w:t xml:space="preserve"> </w:t>
      </w:r>
      <w:r>
        <w:rPr>
          <w:rFonts w:ascii="BaskDGJEAAOT" w:eastAsia="BaskDGJEAAOT" w:cs="BaskDGJEAAOT"/>
        </w:rPr>
        <w:t>(Report of</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field</w:t>
      </w:r>
      <w:proofErr w:type="gramEnd"/>
      <w:r>
        <w:rPr>
          <w:rFonts w:ascii="BaskDGJEAAOT" w:eastAsia="BaskDGJEAAOT" w:cs="BaskDGJEAAOT"/>
        </w:rPr>
        <w:t xml:space="preserve"> survey of the Neolithic period Bianduishan site at Mianyang,</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Sichuan).</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Kaogu </w:t>
      </w:r>
      <w:r>
        <w:rPr>
          <w:rFonts w:ascii="BaskDGJEAAOT" w:eastAsia="BaskDGJEAAOT" w:cs="BaskDGJEAAOT"/>
        </w:rPr>
        <w:t>1990.4: 307</w:t>
      </w:r>
      <w:r>
        <w:rPr>
          <w:rFonts w:ascii="BaskDGJEAAOT" w:eastAsia="BaskDGJEAAOT" w:cs="BaskDGJEAAOT" w:hint="eastAsia"/>
        </w:rPr>
        <w:t>–</w:t>
      </w:r>
      <w:r>
        <w:rPr>
          <w:rFonts w:ascii="BaskDGJEAAOT" w:eastAsia="BaskDGJEAAOT" w:cs="BaskDGJEAAOT"/>
        </w:rPr>
        <w:t>313.</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Zhongguo 1991a: Zhongguo Shehui Kexueyuan Kaogu Yanjiusuo</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 xml:space="preserve">Shiyanshi </w:t>
      </w:r>
      <w:r>
        <w:rPr>
          <w:rFonts w:ascii="InnMing-Light" w:eastAsia="InnMing-Light" w:cs="InnMing-Light" w:hint="eastAsia"/>
          <w:sz w:val="20"/>
          <w:szCs w:val="20"/>
        </w:rPr>
        <w:t>中國社會科學院考古研究所實驗室</w:t>
      </w:r>
      <w:r>
        <w:rPr>
          <w:rFonts w:ascii="InnMing-Light" w:eastAsia="InnMing-Light" w:cs="InnMing-Light"/>
          <w:sz w:val="20"/>
          <w:szCs w:val="20"/>
        </w:rPr>
        <w:t xml:space="preserve"> </w:t>
      </w:r>
      <w:r>
        <w:rPr>
          <w:rFonts w:ascii="BaskDGJEAAOT" w:eastAsia="BaskDGJEAAOT" w:cs="BaskDGJEAAOT"/>
        </w:rPr>
        <w:t xml:space="preserve">(1991). </w:t>
      </w:r>
      <w:r>
        <w:rPr>
          <w:rFonts w:ascii="BaskDGJEAAOT" w:eastAsia="BaskDGJEAAOT" w:cs="BaskDGJEAAOT" w:hint="eastAsia"/>
        </w:rPr>
        <w:t>“</w:t>
      </w:r>
      <w:r>
        <w:rPr>
          <w:rFonts w:ascii="BaskDGJEAAOT" w:eastAsia="BaskDGJEAAOT" w:cs="BaskDGJEAAOT"/>
        </w:rPr>
        <w:t>Fangshexing</w:t>
      </w:r>
    </w:p>
    <w:p w:rsidR="00A17B69" w:rsidRDefault="00A17B69" w:rsidP="00A17B69">
      <w:pPr>
        <w:autoSpaceDE w:val="0"/>
        <w:autoSpaceDN w:val="0"/>
        <w:adjustRightInd w:val="0"/>
        <w:spacing w:after="0" w:line="240" w:lineRule="auto"/>
        <w:rPr>
          <w:rFonts w:ascii="InnMing-Light" w:eastAsia="InnMing-Light" w:cs="InnMing-Light"/>
          <w:sz w:val="20"/>
          <w:szCs w:val="20"/>
        </w:rPr>
      </w:pPr>
      <w:proofErr w:type="gramStart"/>
      <w:r>
        <w:rPr>
          <w:rFonts w:ascii="BaskDGJEAAOT" w:eastAsia="BaskDGJEAAOT" w:cs="BaskDGJEAAOT"/>
        </w:rPr>
        <w:t>tansu</w:t>
      </w:r>
      <w:proofErr w:type="gramEnd"/>
      <w:r>
        <w:rPr>
          <w:rFonts w:ascii="BaskDGJEAAOT" w:eastAsia="BaskDGJEAAOT" w:cs="BaskDGJEAAOT"/>
        </w:rPr>
        <w:t xml:space="preserve"> ceding niandai baogao (shiba) </w:t>
      </w:r>
      <w:r>
        <w:rPr>
          <w:rFonts w:ascii="InnMing-Light" w:eastAsia="InnMing-Light" w:cs="InnMing-Light" w:hint="eastAsia"/>
          <w:sz w:val="20"/>
          <w:szCs w:val="20"/>
        </w:rPr>
        <w:t>放射性碳素測定年代</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報告</w:t>
      </w:r>
      <w:r>
        <w:rPr>
          <w:rFonts w:ascii="InnMing-Light" w:eastAsia="InnMing-Light" w:cs="InnMing-Light"/>
          <w:sz w:val="20"/>
          <w:szCs w:val="20"/>
        </w:rPr>
        <w:t xml:space="preserve"> </w:t>
      </w:r>
      <w:r>
        <w:rPr>
          <w:rFonts w:ascii="BaskDGJEAAOT" w:eastAsia="BaskDGJEAAOT" w:cs="BaskDGJEAAOT"/>
        </w:rPr>
        <w:t>(</w:t>
      </w:r>
      <w:r>
        <w:rPr>
          <w:rFonts w:ascii="InnMing-Light" w:eastAsia="InnMing-Light" w:cs="InnMing-Light" w:hint="eastAsia"/>
          <w:sz w:val="20"/>
          <w:szCs w:val="20"/>
        </w:rPr>
        <w:t>十八</w:t>
      </w:r>
      <w:r>
        <w:rPr>
          <w:rFonts w:ascii="BaskDGJEAAOT" w:eastAsia="BaskDGJEAAOT" w:cs="BaskDGJEAAOT"/>
        </w:rPr>
        <w:t>) (Report of radiocarbon dates, No. 18).</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Kaogu </w:t>
      </w:r>
      <w:r>
        <w:rPr>
          <w:rFonts w:ascii="BaskDGJEAAOT" w:eastAsia="BaskDGJEAAOT" w:cs="BaskDGJEAAOT"/>
        </w:rPr>
        <w:t>1991.7:</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657</w:t>
      </w:r>
      <w:r>
        <w:rPr>
          <w:rFonts w:ascii="BaskDGJEAAOT" w:eastAsia="BaskDGJEAAOT" w:cs="BaskDGJEAAOT" w:hint="eastAsia"/>
        </w:rPr>
        <w:t>–</w:t>
      </w:r>
      <w:r>
        <w:rPr>
          <w:rFonts w:ascii="BaskDGJEAAOT" w:eastAsia="BaskDGJEAAOT" w:cs="BaskDGJEAAOT"/>
        </w:rPr>
        <w:t>663.</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Zhongguo 1991b: Zhongguo Shehui Kexueyuan Kaogu Yanjiusuo (editor)</w:t>
      </w:r>
    </w:p>
    <w:p w:rsidR="00A17B69" w:rsidRDefault="00A17B69" w:rsidP="00A17B69">
      <w:pPr>
        <w:autoSpaceDE w:val="0"/>
        <w:autoSpaceDN w:val="0"/>
        <w:adjustRightInd w:val="0"/>
        <w:spacing w:after="0" w:line="240" w:lineRule="auto"/>
        <w:rPr>
          <w:rFonts w:ascii="InnMing-Light" w:eastAsia="InnMing-Light" w:cs="InnMing-Light"/>
          <w:i/>
          <w:iCs/>
        </w:rPr>
      </w:pPr>
      <w:r>
        <w:rPr>
          <w:rFonts w:ascii="BaskDGJEAAOT" w:eastAsia="BaskDGJEAAOT" w:cs="BaskDGJEAAOT"/>
        </w:rPr>
        <w:t xml:space="preserve">(1991). </w:t>
      </w:r>
      <w:r>
        <w:rPr>
          <w:rFonts w:ascii="InnMing-Light" w:eastAsia="InnMing-Light" w:cs="InnMing-Light"/>
          <w:i/>
          <w:iCs/>
        </w:rPr>
        <w:t>Zhongguo kaoguxue zhong tanshisi niandai shujuji, 1965</w:t>
      </w:r>
      <w:r>
        <w:rPr>
          <w:rFonts w:ascii="InnMing-Light" w:eastAsia="InnMing-Light" w:cs="InnMing-Light" w:hint="eastAsia"/>
          <w:i/>
          <w:iCs/>
        </w:rPr>
        <w:t>–</w:t>
      </w:r>
      <w:r>
        <w:rPr>
          <w:rFonts w:ascii="InnMing-Light" w:eastAsia="InnMing-Light" w:cs="InnMing-Light"/>
          <w:i/>
          <w:iCs/>
        </w:rPr>
        <w:t>1991</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中國考古學中碳十四年代數據集</w:t>
      </w:r>
      <w:r>
        <w:rPr>
          <w:rFonts w:ascii="BaskDGJEAAOT" w:eastAsia="BaskDGJEAAOT" w:cs="BaskDGJEAAOT"/>
        </w:rPr>
        <w:t>, 1965</w:t>
      </w:r>
      <w:r>
        <w:rPr>
          <w:rFonts w:ascii="BaskDGJEAAOT" w:eastAsia="BaskDGJEAAOT" w:cs="BaskDGJEAAOT" w:hint="eastAsia"/>
        </w:rPr>
        <w:t>–</w:t>
      </w:r>
      <w:r>
        <w:rPr>
          <w:rFonts w:ascii="BaskDGJEAAOT" w:eastAsia="BaskDGJEAAOT" w:cs="BaskDGJEAAOT"/>
        </w:rPr>
        <w:t>1991 (Radiocarbon dates</w:t>
      </w:r>
    </w:p>
    <w:p w:rsidR="00A17B69" w:rsidRDefault="00A17B69" w:rsidP="00A17B69">
      <w:pPr>
        <w:autoSpaceDE w:val="0"/>
        <w:autoSpaceDN w:val="0"/>
        <w:adjustRightInd w:val="0"/>
        <w:spacing w:after="0" w:line="240" w:lineRule="auto"/>
        <w:rPr>
          <w:rFonts w:ascii="BaskDGJEAAOT" w:eastAsia="BaskDGJEAAOT" w:cs="BaskDGJEAAOT"/>
        </w:rPr>
      </w:pPr>
      <w:proofErr w:type="gramStart"/>
      <w:r>
        <w:rPr>
          <w:rFonts w:ascii="BaskDGJEAAOT" w:eastAsia="BaskDGJEAAOT" w:cs="BaskDGJEAAOT"/>
        </w:rPr>
        <w:t>in</w:t>
      </w:r>
      <w:proofErr w:type="gramEnd"/>
      <w:r>
        <w:rPr>
          <w:rFonts w:ascii="BaskDGJEAAOT" w:eastAsia="BaskDGJEAAOT" w:cs="BaskDGJEAAOT"/>
        </w:rPr>
        <w:t xml:space="preserve"> Chinese archaeology: 1965</w:t>
      </w:r>
      <w:r>
        <w:rPr>
          <w:rFonts w:ascii="BaskDGJEAAOT" w:eastAsia="BaskDGJEAAOT" w:cs="BaskDGJEAAOT" w:hint="eastAsia"/>
        </w:rPr>
        <w:t>–</w:t>
      </w:r>
      <w:r>
        <w:rPr>
          <w:rFonts w:ascii="BaskDGJEAAOT" w:eastAsia="BaskDGJEAAOT" w:cs="BaskDGJEAAOT"/>
        </w:rPr>
        <w:t>1991). Beijing: Wenwu Chubanshe.</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Zhongguo 1992: Zhongguo Shehui Kexueyuan Kaogu Yanjiusuo Shiyanshi</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(1992). </w:t>
      </w:r>
      <w:r>
        <w:rPr>
          <w:rFonts w:ascii="BaskDGJEAAOT" w:eastAsia="BaskDGJEAAOT" w:cs="BaskDGJEAAOT" w:hint="eastAsia"/>
        </w:rPr>
        <w:t>“</w:t>
      </w:r>
      <w:r>
        <w:rPr>
          <w:rFonts w:ascii="BaskDGJEAAOT" w:eastAsia="BaskDGJEAAOT" w:cs="BaskDGJEAAOT"/>
        </w:rPr>
        <w:t xml:space="preserve">Fangshexing tansu ceding niandai baogao (shijiu) </w:t>
      </w:r>
      <w:r>
        <w:rPr>
          <w:rFonts w:ascii="InnMing-Light" w:eastAsia="InnMing-Light" w:cs="InnMing-Light" w:hint="eastAsia"/>
          <w:sz w:val="20"/>
          <w:szCs w:val="20"/>
        </w:rPr>
        <w:t>放</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射性碳素測定年代報告</w:t>
      </w:r>
      <w:r>
        <w:rPr>
          <w:rFonts w:ascii="InnMing-Light" w:eastAsia="InnMing-Light" w:cs="InnMing-Light"/>
          <w:sz w:val="20"/>
          <w:szCs w:val="20"/>
        </w:rPr>
        <w:t xml:space="preserve"> </w:t>
      </w:r>
      <w:r>
        <w:rPr>
          <w:rFonts w:ascii="BaskDGJEAAOT" w:eastAsia="BaskDGJEAAOT" w:cs="BaskDGJEAAOT"/>
        </w:rPr>
        <w:t>(</w:t>
      </w:r>
      <w:r>
        <w:rPr>
          <w:rFonts w:ascii="InnMing-Light" w:eastAsia="InnMing-Light" w:cs="InnMing-Light" w:hint="eastAsia"/>
          <w:sz w:val="20"/>
          <w:szCs w:val="20"/>
        </w:rPr>
        <w:t>十九</w:t>
      </w:r>
      <w:r>
        <w:rPr>
          <w:rFonts w:ascii="BaskDGJEAAOT" w:eastAsia="BaskDGJEAAOT" w:cs="BaskDGJEAAOT"/>
        </w:rPr>
        <w:t>) (Report of radiocarbon dates, No.</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19).</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Kaogu </w:t>
      </w:r>
      <w:r>
        <w:rPr>
          <w:rFonts w:ascii="BaskDGJEAAOT" w:eastAsia="BaskDGJEAAOT" w:cs="BaskDGJEAAOT"/>
        </w:rPr>
        <w:t>1992.7: 655</w:t>
      </w:r>
      <w:r>
        <w:rPr>
          <w:rFonts w:ascii="BaskDGJEAAOT" w:eastAsia="BaskDGJEAAOT" w:cs="BaskDGJEAAOT" w:hint="eastAsia"/>
        </w:rPr>
        <w:t>–</w:t>
      </w:r>
      <w:r>
        <w:rPr>
          <w:rFonts w:ascii="BaskDGJEAAOT" w:eastAsia="BaskDGJEAAOT" w:cs="BaskDGJEAAOT"/>
        </w:rPr>
        <w:t>662.</w:t>
      </w:r>
    </w:p>
    <w:p w:rsidR="00A17B69" w:rsidRDefault="00A17B69" w:rsidP="00A17B69">
      <w:pPr>
        <w:autoSpaceDE w:val="0"/>
        <w:autoSpaceDN w:val="0"/>
        <w:adjustRightInd w:val="0"/>
        <w:spacing w:after="0" w:line="240" w:lineRule="auto"/>
        <w:rPr>
          <w:rFonts w:ascii="BaskDGJEAAOT" w:eastAsia="BaskDGJEAAOT" w:cs="BaskDGJEAAOT"/>
        </w:rPr>
      </w:pPr>
      <w:r>
        <w:rPr>
          <w:rFonts w:ascii="BaskDGJEAAOT" w:eastAsia="BaskDGJEAAOT" w:cs="BaskDGJEAAOT"/>
        </w:rPr>
        <w:t>Zhongguo 1993: Zhongguo Shehui Kexueyuan Kaogu Yanjiusuo Shiyanshi</w:t>
      </w:r>
    </w:p>
    <w:p w:rsidR="00A17B69" w:rsidRDefault="00A17B69" w:rsidP="00A17B69">
      <w:pPr>
        <w:autoSpaceDE w:val="0"/>
        <w:autoSpaceDN w:val="0"/>
        <w:adjustRightInd w:val="0"/>
        <w:spacing w:after="0" w:line="240" w:lineRule="auto"/>
        <w:rPr>
          <w:rFonts w:ascii="InnMing-Light" w:eastAsia="InnMing-Light" w:cs="InnMing-Light"/>
          <w:sz w:val="20"/>
          <w:szCs w:val="20"/>
        </w:rPr>
      </w:pPr>
      <w:r>
        <w:rPr>
          <w:rFonts w:ascii="BaskDGJEAAOT" w:eastAsia="BaskDGJEAAOT" w:cs="BaskDGJEAAOT"/>
        </w:rPr>
        <w:t xml:space="preserve">(1993). </w:t>
      </w:r>
      <w:r>
        <w:rPr>
          <w:rFonts w:ascii="BaskDGJEAAOT" w:eastAsia="BaskDGJEAAOT" w:cs="BaskDGJEAAOT" w:hint="eastAsia"/>
        </w:rPr>
        <w:t>“</w:t>
      </w:r>
      <w:r>
        <w:rPr>
          <w:rFonts w:ascii="BaskDGJEAAOT" w:eastAsia="BaskDGJEAAOT" w:cs="BaskDGJEAAOT"/>
        </w:rPr>
        <w:t xml:space="preserve">Fangshexing tansu ceding niandai baogao (erling) </w:t>
      </w:r>
      <w:r>
        <w:rPr>
          <w:rFonts w:ascii="InnMing-Light" w:eastAsia="InnMing-Light" w:cs="InnMing-Light" w:hint="eastAsia"/>
          <w:sz w:val="20"/>
          <w:szCs w:val="20"/>
        </w:rPr>
        <w:t>放</w:t>
      </w:r>
    </w:p>
    <w:p w:rsidR="00A17B69" w:rsidRDefault="00A17B69" w:rsidP="00A17B69">
      <w:pPr>
        <w:autoSpaceDE w:val="0"/>
        <w:autoSpaceDN w:val="0"/>
        <w:adjustRightInd w:val="0"/>
        <w:spacing w:after="0" w:line="240" w:lineRule="auto"/>
        <w:rPr>
          <w:rFonts w:ascii="BaskDGJEAAOT" w:eastAsia="BaskDGJEAAOT" w:cs="BaskDGJEAAOT"/>
        </w:rPr>
      </w:pPr>
      <w:r>
        <w:rPr>
          <w:rFonts w:ascii="InnMing-Light" w:eastAsia="InnMing-Light" w:cs="InnMing-Light" w:hint="eastAsia"/>
          <w:sz w:val="20"/>
          <w:szCs w:val="20"/>
        </w:rPr>
        <w:t>射性碳素測定年代報告</w:t>
      </w:r>
      <w:r>
        <w:rPr>
          <w:rFonts w:ascii="InnMing-Light" w:eastAsia="InnMing-Light" w:cs="InnMing-Light"/>
          <w:sz w:val="20"/>
          <w:szCs w:val="20"/>
        </w:rPr>
        <w:t xml:space="preserve"> </w:t>
      </w:r>
      <w:r>
        <w:rPr>
          <w:rFonts w:ascii="BaskDGJEAAOT" w:eastAsia="BaskDGJEAAOT" w:cs="BaskDGJEAAOT"/>
        </w:rPr>
        <w:t>(</w:t>
      </w:r>
      <w:r>
        <w:rPr>
          <w:rFonts w:ascii="InnMing-Light" w:eastAsia="InnMing-Light" w:cs="InnMing-Light" w:hint="eastAsia"/>
          <w:sz w:val="20"/>
          <w:szCs w:val="20"/>
        </w:rPr>
        <w:t>二○</w:t>
      </w:r>
      <w:r>
        <w:rPr>
          <w:rFonts w:ascii="BaskDGJEAAOT" w:eastAsia="BaskDGJEAAOT" w:cs="BaskDGJEAAOT"/>
        </w:rPr>
        <w:t>) (Report of radiocarbon dates, No.</w:t>
      </w:r>
    </w:p>
    <w:p w:rsidR="00A17B69" w:rsidRDefault="00A17B69" w:rsidP="00A17B69">
      <w:r>
        <w:rPr>
          <w:rFonts w:ascii="BaskDGJEAAOT" w:eastAsia="BaskDGJEAAOT" w:cs="BaskDGJEAAOT"/>
        </w:rPr>
        <w:t>20).</w:t>
      </w:r>
      <w:r>
        <w:rPr>
          <w:rFonts w:ascii="BaskDGJEAAOT" w:eastAsia="BaskDGJEAAOT" w:cs="BaskDGJEAAOT" w:hint="eastAsia"/>
        </w:rPr>
        <w:t>”</w:t>
      </w:r>
      <w:r>
        <w:rPr>
          <w:rFonts w:ascii="BaskDGJEAAOT" w:eastAsia="BaskDGJEAAOT" w:cs="BaskDGJEAAOT"/>
        </w:rPr>
        <w:t xml:space="preserve"> </w:t>
      </w:r>
      <w:r>
        <w:rPr>
          <w:rFonts w:ascii="InnMing-Light" w:eastAsia="InnMing-Light" w:cs="InnMing-Light"/>
          <w:i/>
          <w:iCs/>
        </w:rPr>
        <w:t xml:space="preserve">Kaogu </w:t>
      </w:r>
      <w:r>
        <w:rPr>
          <w:rFonts w:ascii="BaskDGJEAAOT" w:eastAsia="BaskDGJEAAOT" w:cs="BaskDGJEAAOT"/>
        </w:rPr>
        <w:t>1993.7: 645</w:t>
      </w:r>
      <w:r>
        <w:rPr>
          <w:rFonts w:ascii="BaskDGJEAAOT" w:eastAsia="BaskDGJEAAOT" w:cs="BaskDGJEAAOT" w:hint="eastAsia"/>
        </w:rPr>
        <w:t>–</w:t>
      </w:r>
      <w:r>
        <w:rPr>
          <w:rFonts w:ascii="BaskDGJEAAOT" w:eastAsia="BaskDGJEAAOT" w:cs="BaskDGJEAAOT"/>
        </w:rPr>
        <w:t>649</w:t>
      </w:r>
      <w:r>
        <w:rPr>
          <w:rFonts w:ascii="InnMing-Light" w:eastAsia="InnMing-Light" w:cs="InnMing-Light"/>
          <w:sz w:val="20"/>
          <w:szCs w:val="20"/>
        </w:rPr>
        <w:t>__</w:t>
      </w:r>
    </w:p>
    <w:p w:rsidR="00550E29" w:rsidRDefault="00550E29" w:rsidP="008E1105"/>
    <w:p w:rsidR="006B7E8A" w:rsidRDefault="006B7E8A" w:rsidP="006B7E8A">
      <w:r>
        <w:rPr>
          <w:noProof/>
        </w:rPr>
        <w:lastRenderedPageBreak/>
        <w:drawing>
          <wp:inline distT="0" distB="0" distL="0" distR="0" wp14:anchorId="53F951EE" wp14:editId="1DB0F15D">
            <wp:extent cx="5745707" cy="7560972"/>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2117" cy="7569407"/>
                    </a:xfrm>
                    <a:prstGeom prst="rect">
                      <a:avLst/>
                    </a:prstGeom>
                  </pic:spPr>
                </pic:pic>
              </a:graphicData>
            </a:graphic>
          </wp:inline>
        </w:drawing>
      </w:r>
    </w:p>
    <w:p w:rsidR="006B7E8A" w:rsidRPr="00504106" w:rsidRDefault="006B7E8A" w:rsidP="006B7E8A">
      <w:pPr>
        <w:rPr>
          <w:rFonts w:ascii="BaskDGJEAAOT" w:eastAsia="BaskDGJEAAOT" w:cs="BaskDGJEAAOT"/>
          <w:sz w:val="24"/>
          <w:szCs w:val="24"/>
        </w:rPr>
      </w:pPr>
      <w:r w:rsidRPr="00504106">
        <w:rPr>
          <w:rFonts w:ascii="BaskDGJEAAOT" w:eastAsia="BaskDGJEAAOT" w:cs="BaskDGJEAAOT"/>
          <w:sz w:val="24"/>
          <w:szCs w:val="24"/>
        </w:rPr>
        <w:t>Figure 2. Excavation loci at Sanxingdui in 1986. Adapted from Sichuan 1999: 13, fig. 4.</w:t>
      </w:r>
    </w:p>
    <w:sectPr w:rsidR="006B7E8A" w:rsidRPr="00504106" w:rsidSect="00317EA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BaskDGJEAAOT-Italic">
    <w:altName w:val="MS Mincho"/>
    <w:panose1 w:val="00000000000000000000"/>
    <w:charset w:val="80"/>
    <w:family w:val="roman"/>
    <w:notTrueType/>
    <w:pitch w:val="default"/>
    <w:sig w:usb0="00000001" w:usb1="08070000" w:usb2="00000010" w:usb3="00000000" w:csb0="00020000" w:csb1="00000000"/>
  </w:font>
  <w:font w:name="BaskDGJEAAOT">
    <w:altName w:val="MS Mincho"/>
    <w:panose1 w:val="00000000000000000000"/>
    <w:charset w:val="80"/>
    <w:family w:val="roman"/>
    <w:notTrueType/>
    <w:pitch w:val="default"/>
    <w:sig w:usb0="00000001" w:usb1="08070000" w:usb2="00000010" w:usb3="00000000" w:csb0="00020000" w:csb1="00000000"/>
  </w:font>
  <w:font w:name="MingtiEGP-Light-SJIS">
    <w:altName w:val="MS Mincho"/>
    <w:panose1 w:val="00000000000000000000"/>
    <w:charset w:val="80"/>
    <w:family w:val="auto"/>
    <w:notTrueType/>
    <w:pitch w:val="default"/>
    <w:sig w:usb0="00000000" w:usb1="08070000" w:usb2="00000010" w:usb3="00000000" w:csb0="00020000" w:csb1="00000000"/>
  </w:font>
  <w:font w:name="InnMing-Light">
    <w:altName w:val="Arial Unicode MS"/>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E8A"/>
    <w:rsid w:val="0003189A"/>
    <w:rsid w:val="000902A3"/>
    <w:rsid w:val="000F67A9"/>
    <w:rsid w:val="00144F70"/>
    <w:rsid w:val="00161527"/>
    <w:rsid w:val="001620EB"/>
    <w:rsid w:val="001719F8"/>
    <w:rsid w:val="001931F4"/>
    <w:rsid w:val="001A57EC"/>
    <w:rsid w:val="001B4849"/>
    <w:rsid w:val="001C109F"/>
    <w:rsid w:val="001F76A2"/>
    <w:rsid w:val="00205458"/>
    <w:rsid w:val="00266CF6"/>
    <w:rsid w:val="002A5615"/>
    <w:rsid w:val="002C4F75"/>
    <w:rsid w:val="002D0851"/>
    <w:rsid w:val="002E3A3B"/>
    <w:rsid w:val="003058B1"/>
    <w:rsid w:val="00317EAD"/>
    <w:rsid w:val="00322087"/>
    <w:rsid w:val="00361167"/>
    <w:rsid w:val="003707DF"/>
    <w:rsid w:val="00380E1C"/>
    <w:rsid w:val="003A2CCE"/>
    <w:rsid w:val="003D4843"/>
    <w:rsid w:val="003F0968"/>
    <w:rsid w:val="00404229"/>
    <w:rsid w:val="004176DA"/>
    <w:rsid w:val="0044104E"/>
    <w:rsid w:val="004712D2"/>
    <w:rsid w:val="004946F4"/>
    <w:rsid w:val="0050260E"/>
    <w:rsid w:val="00504106"/>
    <w:rsid w:val="00550E29"/>
    <w:rsid w:val="00561BE2"/>
    <w:rsid w:val="00571E8C"/>
    <w:rsid w:val="005777CE"/>
    <w:rsid w:val="005C7D8B"/>
    <w:rsid w:val="005E0EBB"/>
    <w:rsid w:val="00641725"/>
    <w:rsid w:val="006B7E8A"/>
    <w:rsid w:val="006D4B40"/>
    <w:rsid w:val="006F795E"/>
    <w:rsid w:val="00706D64"/>
    <w:rsid w:val="007222F4"/>
    <w:rsid w:val="00730D3B"/>
    <w:rsid w:val="00794146"/>
    <w:rsid w:val="0082287D"/>
    <w:rsid w:val="00825F0C"/>
    <w:rsid w:val="0085485F"/>
    <w:rsid w:val="008E0106"/>
    <w:rsid w:val="008E0FB6"/>
    <w:rsid w:val="008E1105"/>
    <w:rsid w:val="009116C9"/>
    <w:rsid w:val="00956402"/>
    <w:rsid w:val="009567C4"/>
    <w:rsid w:val="009869B1"/>
    <w:rsid w:val="009C5978"/>
    <w:rsid w:val="00A17B69"/>
    <w:rsid w:val="00A31344"/>
    <w:rsid w:val="00A52A65"/>
    <w:rsid w:val="00A553E1"/>
    <w:rsid w:val="00AA0A6E"/>
    <w:rsid w:val="00AA3E97"/>
    <w:rsid w:val="00AF2610"/>
    <w:rsid w:val="00B251E7"/>
    <w:rsid w:val="00B42540"/>
    <w:rsid w:val="00BD6AA1"/>
    <w:rsid w:val="00BE4E5A"/>
    <w:rsid w:val="00BE5C88"/>
    <w:rsid w:val="00C12545"/>
    <w:rsid w:val="00C32560"/>
    <w:rsid w:val="00C60B97"/>
    <w:rsid w:val="00CA1596"/>
    <w:rsid w:val="00CA405E"/>
    <w:rsid w:val="00CC58D8"/>
    <w:rsid w:val="00CD2E62"/>
    <w:rsid w:val="00CF1D3E"/>
    <w:rsid w:val="00D11883"/>
    <w:rsid w:val="00D354FC"/>
    <w:rsid w:val="00D81766"/>
    <w:rsid w:val="00DA42F7"/>
    <w:rsid w:val="00E301A3"/>
    <w:rsid w:val="00E36BEC"/>
    <w:rsid w:val="00E414E1"/>
    <w:rsid w:val="00E63B5B"/>
    <w:rsid w:val="00EA7782"/>
    <w:rsid w:val="00F07736"/>
    <w:rsid w:val="00FB3302"/>
    <w:rsid w:val="00FB5DD1"/>
    <w:rsid w:val="00FF4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DF7DC9-EA58-45AC-9792-C0B0F2AB9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B7E8A"/>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E8A"/>
    <w:rPr>
      <w:rFonts w:eastAsia="Times New Roman"/>
      <w:b/>
      <w:bCs/>
      <w:kern w:val="36"/>
      <w:sz w:val="48"/>
      <w:szCs w:val="48"/>
    </w:rPr>
  </w:style>
  <w:style w:type="paragraph" w:styleId="NormalWeb">
    <w:name w:val="Normal (Web)"/>
    <w:basedOn w:val="Normal"/>
    <w:rsid w:val="008E1105"/>
    <w:pPr>
      <w:spacing w:before="100" w:beforeAutospacing="1" w:after="100" w:afterAutospacing="1" w:line="240" w:lineRule="auto"/>
    </w:pPr>
    <w:rPr>
      <w:rFonts w:eastAsia="SimSun"/>
      <w:sz w:val="24"/>
      <w:szCs w:val="24"/>
      <w:lang w:eastAsia="zh-CN"/>
    </w:rPr>
  </w:style>
  <w:style w:type="character" w:styleId="Strong">
    <w:name w:val="Strong"/>
    <w:qFormat/>
    <w:rsid w:val="00550E29"/>
    <w:rPr>
      <w:b/>
      <w:bCs/>
    </w:rPr>
  </w:style>
  <w:style w:type="character" w:styleId="Hyperlink">
    <w:name w:val="Hyperlink"/>
    <w:basedOn w:val="DefaultParagraphFont"/>
    <w:rsid w:val="000318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66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anxingdui" TargetMode="External"/><Relationship Id="rId13" Type="http://schemas.openxmlformats.org/officeDocument/2006/relationships/hyperlink" Target="http://en.wikipedia.org/wiki/Sanxingdui" TargetMode="External"/><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en.wikipedia.org/wiki/Sanxingdui" TargetMode="External"/><Relationship Id="rId12" Type="http://schemas.openxmlformats.org/officeDocument/2006/relationships/hyperlink" Target="http://en.wikipedia.org/wiki/Sanxingdui" TargetMode="External"/><Relationship Id="rId17" Type="http://schemas.openxmlformats.org/officeDocument/2006/relationships/image" Target="../Local%20Settings/Temp/scl28.jpg"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en.wikipedia.org/wiki/Sanxingdui" TargetMode="External"/><Relationship Id="rId5" Type="http://schemas.openxmlformats.org/officeDocument/2006/relationships/image" Target="media/image2.png"/><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hyperlink" Target="http://en.wikipedia.org/wiki/Sanxingdui" TargetMode="External"/><Relationship Id="rId19" Type="http://schemas.openxmlformats.org/officeDocument/2006/relationships/image" Target="../Local%20Settings/Temp/scl29.jpg" TargetMode="External"/><Relationship Id="rId4" Type="http://schemas.openxmlformats.org/officeDocument/2006/relationships/image" Target="media/image1.png"/><Relationship Id="rId9" Type="http://schemas.openxmlformats.org/officeDocument/2006/relationships/hyperlink" Target="http://en.wikipedia.org/wiki/Shi_%28personator%29"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4160</Words>
  <Characters>23713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2018-07-09T15:12:00Z</dcterms:created>
  <dcterms:modified xsi:type="dcterms:W3CDTF">2018-07-09T15:12:00Z</dcterms:modified>
</cp:coreProperties>
</file>