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8DD" w:rsidRDefault="00C758DD"/>
    <w:p w:rsidR="00D547A2" w:rsidRPr="00D547A2" w:rsidRDefault="005C4BEB" w:rsidP="00D547A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547A2">
        <w:rPr>
          <w:rFonts w:ascii="Times New Roman" w:hAnsi="Times New Roman" w:cs="Times New Roman"/>
          <w:sz w:val="24"/>
          <w:szCs w:val="24"/>
        </w:rPr>
        <w:t>COINS-Constantine I (306-337), </w:t>
      </w:r>
      <w:r w:rsidRPr="00D547A2">
        <w:rPr>
          <w:rFonts w:ascii="Times New Roman" w:hAnsi="Times New Roman" w:cs="Times New Roman"/>
          <w:sz w:val="24"/>
          <w:szCs w:val="24"/>
        </w:rPr>
        <w:t>Trier</w:t>
      </w:r>
      <w:r w:rsidRPr="00D547A2">
        <w:rPr>
          <w:rFonts w:ascii="Times New Roman" w:hAnsi="Times New Roman" w:cs="Times New Roman"/>
          <w:sz w:val="24"/>
          <w:szCs w:val="24"/>
        </w:rPr>
        <w:t xml:space="preserve"> AE</w:t>
      </w:r>
      <w:r w:rsidRPr="00D547A2">
        <w:rPr>
          <w:rFonts w:ascii="Times New Roman" w:hAnsi="Times New Roman" w:cs="Times New Roman"/>
          <w:sz w:val="24"/>
          <w:szCs w:val="24"/>
        </w:rPr>
        <w:t xml:space="preserve"> 3</w:t>
      </w:r>
      <w:r w:rsidR="00D547A2" w:rsidRPr="00D547A2">
        <w:rPr>
          <w:rFonts w:ascii="Times New Roman" w:hAnsi="Times New Roman" w:cs="Times New Roman"/>
          <w:sz w:val="24"/>
          <w:szCs w:val="24"/>
        </w:rPr>
        <w:t>-</w:t>
      </w:r>
      <w:r w:rsidR="00D547A2" w:rsidRPr="00D547A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8F8F8"/>
        </w:rPr>
        <w:t xml:space="preserve"> </w:t>
      </w:r>
      <w:r w:rsidR="00D547A2" w:rsidRPr="00D547A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8F8F8"/>
        </w:rPr>
        <w:t>GLORIA EXERCITVS, Soldiers with standards</w:t>
      </w:r>
    </w:p>
    <w:bookmarkEnd w:id="0"/>
    <w:p w:rsidR="005C4BEB" w:rsidRDefault="005C4BEB" w:rsidP="005C4BEB">
      <w:pPr>
        <w:rPr>
          <w:rFonts w:ascii="Times New Roman" w:hAnsi="Times New Roman" w:cs="Times New Roman"/>
          <w:sz w:val="24"/>
          <w:szCs w:val="24"/>
        </w:rPr>
      </w:pPr>
    </w:p>
    <w:p w:rsidR="005C4BEB" w:rsidRDefault="005C4BEB"/>
    <w:p w:rsidR="005C4BEB" w:rsidRDefault="005C4BEB">
      <w:r>
        <w:rPr>
          <w:noProof/>
        </w:rPr>
        <w:drawing>
          <wp:inline distT="0" distB="0" distL="0" distR="0" wp14:anchorId="300153C2" wp14:editId="7A693A07">
            <wp:extent cx="29146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B9AEE" wp14:editId="0C0E169A">
            <wp:extent cx="28289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A2" w:rsidRDefault="00D547A2">
      <w:pPr>
        <w:rPr>
          <w:rFonts w:ascii="Times New Roman" w:hAnsi="Times New Roman" w:cs="Times New Roman"/>
          <w:sz w:val="24"/>
          <w:szCs w:val="24"/>
        </w:rPr>
      </w:pPr>
      <w:r w:rsidRPr="00D547A2">
        <w:rPr>
          <w:rFonts w:ascii="Times New Roman" w:hAnsi="Times New Roman" w:cs="Times New Roman"/>
          <w:sz w:val="24"/>
          <w:szCs w:val="24"/>
        </w:rPr>
        <w:t>Constantine I (306-337), Trier AE 3-</w:t>
      </w:r>
      <w:r w:rsidRPr="00D547A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8F8F8"/>
        </w:rPr>
        <w:t xml:space="preserve"> GLORIA EXERCITVS, Soldiers with standards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4BEB" w:rsidRDefault="005C4BEB">
      <w:r>
        <w:rPr>
          <w:rFonts w:ascii="Times New Roman" w:hAnsi="Times New Roman" w:cs="Times New Roman"/>
          <w:sz w:val="24"/>
          <w:szCs w:val="24"/>
        </w:rPr>
        <w:t>18 mm 2.64 g</w:t>
      </w:r>
    </w:p>
    <w:sectPr w:rsidR="005C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EB"/>
    <w:rsid w:val="005C4BEB"/>
    <w:rsid w:val="00C758DD"/>
    <w:rsid w:val="00D5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8576C-9838-42B1-88CC-D65C27FE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2018-09-28T12:37:00Z</dcterms:created>
  <dcterms:modified xsi:type="dcterms:W3CDTF">2018-09-28T12:50:00Z</dcterms:modified>
</cp:coreProperties>
</file>