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AA9234" w14:textId="77777777" w:rsidR="003778C6" w:rsidRDefault="00A61983">
      <w:r>
        <w:t>DIS-Arc-Pipe-Sioux-Montana-Billings</w:t>
      </w:r>
    </w:p>
    <w:p w14:paraId="72B7BC5D" w14:textId="77777777" w:rsidR="003778C6" w:rsidRDefault="00A61983">
      <w:proofErr w:type="gramStart"/>
      <w:r>
        <w:rPr>
          <w:rFonts w:cs="Symbol"/>
        </w:rPr>
        <w:t></w:t>
      </w:r>
      <w:r>
        <w:t xml:space="preserve">  </w:t>
      </w:r>
      <w:r>
        <w:rPr>
          <w:szCs w:val="27"/>
        </w:rPr>
        <w:t>Large</w:t>
      </w:r>
      <w:proofErr w:type="gramEnd"/>
      <w:r>
        <w:rPr>
          <w:szCs w:val="27"/>
        </w:rPr>
        <w:t xml:space="preserve"> original black steatite (soapstone) stone pipe. Large beaver effigy.</w:t>
      </w:r>
    </w:p>
    <w:p w14:paraId="0DC23612" w14:textId="77777777" w:rsidR="003778C6" w:rsidRDefault="00A61983">
      <w:proofErr w:type="gramStart"/>
      <w:r>
        <w:rPr>
          <w:rFonts w:cs="Symbol"/>
        </w:rPr>
        <w:t></w:t>
      </w:r>
      <w:r>
        <w:t xml:space="preserve">  </w:t>
      </w:r>
      <w:r>
        <w:rPr>
          <w:szCs w:val="27"/>
        </w:rPr>
        <w:t>Most</w:t>
      </w:r>
      <w:proofErr w:type="gramEnd"/>
      <w:r>
        <w:rPr>
          <w:szCs w:val="27"/>
        </w:rPr>
        <w:t xml:space="preserve"> likely Plains Indian Sioux.</w:t>
      </w:r>
    </w:p>
    <w:p w14:paraId="6EA114CC" w14:textId="77777777" w:rsidR="003778C6" w:rsidRDefault="00A61983">
      <w:proofErr w:type="gramStart"/>
      <w:r>
        <w:rPr>
          <w:rFonts w:cs="Symbol"/>
        </w:rPr>
        <w:t></w:t>
      </w:r>
      <w:r>
        <w:t xml:space="preserve">  </w:t>
      </w:r>
      <w:r>
        <w:rPr>
          <w:szCs w:val="36"/>
        </w:rPr>
        <w:t>Excellent</w:t>
      </w:r>
      <w:proofErr w:type="gramEnd"/>
      <w:r>
        <w:rPr>
          <w:szCs w:val="36"/>
        </w:rPr>
        <w:t xml:space="preserve"> condition. No breaks or repairs. Originates from a Billings Montana estate sale.</w:t>
      </w:r>
    </w:p>
    <w:p w14:paraId="34A7C228" w14:textId="77777777" w:rsidR="003778C6" w:rsidRDefault="00A61983">
      <w:r>
        <w:rPr>
          <w:noProof/>
        </w:rPr>
        <w:drawing>
          <wp:inline distT="0" distB="0" distL="0" distR="0" wp14:anchorId="10E0F9E9" wp14:editId="21E02BB3">
            <wp:extent cx="3543935" cy="2906395"/>
            <wp:effectExtent l="0" t="0" r="0" b="0"/>
            <wp:docPr id="1" name="sc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3384" wp14:editId="063A1F5B">
            <wp:extent cx="1651000" cy="2905125"/>
            <wp:effectExtent l="0" t="0" r="0" b="0"/>
            <wp:docPr id="2" name="sc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0" t="-5" r="-10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51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195B6" wp14:editId="49695509">
            <wp:extent cx="1247140" cy="2911475"/>
            <wp:effectExtent l="0" t="0" r="0" b="0"/>
            <wp:docPr id="3" name="scl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3" t="-5" r="-13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1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4FAD" w14:textId="77777777" w:rsidR="003778C6" w:rsidRDefault="00A61983">
      <w:r>
        <w:rPr>
          <w:noProof/>
        </w:rPr>
        <w:drawing>
          <wp:inline distT="0" distB="0" distL="0" distR="0" wp14:anchorId="68F02617" wp14:editId="5FF228CE">
            <wp:extent cx="2894965" cy="2212975"/>
            <wp:effectExtent l="0" t="0" r="0" b="0"/>
            <wp:docPr id="4" name="sc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4489E" wp14:editId="6D32B0CF">
            <wp:extent cx="2357755" cy="2226945"/>
            <wp:effectExtent l="0" t="0" r="0" b="0"/>
            <wp:docPr id="5" name="scl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3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4" t="-5" r="-4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5775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5CD7" w14:textId="77777777" w:rsidR="003778C6" w:rsidRDefault="00A61983">
      <w:r>
        <w:rPr>
          <w:noProof/>
        </w:rPr>
        <w:drawing>
          <wp:inline distT="0" distB="0" distL="0" distR="0" wp14:anchorId="4CB5E61E" wp14:editId="7949DC8B">
            <wp:extent cx="2983865" cy="1997710"/>
            <wp:effectExtent l="0" t="0" r="0" b="0"/>
            <wp:docPr id="6" name="sc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EC3EC" wp14:editId="62CEFF49">
            <wp:extent cx="2203450" cy="2003425"/>
            <wp:effectExtent l="0" t="0" r="0" b="0"/>
            <wp:docPr id="7" name="sc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l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7866" w14:textId="77777777" w:rsidR="003778C6" w:rsidRDefault="00A61983">
      <w:pPr>
        <w:pStyle w:val="Heading1"/>
      </w:pPr>
      <w:r>
        <w:rPr>
          <w:noProof/>
        </w:rPr>
        <w:lastRenderedPageBreak/>
        <w:drawing>
          <wp:inline distT="0" distB="0" distL="0" distR="0" wp14:anchorId="3A248975" wp14:editId="26BA2399">
            <wp:extent cx="1734185" cy="1473200"/>
            <wp:effectExtent l="0" t="0" r="0" b="0"/>
            <wp:docPr id="8" name="scl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l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Order details</w:t>
      </w:r>
    </w:p>
    <w:p w14:paraId="262AC828" w14:textId="77777777" w:rsidR="003778C6" w:rsidRDefault="00A61983">
      <w:pPr>
        <w:pStyle w:val="Heading2"/>
      </w:pPr>
      <w:r>
        <w:t>Sales order</w:t>
      </w:r>
    </w:p>
    <w:p w14:paraId="524D7DF9" w14:textId="77777777" w:rsidR="003778C6" w:rsidRDefault="00A61983">
      <w:r>
        <w:t xml:space="preserve">Sold by </w:t>
      </w:r>
      <w:hyperlink r:id="rId13" w:tgtFrame="_blank">
        <w:proofErr w:type="spellStart"/>
        <w:r>
          <w:rPr>
            <w:rStyle w:val="StrongEmphasis"/>
            <w:color w:val="0000FF"/>
            <w:u w:val="single"/>
          </w:rPr>
          <w:t>fortancient</w:t>
        </w:r>
        <w:proofErr w:type="spellEnd"/>
      </w:hyperlink>
      <w:r>
        <w:t xml:space="preserve"> ( </w:t>
      </w:r>
      <w:hyperlink r:id="rId14" w:tgtFrame="_blank">
        <w:r>
          <w:rPr>
            <w:rStyle w:val="InternetLink"/>
          </w:rPr>
          <w:t>410</w:t>
        </w:r>
      </w:hyperlink>
      <w:r>
        <w:t xml:space="preserve"> ) </w:t>
      </w:r>
    </w:p>
    <w:p w14:paraId="01E69253" w14:textId="77777777" w:rsidR="003778C6" w:rsidRDefault="00A61983">
      <w:pPr>
        <w:pStyle w:val="Heading3"/>
      </w:pPr>
      <w:r>
        <w:t>Delivery package 1 of </w:t>
      </w:r>
      <w:r>
        <w:t xml:space="preserve">1 </w:t>
      </w:r>
    </w:p>
    <w:p w14:paraId="05883DF7" w14:textId="77777777" w:rsidR="003778C6" w:rsidRDefault="00A61983">
      <w:r>
        <w:rPr>
          <w:rStyle w:val="ng-bindingng-scope"/>
        </w:rPr>
        <w:t xml:space="preserve">Estimated delivery </w:t>
      </w:r>
      <w:r>
        <w:rPr>
          <w:rStyle w:val="StrongEmphasis"/>
        </w:rPr>
        <w:t>Thursday, Apr 21, 2016</w:t>
      </w:r>
      <w:r>
        <w:rPr>
          <w:rStyle w:val="ng-bindingng-scope"/>
        </w:rPr>
        <w:t xml:space="preserve"> </w:t>
      </w:r>
      <w:r>
        <w:rPr>
          <w:rStyle w:val="StrongEmphasis"/>
        </w:rPr>
        <w:t>- Monday, Apr 25, 2016</w:t>
      </w:r>
      <w:r>
        <w:rPr>
          <w:rStyle w:val="ng-bindingng-scope"/>
        </w:rPr>
        <w:t xml:space="preserve"> </w:t>
      </w:r>
    </w:p>
    <w:p w14:paraId="56BDEEF8" w14:textId="77777777" w:rsidR="003778C6" w:rsidRDefault="00A61983">
      <w:r>
        <w:rPr>
          <w:noProof/>
        </w:rPr>
        <w:drawing>
          <wp:inline distT="0" distB="0" distL="0" distR="0" wp14:anchorId="4DF4731B" wp14:editId="35F0BA6F">
            <wp:extent cx="3810000" cy="2857500"/>
            <wp:effectExtent l="0" t="0" r="0" b="0"/>
            <wp:docPr id="9" name="252352340993_item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2352340993_itemIma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8071" w14:textId="77777777" w:rsidR="003778C6" w:rsidRDefault="00A61983">
      <w:pPr>
        <w:pStyle w:val="Heading4"/>
        <w:spacing w:line="138" w:lineRule="atLeast"/>
        <w:ind w:left="34"/>
      </w:pPr>
      <w:hyperlink r:id="rId16" w:tgtFrame="_blank">
        <w:r>
          <w:rPr>
            <w:rStyle w:val="InternetLink"/>
          </w:rPr>
          <w:t>Large Indian Beaver Platform Pipe Highly Detailed Sioux Black Steatite Stone OLD</w:t>
        </w:r>
      </w:hyperlink>
      <w:r>
        <w:t xml:space="preserve"> </w:t>
      </w:r>
    </w:p>
    <w:tbl>
      <w:tblPr>
        <w:tblW w:w="3698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2"/>
        <w:gridCol w:w="1986"/>
      </w:tblGrid>
      <w:tr w:rsidR="003778C6" w14:paraId="0433A52E" w14:textId="77777777">
        <w:tc>
          <w:tcPr>
            <w:tcW w:w="1712" w:type="dxa"/>
            <w:shd w:val="clear" w:color="auto" w:fill="auto"/>
            <w:vAlign w:val="center"/>
          </w:tcPr>
          <w:p w14:paraId="4F9D503B" w14:textId="77777777" w:rsidR="003778C6" w:rsidRDefault="00A61983">
            <w:r>
              <w:t>Item price</w:t>
            </w:r>
          </w:p>
        </w:tc>
        <w:tc>
          <w:tcPr>
            <w:tcW w:w="1986" w:type="dxa"/>
            <w:shd w:val="clear" w:color="auto" w:fill="auto"/>
            <w:vAlign w:val="center"/>
          </w:tcPr>
          <w:p w14:paraId="611BD7D3" w14:textId="77777777" w:rsidR="003778C6" w:rsidRDefault="00A61983">
            <w:r>
              <w:t>$215.00</w:t>
            </w:r>
          </w:p>
        </w:tc>
      </w:tr>
      <w:tr w:rsidR="003778C6" w14:paraId="399D7CEA" w14:textId="77777777">
        <w:tc>
          <w:tcPr>
            <w:tcW w:w="1712" w:type="dxa"/>
            <w:shd w:val="clear" w:color="auto" w:fill="auto"/>
            <w:vAlign w:val="center"/>
          </w:tcPr>
          <w:p w14:paraId="4C547BED" w14:textId="77777777" w:rsidR="003778C6" w:rsidRDefault="00A61983">
            <w:r>
              <w:t>Quantity</w:t>
            </w:r>
          </w:p>
        </w:tc>
        <w:tc>
          <w:tcPr>
            <w:tcW w:w="1986" w:type="dxa"/>
            <w:shd w:val="clear" w:color="auto" w:fill="auto"/>
            <w:vAlign w:val="center"/>
          </w:tcPr>
          <w:p w14:paraId="6022FF00" w14:textId="77777777" w:rsidR="003778C6" w:rsidRDefault="00A61983">
            <w:r>
              <w:t>1</w:t>
            </w:r>
          </w:p>
        </w:tc>
      </w:tr>
      <w:tr w:rsidR="003778C6" w14:paraId="7C49F400" w14:textId="77777777">
        <w:tc>
          <w:tcPr>
            <w:tcW w:w="1712" w:type="dxa"/>
            <w:shd w:val="clear" w:color="auto" w:fill="auto"/>
            <w:vAlign w:val="center"/>
          </w:tcPr>
          <w:p w14:paraId="69CDF5A5" w14:textId="77777777" w:rsidR="003778C6" w:rsidRDefault="00A61983">
            <w:r>
              <w:t>Item number</w:t>
            </w:r>
          </w:p>
        </w:tc>
        <w:tc>
          <w:tcPr>
            <w:tcW w:w="1986" w:type="dxa"/>
            <w:shd w:val="clear" w:color="auto" w:fill="auto"/>
            <w:vAlign w:val="center"/>
          </w:tcPr>
          <w:p w14:paraId="1D55B693" w14:textId="77777777" w:rsidR="003778C6" w:rsidRDefault="00A61983">
            <w:r>
              <w:t>252352340993</w:t>
            </w:r>
          </w:p>
        </w:tc>
      </w:tr>
      <w:tr w:rsidR="003778C6" w14:paraId="6C6AA965" w14:textId="77777777">
        <w:tc>
          <w:tcPr>
            <w:tcW w:w="1712" w:type="dxa"/>
            <w:shd w:val="clear" w:color="auto" w:fill="auto"/>
            <w:vAlign w:val="center"/>
          </w:tcPr>
          <w:p w14:paraId="3C229298" w14:textId="77777777" w:rsidR="003778C6" w:rsidRDefault="00A61983">
            <w:r>
              <w:t>Shipping service</w:t>
            </w:r>
          </w:p>
        </w:tc>
        <w:tc>
          <w:tcPr>
            <w:tcW w:w="1986" w:type="dxa"/>
            <w:shd w:val="clear" w:color="auto" w:fill="auto"/>
            <w:vAlign w:val="center"/>
          </w:tcPr>
          <w:p w14:paraId="155EAEF5" w14:textId="77777777" w:rsidR="003778C6" w:rsidRDefault="00A61983">
            <w:r>
              <w:rPr>
                <w:rStyle w:val="ng-bindingng-scope"/>
              </w:rPr>
              <w:t>USPS Priority Mail</w:t>
            </w:r>
            <w:r>
              <w:rPr>
                <w:rStyle w:val="ng-scope"/>
              </w:rPr>
              <w:t xml:space="preserve"> </w:t>
            </w:r>
          </w:p>
        </w:tc>
      </w:tr>
    </w:tbl>
    <w:p w14:paraId="52F170F7" w14:textId="77777777" w:rsidR="003778C6" w:rsidRDefault="00A61983">
      <w:pPr>
        <w:pStyle w:val="Heading2"/>
        <w:spacing w:line="312" w:lineRule="atLeast"/>
      </w:pPr>
      <w:r>
        <w:t>Shipping address</w:t>
      </w:r>
    </w:p>
    <w:p w14:paraId="13879584" w14:textId="77777777" w:rsidR="003778C6" w:rsidRDefault="00A61983">
      <w:pPr>
        <w:spacing w:line="312" w:lineRule="atLeast"/>
      </w:pPr>
      <w:r>
        <w:br/>
      </w:r>
    </w:p>
    <w:p w14:paraId="4364F140" w14:textId="77777777" w:rsidR="003778C6" w:rsidRDefault="00A61983">
      <w:pPr>
        <w:pStyle w:val="Heading2"/>
      </w:pPr>
      <w:bookmarkStart w:id="0" w:name="_GoBack"/>
      <w:bookmarkEnd w:id="0"/>
      <w:r>
        <w:t>Order total</w:t>
      </w:r>
    </w:p>
    <w:p w14:paraId="12880BE1" w14:textId="77777777" w:rsidR="003778C6" w:rsidRDefault="003778C6"/>
    <w:tbl>
      <w:tblPr>
        <w:tblW w:w="1857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"/>
        <w:gridCol w:w="885"/>
      </w:tblGrid>
      <w:tr w:rsidR="003778C6" w14:paraId="5125CF5C" w14:textId="77777777">
        <w:tc>
          <w:tcPr>
            <w:tcW w:w="972" w:type="dxa"/>
            <w:shd w:val="clear" w:color="auto" w:fill="auto"/>
            <w:vAlign w:val="center"/>
          </w:tcPr>
          <w:p w14:paraId="083C723C" w14:textId="77777777" w:rsidR="003778C6" w:rsidRDefault="00A61983">
            <w:r>
              <w:t>Subtotal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1F723D1" w14:textId="77777777" w:rsidR="003778C6" w:rsidRDefault="00A61983">
            <w:r>
              <w:rPr>
                <w:rStyle w:val="ng-binding"/>
              </w:rPr>
              <w:t>$215.00</w:t>
            </w:r>
          </w:p>
        </w:tc>
      </w:tr>
      <w:tr w:rsidR="003778C6" w14:paraId="466AA4E9" w14:textId="77777777">
        <w:tc>
          <w:tcPr>
            <w:tcW w:w="972" w:type="dxa"/>
            <w:shd w:val="clear" w:color="auto" w:fill="auto"/>
            <w:vAlign w:val="center"/>
          </w:tcPr>
          <w:p w14:paraId="3290CC5F" w14:textId="77777777" w:rsidR="003778C6" w:rsidRDefault="00A61983">
            <w:r>
              <w:lastRenderedPageBreak/>
              <w:t>Shipping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7FD2B14" w14:textId="77777777" w:rsidR="003778C6" w:rsidRDefault="00A61983">
            <w:r>
              <w:rPr>
                <w:rStyle w:val="ng-bindingng-scope"/>
              </w:rPr>
              <w:t>$9.45</w:t>
            </w:r>
            <w:r>
              <w:t xml:space="preserve"> </w:t>
            </w:r>
          </w:p>
        </w:tc>
      </w:tr>
    </w:tbl>
    <w:p w14:paraId="04456839" w14:textId="77777777" w:rsidR="003778C6" w:rsidRDefault="00A61983">
      <w:pPr>
        <w:spacing w:after="207"/>
        <w:rPr>
          <w:b/>
          <w:bCs/>
        </w:rPr>
      </w:pPr>
      <w:r>
        <w:rPr>
          <w:b/>
          <w:bCs/>
        </w:rPr>
        <w:t>Total</w:t>
      </w:r>
    </w:p>
    <w:p w14:paraId="75BC038F" w14:textId="77777777" w:rsidR="003778C6" w:rsidRDefault="00A61983">
      <w:pPr>
        <w:spacing w:after="207"/>
      </w:pPr>
      <w:r>
        <w:rPr>
          <w:rStyle w:val="ng-bindingordertotalcost"/>
        </w:rPr>
        <w:t>$224.45</w:t>
      </w:r>
      <w:r>
        <w:t xml:space="preserve"> </w:t>
      </w:r>
    </w:p>
    <w:p w14:paraId="48E16F46" w14:textId="77777777" w:rsidR="003778C6" w:rsidRDefault="003778C6">
      <w:pPr>
        <w:spacing w:before="207" w:after="207"/>
      </w:pPr>
    </w:p>
    <w:p w14:paraId="0B76A0AE" w14:textId="77777777" w:rsidR="003778C6" w:rsidRDefault="00A61983">
      <w:pPr>
        <w:pStyle w:val="ng-binding1"/>
      </w:pPr>
      <w:r>
        <w:t>Order placed on</w:t>
      </w:r>
    </w:p>
    <w:p w14:paraId="60FEFB4A" w14:textId="77777777" w:rsidR="003778C6" w:rsidRDefault="00A61983">
      <w:r>
        <w:rPr>
          <w:rStyle w:val="ng-bindingng-scope"/>
        </w:rPr>
        <w:t xml:space="preserve">Friday, Apr 15, </w:t>
      </w:r>
      <w:r>
        <w:rPr>
          <w:rStyle w:val="ng-bindingng-scope"/>
        </w:rPr>
        <w:t>2016</w:t>
      </w:r>
      <w:r>
        <w:t xml:space="preserve"> </w:t>
      </w:r>
    </w:p>
    <w:p w14:paraId="30FB3C0C" w14:textId="77777777" w:rsidR="003778C6" w:rsidRDefault="00A61983">
      <w:pPr>
        <w:pStyle w:val="ng-binding1"/>
      </w:pPr>
      <w:r>
        <w:t>Payment method</w:t>
      </w:r>
    </w:p>
    <w:p w14:paraId="313B5CFF" w14:textId="77777777" w:rsidR="003778C6" w:rsidRDefault="00A61983">
      <w:r>
        <w:rPr>
          <w:rStyle w:val="ng-bindingng-scope"/>
        </w:rPr>
        <w:t>Credit card</w:t>
      </w:r>
      <w:r>
        <w:t xml:space="preserve"> </w:t>
      </w:r>
    </w:p>
    <w:p w14:paraId="4D6B64CC" w14:textId="77777777" w:rsidR="003778C6" w:rsidRDefault="00A61983">
      <w:pPr>
        <w:pStyle w:val="ng-binding1"/>
      </w:pPr>
      <w:r>
        <w:t>Payment date</w:t>
      </w:r>
    </w:p>
    <w:p w14:paraId="2C06CEDC" w14:textId="77777777" w:rsidR="003778C6" w:rsidRDefault="00A61983">
      <w:r>
        <w:rPr>
          <w:rStyle w:val="ng-bindingng-scope"/>
        </w:rPr>
        <w:t>Friday, Apr 15, 2016</w:t>
      </w:r>
      <w:r>
        <w:t xml:space="preserve"> </w:t>
      </w:r>
    </w:p>
    <w:p w14:paraId="1C3AA537" w14:textId="77777777" w:rsidR="003778C6" w:rsidRDefault="003778C6"/>
    <w:sectPr w:rsidR="003778C6">
      <w:pgSz w:w="12240" w:h="15840"/>
      <w:pgMar w:top="576" w:right="576" w:bottom="576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1"/>
    <w:family w:val="roman"/>
    <w:pitch w:val="variable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F33BF7"/>
    <w:multiLevelType w:val="multilevel"/>
    <w:tmpl w:val="741A79A2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78C6"/>
    <w:rsid w:val="003778C6"/>
    <w:rsid w:val="00A61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B8C518"/>
  <w15:docId w15:val="{CB2F8D3B-260E-FD46-BBE8-04013B250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ngti SC" w:hAnsi="Liberation Serif" w:cs="Arial Unicode M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lang w:bidi="ar-SA"/>
    </w:rPr>
  </w:style>
  <w:style w:type="paragraph" w:styleId="Heading1">
    <w:name w:val="heading 1"/>
    <w:basedOn w:val="Normal"/>
    <w:next w:val="BodyText"/>
    <w:uiPriority w:val="9"/>
    <w:qFormat/>
    <w:pPr>
      <w:numPr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BodyText"/>
    <w:uiPriority w:val="9"/>
    <w:unhideWhenUsed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BodyText"/>
    <w:uiPriority w:val="9"/>
    <w:unhideWhenUsed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BodyText"/>
    <w:uiPriority w:val="9"/>
    <w:unhideWhenUsed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StrongEmphasis">
    <w:name w:val="Strong Emphasis"/>
    <w:basedOn w:val="DefaultParagraphFont"/>
    <w:qFormat/>
    <w:rPr>
      <w:b/>
      <w:bCs/>
    </w:rPr>
  </w:style>
  <w:style w:type="character" w:customStyle="1" w:styleId="ng-scope">
    <w:name w:val="ng-scope"/>
    <w:basedOn w:val="DefaultParagraphFont"/>
    <w:qFormat/>
  </w:style>
  <w:style w:type="character" w:customStyle="1" w:styleId="ng-bindingng-scope">
    <w:name w:val="ng-binding ng-scope"/>
    <w:basedOn w:val="DefaultParagraphFont"/>
    <w:qFormat/>
  </w:style>
  <w:style w:type="character" w:customStyle="1" w:styleId="ng-binding">
    <w:name w:val="ng-binding"/>
    <w:basedOn w:val="DefaultParagraphFont"/>
    <w:qFormat/>
  </w:style>
  <w:style w:type="character" w:customStyle="1" w:styleId="ng-bindingordertotalcost">
    <w:name w:val="ng-binding ordertotalcost"/>
    <w:basedOn w:val="DefaultParagraphFont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ng-binding1">
    <w:name w:val="ng-binding1"/>
    <w:basedOn w:val="Normal"/>
    <w:qFormat/>
    <w:pPr>
      <w:spacing w:before="280" w:after="28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98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983"/>
    <w:rPr>
      <w:rFonts w:ascii="Times New Roman" w:eastAsia="Times New Roman" w:hAnsi="Times New Roman" w:cs="Times New Roman"/>
      <w:sz w:val="18"/>
      <w:szCs w:val="1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myworld.ebay.com/fortancient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ebay.com/itm/25235234099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feedback.ebay.com/ws/eBayISAPI.dll?ViewFeedback&amp;userid=fortanci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151</Words>
  <Characters>861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cathy Tipton</cp:lastModifiedBy>
  <cp:revision>2</cp:revision>
  <dcterms:created xsi:type="dcterms:W3CDTF">2019-05-04T10:43:00Z</dcterms:created>
  <dcterms:modified xsi:type="dcterms:W3CDTF">2019-05-04T10:46:00Z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2016-04-15T07:27:00Z</dcterms:created>
  <dc:creator>owner</dc:creator>
  <dc:description/>
  <dc:language>en-US</dc:language>
  <cp:lastModifiedBy>owner</cp:lastModifiedBy>
  <dcterms:modified xsi:type="dcterms:W3CDTF">2016-04-15T07:47:00Z</dcterms:modified>
  <cp:revision>3</cp:revision>
  <dc:subject/>
  <dc:title>DIS-Arc-Pipe-Sioux-Montana-Billings</dc:title>
</cp:coreProperties>
</file>