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DE5D5A">
      <w:r>
        <w:t>Dis-US-Blackfoot-Pipe Bag</w:t>
      </w:r>
    </w:p>
    <w:p w:rsidR="00C2647E" w:rsidRPr="00C2647E" w:rsidRDefault="00C2647E" w:rsidP="00C2647E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C2647E">
        <w:rPr>
          <w:rFonts w:ascii="Times New Roman" w:hAnsi="Times New Roman" w:cs="Times New Roman"/>
          <w:b/>
          <w:smallCaps/>
          <w:sz w:val="32"/>
          <w:szCs w:val="32"/>
        </w:rPr>
        <w:t>B</w:t>
      </w:r>
      <w:r w:rsidRPr="00C2647E">
        <w:rPr>
          <w:rFonts w:ascii="Times New Roman" w:hAnsi="Times New Roman" w:cs="Times New Roman"/>
          <w:b/>
          <w:smallCaps/>
          <w:sz w:val="32"/>
          <w:szCs w:val="32"/>
        </w:rPr>
        <w:t xml:space="preserve">uckskin </w:t>
      </w:r>
      <w:r w:rsidRPr="00C2647E">
        <w:rPr>
          <w:rFonts w:ascii="Times New Roman" w:hAnsi="Times New Roman" w:cs="Times New Roman"/>
          <w:b/>
          <w:smallCaps/>
          <w:sz w:val="32"/>
          <w:szCs w:val="32"/>
        </w:rPr>
        <w:t>C</w:t>
      </w:r>
      <w:r w:rsidRPr="00C2647E">
        <w:rPr>
          <w:rFonts w:ascii="Times New Roman" w:hAnsi="Times New Roman" w:cs="Times New Roman"/>
          <w:b/>
          <w:smallCaps/>
          <w:sz w:val="32"/>
          <w:szCs w:val="32"/>
        </w:rPr>
        <w:t>alumet (</w:t>
      </w:r>
      <w:r w:rsidRPr="00C2647E">
        <w:rPr>
          <w:rFonts w:ascii="Times New Roman" w:hAnsi="Times New Roman" w:cs="Times New Roman"/>
          <w:b/>
          <w:smallCaps/>
          <w:sz w:val="32"/>
          <w:szCs w:val="32"/>
        </w:rPr>
        <w:t>P</w:t>
      </w:r>
      <w:r w:rsidRPr="00C2647E">
        <w:rPr>
          <w:rFonts w:ascii="Times New Roman" w:hAnsi="Times New Roman" w:cs="Times New Roman"/>
          <w:b/>
          <w:smallCaps/>
          <w:sz w:val="32"/>
          <w:szCs w:val="32"/>
        </w:rPr>
        <w:t xml:space="preserve">ipe) </w:t>
      </w:r>
      <w:r w:rsidRPr="00C2647E">
        <w:rPr>
          <w:rFonts w:ascii="Times New Roman" w:hAnsi="Times New Roman" w:cs="Times New Roman"/>
          <w:b/>
          <w:smallCaps/>
          <w:sz w:val="32"/>
          <w:szCs w:val="32"/>
        </w:rPr>
        <w:t>B</w:t>
      </w:r>
      <w:r w:rsidRPr="00C2647E">
        <w:rPr>
          <w:rFonts w:ascii="Times New Roman" w:hAnsi="Times New Roman" w:cs="Times New Roman"/>
          <w:b/>
          <w:smallCaps/>
          <w:sz w:val="32"/>
          <w:szCs w:val="32"/>
        </w:rPr>
        <w:t>ag</w:t>
      </w:r>
    </w:p>
    <w:p w:rsidR="00DE5D5A" w:rsidRDefault="00C2647E" w:rsidP="00DE5D5A">
      <w:pPr>
        <w:pStyle w:val="NormalWeb"/>
        <w:spacing w:after="0" w:afterAutospacing="0"/>
      </w:pPr>
      <w:r>
        <w:t>This buckskin calumet</w:t>
      </w:r>
      <w:r w:rsidR="00DE5D5A">
        <w:t xml:space="preserve"> </w:t>
      </w:r>
      <w:r>
        <w:t>(</w:t>
      </w:r>
      <w:r w:rsidR="00044729">
        <w:t xml:space="preserve">the correct name for the </w:t>
      </w:r>
      <w:r>
        <w:t xml:space="preserve">pipe) </w:t>
      </w:r>
      <w:r w:rsidR="00DE5D5A">
        <w:t xml:space="preserve">bag </w:t>
      </w:r>
      <w:r w:rsidR="00044729">
        <w:t>would hold</w:t>
      </w:r>
      <w:r w:rsidR="00DE5D5A">
        <w:t xml:space="preserve"> </w:t>
      </w:r>
      <w:r>
        <w:t>a pipe bowl, stem</w:t>
      </w:r>
      <w:r w:rsidR="00DE5D5A">
        <w:t xml:space="preserve">, and tobacco. </w:t>
      </w:r>
      <w:r>
        <w:t>Calumet</w:t>
      </w:r>
      <w:r w:rsidR="00DE5D5A">
        <w:t xml:space="preserve"> bags were often worn into battle by men</w:t>
      </w:r>
      <w:r>
        <w:t xml:space="preserve"> as a badge of honor since the pipe </w:t>
      </w:r>
      <w:r w:rsidR="00044729">
        <w:t>when connected to the stem was believed to be energized with</w:t>
      </w:r>
      <w:r>
        <w:t xml:space="preserve"> spiritual </w:t>
      </w:r>
      <w:r w:rsidR="00044729">
        <w:t>power</w:t>
      </w:r>
      <w:r w:rsidR="00DE5D5A">
        <w:t xml:space="preserve">. </w:t>
      </w:r>
      <w:r>
        <w:t xml:space="preserve">This bag is </w:t>
      </w:r>
      <w:r w:rsidR="00DE5D5A">
        <w:t xml:space="preserve">an elongated rectangular shape with an opening at one end and a fringe at the bottom. </w:t>
      </w:r>
      <w:r>
        <w:t xml:space="preserve">Decorative elements were selected by women according to tribal styles. </w:t>
      </w:r>
      <w:r>
        <w:t>The cross</w:t>
      </w:r>
      <w:r w:rsidR="00DE5D5A">
        <w:t xml:space="preserve"> decorat</w:t>
      </w:r>
      <w:r>
        <w:t xml:space="preserve">ion is at the bottom of the bag, while the top is </w:t>
      </w:r>
      <w:r w:rsidR="00DE5D5A">
        <w:t xml:space="preserve">left plain to be tucked under the belt of the wearer. </w:t>
      </w:r>
      <w:r>
        <w:t xml:space="preserve">This bag is </w:t>
      </w:r>
      <w:r w:rsidR="00DE5D5A">
        <w:t xml:space="preserve">post-contact </w:t>
      </w:r>
      <w:r>
        <w:t>because</w:t>
      </w:r>
      <w:r w:rsidR="00DE5D5A">
        <w:t xml:space="preserve"> beads</w:t>
      </w:r>
      <w:r>
        <w:t xml:space="preserve"> are used for the design instead of</w:t>
      </w:r>
      <w:r w:rsidR="00DE5D5A">
        <w:t xml:space="preserve"> quillwork</w:t>
      </w:r>
      <w:r>
        <w:t>:</w:t>
      </w:r>
      <w:r w:rsidR="00DE5D5A">
        <w:t xml:space="preserve"> bright color</w:t>
      </w:r>
      <w:r>
        <w:t>s of the beads</w:t>
      </w:r>
      <w:r w:rsidR="00DE5D5A">
        <w:t xml:space="preserve"> and </w:t>
      </w:r>
      <w:r>
        <w:t xml:space="preserve">their ease of application was the reason for the change in decoration. </w:t>
      </w:r>
    </w:p>
    <w:p w:rsidR="00DE5D5A" w:rsidRDefault="00C2647E" w:rsidP="00DE5D5A">
      <w:pPr>
        <w:pStyle w:val="NormalWeb"/>
        <w:spacing w:before="0" w:beforeAutospacing="0" w:after="0" w:afterAutospacing="0"/>
      </w:pPr>
      <w:r>
        <w:t xml:space="preserve">The </w:t>
      </w:r>
      <w:r w:rsidR="00044729">
        <w:t xml:space="preserve">red </w:t>
      </w:r>
      <w:r w:rsidR="00DE5D5A">
        <w:t xml:space="preserve">cross </w:t>
      </w:r>
      <w:r>
        <w:t>within a black outline signifie</w:t>
      </w:r>
      <w:r w:rsidR="00044729">
        <w:t>s</w:t>
      </w:r>
      <w:r w:rsidR="00DE5D5A">
        <w:t xml:space="preserve"> </w:t>
      </w:r>
      <w:r>
        <w:t xml:space="preserve">the </w:t>
      </w:r>
      <w:r w:rsidR="00DE5D5A">
        <w:t xml:space="preserve">blood </w:t>
      </w:r>
      <w:r>
        <w:t>and</w:t>
      </w:r>
      <w:r w:rsidR="00DE5D5A">
        <w:t xml:space="preserve"> life</w:t>
      </w:r>
      <w:r>
        <w:t xml:space="preserve"> of the</w:t>
      </w:r>
      <w:r w:rsidR="00044729">
        <w:t xml:space="preserve"> owner’s</w:t>
      </w:r>
      <w:r>
        <w:t xml:space="preserve"> band, while</w:t>
      </w:r>
      <w:r w:rsidR="00DE5D5A">
        <w:t xml:space="preserve"> </w:t>
      </w:r>
      <w:r>
        <w:t xml:space="preserve">its enclosing rectangle </w:t>
      </w:r>
      <w:r>
        <w:t xml:space="preserve">of </w:t>
      </w:r>
      <w:r w:rsidR="00DE5D5A">
        <w:t xml:space="preserve">black </w:t>
      </w:r>
      <w:r w:rsidR="00E47B55">
        <w:t>suggest</w:t>
      </w:r>
      <w:r>
        <w:t>s</w:t>
      </w:r>
      <w:r w:rsidR="00DE5D5A">
        <w:t xml:space="preserve"> </w:t>
      </w:r>
      <w:r w:rsidR="00E47B55">
        <w:t xml:space="preserve">both </w:t>
      </w:r>
      <w:r w:rsidR="00E47B55">
        <w:t>the bag carrying the sacred calumet</w:t>
      </w:r>
      <w:r w:rsidR="00E47B55">
        <w:t xml:space="preserve"> and </w:t>
      </w:r>
      <w:r>
        <w:t xml:space="preserve">the bounds of the tribal area </w:t>
      </w:r>
      <w:bookmarkStart w:id="0" w:name="_GoBack"/>
      <w:r>
        <w:t>across which no enemy shall enter on pain of death</w:t>
      </w:r>
      <w:r w:rsidR="00DE5D5A">
        <w:t xml:space="preserve">. </w:t>
      </w:r>
      <w:r>
        <w:t xml:space="preserve">At the intersection of the arms of the cross is a black </w:t>
      </w:r>
      <w:bookmarkEnd w:id="0"/>
      <w:r>
        <w:t>rectangle signifying the burial place of the honored dead.</w:t>
      </w:r>
    </w:p>
    <w:p w:rsidR="00DE5D5A" w:rsidRDefault="00DE5D5A"/>
    <w:sectPr w:rsidR="00DE5D5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5A"/>
    <w:rsid w:val="00001276"/>
    <w:rsid w:val="0000162B"/>
    <w:rsid w:val="00001C7F"/>
    <w:rsid w:val="00002035"/>
    <w:rsid w:val="000037A2"/>
    <w:rsid w:val="00003BD7"/>
    <w:rsid w:val="00005C0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4729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1027E"/>
    <w:rsid w:val="00113007"/>
    <w:rsid w:val="001131C6"/>
    <w:rsid w:val="001132A5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F4C"/>
    <w:rsid w:val="001436E1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70513"/>
    <w:rsid w:val="0017127C"/>
    <w:rsid w:val="00174ACB"/>
    <w:rsid w:val="001805D6"/>
    <w:rsid w:val="00181831"/>
    <w:rsid w:val="00182334"/>
    <w:rsid w:val="0018328C"/>
    <w:rsid w:val="0019234D"/>
    <w:rsid w:val="0019377B"/>
    <w:rsid w:val="001947CC"/>
    <w:rsid w:val="00194A72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616"/>
    <w:rsid w:val="001E7CA6"/>
    <w:rsid w:val="001E7ED1"/>
    <w:rsid w:val="001F0927"/>
    <w:rsid w:val="001F1592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4CD9"/>
    <w:rsid w:val="002652D7"/>
    <w:rsid w:val="00270172"/>
    <w:rsid w:val="00270E0E"/>
    <w:rsid w:val="00271E64"/>
    <w:rsid w:val="00276128"/>
    <w:rsid w:val="00280BEF"/>
    <w:rsid w:val="00283C05"/>
    <w:rsid w:val="00284E82"/>
    <w:rsid w:val="00286E13"/>
    <w:rsid w:val="00291284"/>
    <w:rsid w:val="00291626"/>
    <w:rsid w:val="00296640"/>
    <w:rsid w:val="002A0F6C"/>
    <w:rsid w:val="002A16EA"/>
    <w:rsid w:val="002A2088"/>
    <w:rsid w:val="002A25A3"/>
    <w:rsid w:val="002A538B"/>
    <w:rsid w:val="002B52F1"/>
    <w:rsid w:val="002C0E34"/>
    <w:rsid w:val="002C2049"/>
    <w:rsid w:val="002D2373"/>
    <w:rsid w:val="002D29B3"/>
    <w:rsid w:val="002D3A6D"/>
    <w:rsid w:val="002D5542"/>
    <w:rsid w:val="002D5F9A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6932"/>
    <w:rsid w:val="003073A8"/>
    <w:rsid w:val="00307420"/>
    <w:rsid w:val="0031028B"/>
    <w:rsid w:val="00310685"/>
    <w:rsid w:val="003119DD"/>
    <w:rsid w:val="00316204"/>
    <w:rsid w:val="0031738D"/>
    <w:rsid w:val="00317A65"/>
    <w:rsid w:val="00321B6F"/>
    <w:rsid w:val="00322B59"/>
    <w:rsid w:val="0032616B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5262"/>
    <w:rsid w:val="0037637F"/>
    <w:rsid w:val="00376B63"/>
    <w:rsid w:val="00392FB8"/>
    <w:rsid w:val="003944BF"/>
    <w:rsid w:val="00396EF4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B6298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56B"/>
    <w:rsid w:val="0040468B"/>
    <w:rsid w:val="00405119"/>
    <w:rsid w:val="00406402"/>
    <w:rsid w:val="00411972"/>
    <w:rsid w:val="004133B9"/>
    <w:rsid w:val="004148F0"/>
    <w:rsid w:val="00414AC3"/>
    <w:rsid w:val="004152F1"/>
    <w:rsid w:val="00415551"/>
    <w:rsid w:val="00417D50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4D9"/>
    <w:rsid w:val="0052225D"/>
    <w:rsid w:val="00523781"/>
    <w:rsid w:val="00525B77"/>
    <w:rsid w:val="00526058"/>
    <w:rsid w:val="00530A21"/>
    <w:rsid w:val="0053246E"/>
    <w:rsid w:val="00532A62"/>
    <w:rsid w:val="00534E07"/>
    <w:rsid w:val="00534FF2"/>
    <w:rsid w:val="00536819"/>
    <w:rsid w:val="00541B56"/>
    <w:rsid w:val="00542F63"/>
    <w:rsid w:val="00543528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30135"/>
    <w:rsid w:val="00630740"/>
    <w:rsid w:val="00642001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7013"/>
    <w:rsid w:val="006901F9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BA4"/>
    <w:rsid w:val="006A393F"/>
    <w:rsid w:val="006B0047"/>
    <w:rsid w:val="006B1B06"/>
    <w:rsid w:val="006B33AD"/>
    <w:rsid w:val="006B5B06"/>
    <w:rsid w:val="006C409F"/>
    <w:rsid w:val="006C5D51"/>
    <w:rsid w:val="006D1759"/>
    <w:rsid w:val="006D21EB"/>
    <w:rsid w:val="006D3623"/>
    <w:rsid w:val="006D46C4"/>
    <w:rsid w:val="006D4B9E"/>
    <w:rsid w:val="006E1D8D"/>
    <w:rsid w:val="006E497C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68A8"/>
    <w:rsid w:val="00717B6E"/>
    <w:rsid w:val="00717FF3"/>
    <w:rsid w:val="00730746"/>
    <w:rsid w:val="007344D3"/>
    <w:rsid w:val="00736101"/>
    <w:rsid w:val="0073617A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3002"/>
    <w:rsid w:val="0078589C"/>
    <w:rsid w:val="00785B75"/>
    <w:rsid w:val="00787F58"/>
    <w:rsid w:val="00791B13"/>
    <w:rsid w:val="00792D28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D27ED"/>
    <w:rsid w:val="007D4BBD"/>
    <w:rsid w:val="007D5D22"/>
    <w:rsid w:val="007D694F"/>
    <w:rsid w:val="007D7577"/>
    <w:rsid w:val="007E08BB"/>
    <w:rsid w:val="007E15E2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CEA"/>
    <w:rsid w:val="008275C0"/>
    <w:rsid w:val="00830214"/>
    <w:rsid w:val="00830D10"/>
    <w:rsid w:val="0083480A"/>
    <w:rsid w:val="00841F10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165A"/>
    <w:rsid w:val="009A47E8"/>
    <w:rsid w:val="009A4DCE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7E5F"/>
    <w:rsid w:val="009E10B5"/>
    <w:rsid w:val="009E2D2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20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B67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A3532"/>
    <w:rsid w:val="00BA72A2"/>
    <w:rsid w:val="00BA75CB"/>
    <w:rsid w:val="00BB0B61"/>
    <w:rsid w:val="00BB1720"/>
    <w:rsid w:val="00BB24A2"/>
    <w:rsid w:val="00BB5A60"/>
    <w:rsid w:val="00BB6D6B"/>
    <w:rsid w:val="00BC50A5"/>
    <w:rsid w:val="00BC6483"/>
    <w:rsid w:val="00BC6C4E"/>
    <w:rsid w:val="00BD01D5"/>
    <w:rsid w:val="00BD1C3A"/>
    <w:rsid w:val="00BD2795"/>
    <w:rsid w:val="00BD75E2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47E"/>
    <w:rsid w:val="00C26AB0"/>
    <w:rsid w:val="00C333D8"/>
    <w:rsid w:val="00C34029"/>
    <w:rsid w:val="00C34F51"/>
    <w:rsid w:val="00C4200C"/>
    <w:rsid w:val="00C4210B"/>
    <w:rsid w:val="00C43556"/>
    <w:rsid w:val="00C43E90"/>
    <w:rsid w:val="00C447E1"/>
    <w:rsid w:val="00C451CE"/>
    <w:rsid w:val="00C5093F"/>
    <w:rsid w:val="00C51FC6"/>
    <w:rsid w:val="00C535F8"/>
    <w:rsid w:val="00C538C9"/>
    <w:rsid w:val="00C53E08"/>
    <w:rsid w:val="00C56D16"/>
    <w:rsid w:val="00C625E6"/>
    <w:rsid w:val="00C6375A"/>
    <w:rsid w:val="00C646DB"/>
    <w:rsid w:val="00C6673A"/>
    <w:rsid w:val="00C67763"/>
    <w:rsid w:val="00C71906"/>
    <w:rsid w:val="00C71FD7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4578"/>
    <w:rsid w:val="00CA4EDA"/>
    <w:rsid w:val="00CA694C"/>
    <w:rsid w:val="00CA6A8E"/>
    <w:rsid w:val="00CA71CE"/>
    <w:rsid w:val="00CB6B17"/>
    <w:rsid w:val="00CB76D1"/>
    <w:rsid w:val="00CC4B69"/>
    <w:rsid w:val="00CD16F7"/>
    <w:rsid w:val="00CD5269"/>
    <w:rsid w:val="00CE2A12"/>
    <w:rsid w:val="00CE4E9C"/>
    <w:rsid w:val="00CE53CB"/>
    <w:rsid w:val="00CE5D56"/>
    <w:rsid w:val="00CE7783"/>
    <w:rsid w:val="00CE7B28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4300F"/>
    <w:rsid w:val="00D43FCE"/>
    <w:rsid w:val="00D446A6"/>
    <w:rsid w:val="00D4486D"/>
    <w:rsid w:val="00D479D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5D5A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40CF2"/>
    <w:rsid w:val="00E42753"/>
    <w:rsid w:val="00E42818"/>
    <w:rsid w:val="00E43231"/>
    <w:rsid w:val="00E47B55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7E5"/>
    <w:rsid w:val="00E85105"/>
    <w:rsid w:val="00E86175"/>
    <w:rsid w:val="00E9254F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995"/>
    <w:rsid w:val="00EC419B"/>
    <w:rsid w:val="00ED5DAF"/>
    <w:rsid w:val="00ED738C"/>
    <w:rsid w:val="00EE08A4"/>
    <w:rsid w:val="00EF5973"/>
    <w:rsid w:val="00EF737E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79D0"/>
    <w:rsid w:val="00F43E8C"/>
    <w:rsid w:val="00F44B56"/>
    <w:rsid w:val="00F478E9"/>
    <w:rsid w:val="00F51072"/>
    <w:rsid w:val="00F5154F"/>
    <w:rsid w:val="00F554EE"/>
    <w:rsid w:val="00F562A0"/>
    <w:rsid w:val="00F56741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57CE"/>
    <w:rsid w:val="00FB6524"/>
    <w:rsid w:val="00FB6D34"/>
    <w:rsid w:val="00FB6F43"/>
    <w:rsid w:val="00FB7B61"/>
    <w:rsid w:val="00FC04F9"/>
    <w:rsid w:val="00FC12A3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13ED"/>
  <w15:chartTrackingRefBased/>
  <w15:docId w15:val="{EC9BC0A6-60FC-4AE4-B2B8-86AFE3F1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E5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2017-01-21T16:44:00Z</dcterms:created>
  <dcterms:modified xsi:type="dcterms:W3CDTF">2017-01-23T20:57:00Z</dcterms:modified>
</cp:coreProperties>
</file>