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6149CC">
      <w:r>
        <w:t>A000-US-MN-Kensington Runestone-1362</w:t>
      </w:r>
    </w:p>
    <w:p w:rsidR="006149CC" w:rsidRDefault="006149CC">
      <w:r>
        <w:rPr>
          <w:noProof/>
        </w:rPr>
        <w:drawing>
          <wp:inline distT="0" distB="0" distL="0" distR="0" wp14:anchorId="4450C1FF" wp14:editId="1CBB77CC">
            <wp:extent cx="33528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52800" cy="5191125"/>
                    </a:xfrm>
                    <a:prstGeom prst="rect">
                      <a:avLst/>
                    </a:prstGeom>
                  </pic:spPr>
                </pic:pic>
              </a:graphicData>
            </a:graphic>
          </wp:inline>
        </w:drawing>
      </w:r>
    </w:p>
    <w:p w:rsidR="00917447" w:rsidRDefault="006149CC">
      <w:pPr>
        <w:rPr>
          <w:rFonts w:ascii="Arial" w:hAnsi="Arial" w:cs="Arial"/>
          <w:sz w:val="27"/>
          <w:szCs w:val="27"/>
        </w:rPr>
      </w:pPr>
      <w:r>
        <w:rPr>
          <w:rFonts w:ascii="Arial" w:hAnsi="Arial" w:cs="Arial"/>
          <w:sz w:val="27"/>
          <w:szCs w:val="27"/>
        </w:rPr>
        <w:br/>
        <w:t xml:space="preserve">Named for Kensington, Minnesota, </w:t>
      </w:r>
      <w:r w:rsidR="000D324B">
        <w:rPr>
          <w:rFonts w:ascii="Arial" w:hAnsi="Arial" w:cs="Arial"/>
          <w:sz w:val="27"/>
          <w:szCs w:val="27"/>
        </w:rPr>
        <w:t>but it was found in the</w:t>
      </w:r>
      <w:r>
        <w:rPr>
          <w:rFonts w:ascii="Arial" w:hAnsi="Arial" w:cs="Arial"/>
          <w:sz w:val="27"/>
          <w:szCs w:val="27"/>
        </w:rPr>
        <w:t xml:space="preserve"> rural township of </w:t>
      </w:r>
      <w:proofErr w:type="spellStart"/>
      <w:r>
        <w:rPr>
          <w:rFonts w:ascii="Arial" w:hAnsi="Arial" w:cs="Arial"/>
          <w:sz w:val="27"/>
          <w:szCs w:val="27"/>
        </w:rPr>
        <w:t>Solem</w:t>
      </w:r>
      <w:proofErr w:type="spellEnd"/>
      <w:r>
        <w:rPr>
          <w:rFonts w:ascii="Arial" w:hAnsi="Arial" w:cs="Arial"/>
          <w:sz w:val="27"/>
          <w:szCs w:val="27"/>
        </w:rPr>
        <w:t>, Douglas County, Minnesota</w:t>
      </w:r>
      <w:r w:rsidR="000D324B">
        <w:rPr>
          <w:rFonts w:ascii="Arial" w:hAnsi="Arial" w:cs="Arial"/>
          <w:sz w:val="27"/>
          <w:szCs w:val="27"/>
        </w:rPr>
        <w:t xml:space="preserve"> </w:t>
      </w:r>
      <w:r w:rsidR="000D324B">
        <w:rPr>
          <w:rFonts w:ascii="Arial" w:hAnsi="Arial" w:cs="Arial"/>
          <w:sz w:val="27"/>
          <w:szCs w:val="27"/>
        </w:rPr>
        <w:t xml:space="preserve">in 1898. </w:t>
      </w:r>
    </w:p>
    <w:p w:rsidR="006149CC" w:rsidRDefault="00917447">
      <w:pPr>
        <w:rPr>
          <w:rFonts w:ascii="Arial" w:hAnsi="Arial" w:cs="Arial"/>
          <w:sz w:val="27"/>
          <w:szCs w:val="27"/>
        </w:rPr>
      </w:pPr>
      <w:r>
        <w:rPr>
          <w:noProof/>
        </w:rPr>
        <w:lastRenderedPageBreak/>
        <w:drawing>
          <wp:inline distT="0" distB="0" distL="0" distR="0">
            <wp:extent cx="5943600" cy="7045147"/>
            <wp:effectExtent l="0" t="0" r="0" b="3810"/>
            <wp:docPr id="3" name="Picture 3" descr="https://upload.wikimedia.org/wikipedia/commons/7/7e/Kensington-runestone_flom-1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7/7e/Kensington-runestone_flom-19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45147"/>
                    </a:xfrm>
                    <a:prstGeom prst="rect">
                      <a:avLst/>
                    </a:prstGeom>
                    <a:noFill/>
                    <a:ln>
                      <a:noFill/>
                    </a:ln>
                  </pic:spPr>
                </pic:pic>
              </a:graphicData>
            </a:graphic>
          </wp:inline>
        </w:drawing>
      </w:r>
      <w:bookmarkStart w:id="0" w:name="_GoBack"/>
      <w:bookmarkEnd w:id="0"/>
      <w:r w:rsidR="006149CC">
        <w:rPr>
          <w:rFonts w:ascii="Arial" w:hAnsi="Arial" w:cs="Arial"/>
          <w:sz w:val="27"/>
          <w:szCs w:val="27"/>
        </w:rPr>
        <w:br/>
      </w:r>
      <w:r w:rsidR="006149CC">
        <w:rPr>
          <w:noProof/>
        </w:rPr>
        <w:lastRenderedPageBreak/>
        <w:drawing>
          <wp:inline distT="0" distB="0" distL="0" distR="0">
            <wp:extent cx="5759450" cy="3830034"/>
            <wp:effectExtent l="0" t="0" r="0" b="0"/>
            <wp:docPr id="2" name="Picture 2" descr="https://i.ebayimg.com/images/g/pGsAAOSwax5YwqG-/s-l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pGsAAOSwax5YwqG-/s-l4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511" cy="3835394"/>
                    </a:xfrm>
                    <a:prstGeom prst="rect">
                      <a:avLst/>
                    </a:prstGeom>
                    <a:noFill/>
                    <a:ln>
                      <a:noFill/>
                    </a:ln>
                  </pic:spPr>
                </pic:pic>
              </a:graphicData>
            </a:graphic>
          </wp:inline>
        </w:drawing>
      </w:r>
      <w:r w:rsidR="006149CC">
        <w:rPr>
          <w:rFonts w:ascii="Arial" w:hAnsi="Arial" w:cs="Arial"/>
          <w:sz w:val="27"/>
          <w:szCs w:val="27"/>
        </w:rPr>
        <w:br/>
        <w:t xml:space="preserve">As the story goes, a Swedish immigrant farmer </w:t>
      </w:r>
      <w:proofErr w:type="spellStart"/>
      <w:r w:rsidR="006149CC">
        <w:rPr>
          <w:rFonts w:ascii="Arial" w:hAnsi="Arial" w:cs="Arial"/>
          <w:sz w:val="27"/>
          <w:szCs w:val="27"/>
        </w:rPr>
        <w:t>Olof</w:t>
      </w:r>
      <w:proofErr w:type="spellEnd"/>
      <w:r w:rsidR="006149CC">
        <w:rPr>
          <w:rFonts w:ascii="Arial" w:hAnsi="Arial" w:cs="Arial"/>
          <w:sz w:val="27"/>
          <w:szCs w:val="27"/>
        </w:rPr>
        <w:t xml:space="preserve"> </w:t>
      </w:r>
      <w:proofErr w:type="spellStart"/>
      <w:r w:rsidR="006149CC">
        <w:rPr>
          <w:rFonts w:ascii="Arial" w:hAnsi="Arial" w:cs="Arial"/>
          <w:sz w:val="27"/>
          <w:szCs w:val="27"/>
        </w:rPr>
        <w:t>Ohman</w:t>
      </w:r>
      <w:proofErr w:type="spellEnd"/>
      <w:r w:rsidR="006149CC">
        <w:rPr>
          <w:rFonts w:ascii="Arial" w:hAnsi="Arial" w:cs="Arial"/>
          <w:sz w:val="27"/>
          <w:szCs w:val="27"/>
        </w:rPr>
        <w:t xml:space="preserve"> and his son found the stone lodged into the roots of a tree they were removing from a field to be plowed. According to the story, the two didn’t even notice the inscription until much later, after </w:t>
      </w:r>
      <w:proofErr w:type="spellStart"/>
      <w:r w:rsidR="006149CC">
        <w:rPr>
          <w:rFonts w:ascii="Arial" w:hAnsi="Arial" w:cs="Arial"/>
          <w:sz w:val="27"/>
          <w:szCs w:val="27"/>
        </w:rPr>
        <w:t>Ohman’s</w:t>
      </w:r>
      <w:proofErr w:type="spellEnd"/>
      <w:r w:rsidR="006149CC">
        <w:rPr>
          <w:rFonts w:ascii="Arial" w:hAnsi="Arial" w:cs="Arial"/>
          <w:sz w:val="27"/>
          <w:szCs w:val="27"/>
        </w:rPr>
        <w:t xml:space="preserve"> son dusted the stone, and dug the dirt out of the engravings with a stick.</w:t>
      </w:r>
      <w:r w:rsidR="006149CC">
        <w:rPr>
          <w:rFonts w:ascii="Arial" w:hAnsi="Arial" w:cs="Arial"/>
          <w:sz w:val="27"/>
          <w:szCs w:val="27"/>
        </w:rPr>
        <w:br/>
      </w:r>
      <w:r w:rsidR="006149CC">
        <w:rPr>
          <w:rFonts w:ascii="Arial" w:hAnsi="Arial" w:cs="Arial"/>
          <w:sz w:val="27"/>
          <w:szCs w:val="27"/>
        </w:rPr>
        <w:br/>
        <w:t xml:space="preserve">The stone itself is a large slab of greywacke, roughly the shape of a tomb </w:t>
      </w:r>
      <w:proofErr w:type="gramStart"/>
      <w:r w:rsidR="006149CC">
        <w:rPr>
          <w:rFonts w:ascii="Arial" w:hAnsi="Arial" w:cs="Arial"/>
          <w:sz w:val="27"/>
          <w:szCs w:val="27"/>
        </w:rPr>
        <w:t>stone, that</w:t>
      </w:r>
      <w:proofErr w:type="gramEnd"/>
      <w:r w:rsidR="006149CC">
        <w:rPr>
          <w:rFonts w:ascii="Arial" w:hAnsi="Arial" w:cs="Arial"/>
          <w:sz w:val="27"/>
          <w:szCs w:val="27"/>
        </w:rPr>
        <w:t xml:space="preserve"> has runic inscriptions on two sides. The inscription tells the story of an ill-fated Norse excursion in the area that would become Minnesota.</w:t>
      </w:r>
      <w:r w:rsidR="006149CC">
        <w:rPr>
          <w:rFonts w:ascii="Arial" w:hAnsi="Arial" w:cs="Arial"/>
          <w:sz w:val="27"/>
          <w:szCs w:val="27"/>
        </w:rPr>
        <w:t xml:space="preserve"> </w:t>
      </w:r>
    </w:p>
    <w:p w:rsidR="006149CC" w:rsidRDefault="006149CC">
      <w:r>
        <w:rPr>
          <w:rFonts w:ascii="Arial" w:hAnsi="Arial" w:cs="Arial"/>
          <w:sz w:val="27"/>
          <w:szCs w:val="27"/>
        </w:rPr>
        <w:t xml:space="preserve">"Eight </w:t>
      </w:r>
      <w:proofErr w:type="spellStart"/>
      <w:r>
        <w:rPr>
          <w:rFonts w:ascii="Arial" w:hAnsi="Arial" w:cs="Arial"/>
          <w:sz w:val="27"/>
          <w:szCs w:val="27"/>
        </w:rPr>
        <w:t>Geats</w:t>
      </w:r>
      <w:proofErr w:type="spellEnd"/>
      <w:r>
        <w:rPr>
          <w:rFonts w:ascii="Arial" w:hAnsi="Arial" w:cs="Arial"/>
          <w:sz w:val="27"/>
          <w:szCs w:val="27"/>
        </w:rPr>
        <w:t xml:space="preserve"> and twenty-two Norwegians on an exploration journey from Vinland to the west. We had camp by two </w:t>
      </w:r>
      <w:proofErr w:type="spellStart"/>
      <w:r>
        <w:rPr>
          <w:rFonts w:ascii="Arial" w:hAnsi="Arial" w:cs="Arial"/>
          <w:sz w:val="27"/>
          <w:szCs w:val="27"/>
        </w:rPr>
        <w:t>skerries</w:t>
      </w:r>
      <w:proofErr w:type="spellEnd"/>
      <w:r>
        <w:rPr>
          <w:rFonts w:ascii="Arial" w:hAnsi="Arial" w:cs="Arial"/>
          <w:sz w:val="27"/>
          <w:szCs w:val="27"/>
        </w:rPr>
        <w:t xml:space="preserve"> one day's journey north from this stone. We were out to fish one day. After we came home found ten men red of blood and dead. Ave Virgo Maria save us from evil."</w:t>
      </w:r>
      <w:r>
        <w:rPr>
          <w:rFonts w:ascii="Arial" w:hAnsi="Arial" w:cs="Arial"/>
          <w:sz w:val="27"/>
          <w:szCs w:val="27"/>
        </w:rPr>
        <w:br/>
      </w:r>
      <w:r>
        <w:rPr>
          <w:rFonts w:ascii="Arial" w:hAnsi="Arial" w:cs="Arial"/>
          <w:sz w:val="27"/>
          <w:szCs w:val="27"/>
        </w:rPr>
        <w:br/>
        <w:t>"We have ten men by the sea to look after our ships, fourteen days' travel from this island. In the year 1362."</w:t>
      </w:r>
    </w:p>
    <w:sectPr w:rsidR="0061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CC"/>
    <w:rsid w:val="000D324B"/>
    <w:rsid w:val="00151F1C"/>
    <w:rsid w:val="006149CC"/>
    <w:rsid w:val="00917447"/>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48941-F465-41A8-A4E1-402417CB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3</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2018-05-17T14:00:00Z</dcterms:created>
  <dcterms:modified xsi:type="dcterms:W3CDTF">2018-05-19T15:32:00Z</dcterms:modified>
</cp:coreProperties>
</file>