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9399905" cy="58216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s-CO"/>
        </w:rPr>
        <w:t>Typical Puerto Rican Hut, ca. 1903</w:t>
      </w:r>
    </w:p>
    <w:sectPr>
      <w:type w:val="nextPage"/>
      <w:pgSz w:orient="landscape" w:w="15840" w:h="122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2015-09-29T00:23:00Z</dcterms:created>
  <dc:creator>USER</dc:creator>
  <dc:description/>
  <dc:language>en-US</dc:language>
  <cp:lastModifiedBy>USER</cp:lastModifiedBy>
  <dcterms:modified xsi:type="dcterms:W3CDTF">2015-09-29T00:26:00Z</dcterms:modified>
  <cp:revision>1</cp:revision>
  <dc:subject/>
  <dc:title> </dc:title>
</cp:coreProperties>
</file>