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DIS-US-Shaman’s Ceremonial objects</w:t>
      </w:r>
    </w:p>
    <w:p>
      <w:pPr>
        <w:pStyle w:val="Normal"/>
        <w:rPr/>
      </w:pPr>
      <w:r>
        <w:rPr/>
        <w:drawing>
          <wp:inline distT="0" distB="0" distL="0" distR="0">
            <wp:extent cx="2658110" cy="2807335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581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642870" cy="2854960"/>
            <wp:effectExtent l="0" t="0" r="0" b="0"/>
            <wp:docPr id="2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Buffalo Calling Wand in worked brain-tanned leather. The designs show a white buffalo skull, that was the spirit called by the shaman to invoke the finding of herds by the hunters. The upside-down “2” is enigmatic and may be a spirit helper.</w:t>
      </w:r>
    </w:p>
    <w:p>
      <w:pPr>
        <w:pStyle w:val="Normal"/>
        <w:rPr/>
      </w:pPr>
      <w:r>
        <w:rPr/>
        <w:drawing>
          <wp:inline distT="0" distB="0" distL="0" distR="0">
            <wp:extent cx="4340860" cy="1959610"/>
            <wp:effectExtent l="0" t="0" r="0" b="0"/>
            <wp:docPr id="3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68170" cy="1952625"/>
            <wp:effectExtent l="0" t="0" r="0" b="0"/>
            <wp:docPr id="4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Lakota Sioux shaman’s turtle shell rattle. </w:t>
      </w:r>
    </w:p>
    <w:p>
      <w:pPr>
        <w:pStyle w:val="Normal"/>
        <w:rPr/>
      </w:pPr>
      <w:r>
        <w:rPr/>
        <w:t>Value $2,000</w:t>
      </w:r>
    </w:p>
    <w:p>
      <w:pPr>
        <w:pStyle w:val="Normal"/>
        <w:rPr/>
      </w:pPr>
      <w:r>
        <w:rPr/>
        <w:drawing>
          <wp:inline distT="0" distB="0" distL="0" distR="0">
            <wp:extent cx="3145155" cy="2129155"/>
            <wp:effectExtent l="0" t="0" r="0" b="0"/>
            <wp:docPr id="5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333333"/>
        </w:rPr>
        <w:t>Shaman's Gourd shape rattle late 18th to early 19th century. Dates from 1790's to 1840's .</w:t>
        <w:br/>
        <w:t xml:space="preserve">Two parts carved wood in a melon-form rattle. Rare and in the condition it's in could easily can be placed in a museum's collection. </w:t>
      </w:r>
      <w:r>
        <w:rPr/>
        <w:t>Gourd shape rattle shows the tripartite universe: upper world, middle world and underworld and the shaman’s way to ascend to the upper world or descend into the lower world.</w:t>
      </w:r>
    </w:p>
    <w:p>
      <w:pPr>
        <w:pStyle w:val="Normal"/>
        <w:rPr/>
      </w:pPr>
      <w:r>
        <w:rPr/>
        <w:t>Value $4,000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077325" cy="6248400"/>
            <wp:effectExtent l="0" t="0" r="0" b="0"/>
            <wp:docPr id="6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12"/>
        <w:gridCol w:w="8932"/>
      </w:tblGrid>
      <w:tr>
        <w:trPr/>
        <w:tc>
          <w:tcPr>
            <w:tcW w:w="1412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10, 2016</w:t>
            </w:r>
          </w:p>
        </w:tc>
        <w:tc>
          <w:tcPr>
            <w:tcW w:w="89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$127.50</w:t>
            </w:r>
          </w:p>
          <w:p>
            <w:pPr>
              <w:pStyle w:val="Normal"/>
              <w:rPr/>
            </w:pPr>
            <w:r>
              <w:rPr/>
              <w:t>+ US $13.45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TWO RATTERS ONE TURTLE SHELL OTHER GOURD ALSO LEATHER FLY SWATTER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10, 2016</w:t>
              </w:r>
            </w:hyperlink>
            <w:hyperlink r:id="rId9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10, 2016</w:t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1">
        <w:r>
          <w:rPr>
            <w:rStyle w:val="InternetLink"/>
          </w:rPr>
          <w:t>samgreen222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801"/>
        <w:gridCol w:w="1418"/>
        <w:gridCol w:w="125"/>
      </w:tblGrid>
      <w:tr>
        <w:trPr/>
        <w:tc>
          <w:tcPr>
            <w:tcW w:w="880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7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50" t="-67" r="-50" b="-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TWO RATTERS ONE TURTLE SHELL OTHER GOURD ALSO LEATHER FLY SWATTER</w:t>
              </w:r>
            </w:hyperlink>
          </w:p>
          <w:p>
            <w:pPr>
              <w:pStyle w:val="Normal"/>
              <w:rPr/>
            </w:pPr>
            <w:r>
              <w:rPr/>
              <w:t>( 131767762100 )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Apr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9405509699939852002613</w:t>
              </w:r>
            </w:hyperlink>
          </w:p>
          <w:p>
            <w:pPr>
              <w:pStyle w:val="Normal"/>
              <w:rPr/>
            </w:pPr>
            <w:hyperlink r:id="rId1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$127.50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6">
              <w:r>
                <w:rPr/>
              </w:r>
            </w:hyperlink>
          </w:p>
          <w:p>
            <w:pPr>
              <w:pStyle w:val="Normal"/>
              <w:rPr/>
            </w:pPr>
            <w:hyperlink r:id="rId1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91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913"/>
      </w:tblGrid>
      <w:tr>
        <w:trPr/>
        <w:tc>
          <w:tcPr>
            <w:tcW w:w="191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10, 2016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feedback.ebay.com/ws/eBayISAPI.dll?LeaveFeedbackShow&amp;useridto=samgreen222&amp;transactID=0&amp;item=131767762100&amp;_trksid=p2057872.m2749.l2665" TargetMode="External"/><Relationship Id="rId9" Type="http://schemas.openxmlformats.org/officeDocument/2006/relationships/hyperlink" Target="http://payments.ebay.com/ws/eBayISAPI.dll?ViewPaymentStatus&amp;transId=0&amp;itemid=131767762100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www.ebay.com/usr/samgreen222?_trksid=p2057872.m2749.l2754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ebay.com/itm/131767762100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http://payments.ebay.com/ws/eBayISAPI.dll?ViewPaymentStatus&amp;transId=0&amp;itemid=131767762100&amp;_trksid=p2057872.m2749.l2673" TargetMode="External"/><Relationship Id="rId17" Type="http://schemas.openxmlformats.org/officeDocument/2006/relationships/hyperlink" Target="http://www.ebay.com/myb/PurchaseHistory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2016-04-14T14:24:00Z</dcterms:created>
  <dc:creator>owner</dc:creator>
  <dc:description/>
  <dc:language>en-US</dc:language>
  <cp:lastModifiedBy>owner</cp:lastModifiedBy>
  <dcterms:modified xsi:type="dcterms:W3CDTF">2016-04-14T16:04:00Z</dcterms:modified>
  <cp:revision>3</cp:revision>
  <dc:subject/>
  <dc:title>DIS-US-Sundance Ceremonial objects</dc:title>
</cp:coreProperties>
</file>