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A000-MEX-Mezcala-Figure-Flat-Anthropomorphic-No Arms-Slate-300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45970" cy="49739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4956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24535" cy="49663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" t="-7" r="-4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14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H </w:t>
      </w:r>
      <w:r>
        <w:rPr/>
        <w:t>4 5-8 in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induringart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1503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Mar 30,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534285"/>
            <wp:effectExtent l="0" t="0" r="0" b="0"/>
            <wp:docPr id="4" name="13175742217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75742217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8" w:tgtFrame="_blank">
        <w:r>
          <w:rPr>
            <w:rStyle w:val="InternetLink"/>
          </w:rPr>
          <w:t>Museum Quality pre columbian stone mezcala figure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131757422172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$79.99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$4.99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Ordertotalcostngbinding"/>
        </w:rPr>
        <w:t>$84.98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23,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induringart" TargetMode="External"/><Relationship Id="rId6" Type="http://schemas.openxmlformats.org/officeDocument/2006/relationships/hyperlink" Target="http://feedback.ebay.com/ws/eBayISAPI.dll?ViewFeedback&amp;userid=induringart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3175742217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2018-07-24T13:51:00Z</dcterms:created>
  <dc:creator>owner</dc:creator>
  <dc:description/>
  <cp:keywords/>
  <dc:language>en-US</dc:language>
  <cp:lastModifiedBy>Ralph Coffman</cp:lastModifiedBy>
  <dcterms:modified xsi:type="dcterms:W3CDTF">2018-07-24T13:51:00Z</dcterms:modified>
  <cp:revision>2</cp:revision>
  <dc:subject/>
  <dc:title>DIS-MEX-MezcalaFigure-4 5/8 in</dc:title>
</cp:coreProperties>
</file>