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E4" w:rsidRDefault="002C49E4">
      <w:bookmarkStart w:id="0" w:name="_GoBack"/>
      <w:r>
        <w:t>A000-Am,C-Taino Pestle-Anthropomorph</w:t>
      </w:r>
      <w:r w:rsidR="00226D38">
        <w:t>ic-Bicephalic</w:t>
      </w:r>
      <w:r>
        <w:t>-</w:t>
      </w:r>
      <w:r w:rsidR="005C7239">
        <w:t>Basalt</w:t>
      </w:r>
      <w:r>
        <w:t>-1000 CE</w:t>
      </w:r>
    </w:p>
    <w:bookmarkEnd w:id="0"/>
    <w:p w:rsidR="00B22679" w:rsidRDefault="00B22679" w:rsidP="00B22679">
      <w:pPr>
        <w:ind w:left="-360"/>
      </w:pPr>
      <w:r>
        <w:fldChar w:fldCharType="begin"/>
      </w:r>
      <w:r w:rsidR="00226D38">
        <w:instrText xml:space="preserve"> INCLUDEPICTURE "G:\\Atlantica Central Data\\Local Settings\\Temp\\scl6.jpg" \* MERGEFORMAT </w:instrText>
      </w:r>
      <w:r>
        <w:fldChar w:fldCharType="separate"/>
      </w:r>
      <w:r w:rsidR="00226D38">
        <w:fldChar w:fldCharType="begin"/>
      </w:r>
      <w:r w:rsidR="00226D38">
        <w:instrText xml:space="preserve"> </w:instrText>
      </w:r>
      <w:r w:rsidR="00226D38">
        <w:instrText>INCLUDEPICTURE  "G:\\Atlantica Central Data\\Local Settings\\Temp\\scl6.jpg" \* MERGEFORMATINET</w:instrText>
      </w:r>
      <w:r w:rsidR="00226D38">
        <w:instrText xml:space="preserve"> </w:instrText>
      </w:r>
      <w:r w:rsidR="00226D38">
        <w:fldChar w:fldCharType="separate"/>
      </w:r>
      <w:r w:rsidR="00226D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0.7pt;height:268.05pt">
            <v:imagedata r:id="rId4" r:href="rId5" gain="126031f" blacklevel="1966f"/>
          </v:shape>
        </w:pict>
      </w:r>
      <w:r w:rsidR="00226D38">
        <w:fldChar w:fldCharType="end"/>
      </w:r>
      <w:r>
        <w:fldChar w:fldCharType="end"/>
      </w:r>
      <w:r>
        <w:fldChar w:fldCharType="begin"/>
      </w:r>
      <w:r w:rsidR="00226D38">
        <w:instrText xml:space="preserve"> INCLUDEPICTURE "G:\\Atlantica Central Data\\Local Settings\\Temp\\scl10.jpg" \* MERGEFORMAT </w:instrText>
      </w:r>
      <w:r>
        <w:fldChar w:fldCharType="separate"/>
      </w:r>
      <w:r w:rsidR="00226D38">
        <w:fldChar w:fldCharType="begin"/>
      </w:r>
      <w:r w:rsidR="00226D38">
        <w:instrText xml:space="preserve"> </w:instrText>
      </w:r>
      <w:r w:rsidR="00226D38">
        <w:instrText>INCLUDEPICTURE  "G:\\Atlantica Central Data\\Local Settings\\Temp\\scl10.jpg" \* MERGEFORMATINET</w:instrText>
      </w:r>
      <w:r w:rsidR="00226D38">
        <w:instrText xml:space="preserve"> </w:instrText>
      </w:r>
      <w:r w:rsidR="00226D38">
        <w:fldChar w:fldCharType="separate"/>
      </w:r>
      <w:r w:rsidR="00226D38">
        <w:pict>
          <v:shape id="_x0000_i1026" type="#_x0000_t75" alt="" style="width:124.6pt;height:263.65pt">
            <v:imagedata r:id="rId6" r:href="rId7"/>
          </v:shape>
        </w:pict>
      </w:r>
      <w:r w:rsidR="00226D38">
        <w:fldChar w:fldCharType="end"/>
      </w:r>
      <w:r>
        <w:fldChar w:fldCharType="end"/>
      </w:r>
      <w:r>
        <w:fldChar w:fldCharType="begin"/>
      </w:r>
      <w:r w:rsidR="00226D38">
        <w:instrText xml:space="preserve"> INCLUDEPICTURE "G:\\Atlantica Central Data\\Local Settings\\Temp\\scl5.jpg" \* MERGEFORMAT </w:instrText>
      </w:r>
      <w:r>
        <w:fldChar w:fldCharType="separate"/>
      </w:r>
      <w:r w:rsidR="00226D38">
        <w:fldChar w:fldCharType="begin"/>
      </w:r>
      <w:r w:rsidR="00226D38">
        <w:instrText xml:space="preserve"> </w:instrText>
      </w:r>
      <w:r w:rsidR="00226D38">
        <w:instrText>I</w:instrText>
      </w:r>
      <w:r w:rsidR="00226D38">
        <w:instrText>NCLUDEPICTURE  "G:\\Atlantica Central Data\\Local Settings\\Temp\\scl5.jpg" \* MERGEFORMATINET</w:instrText>
      </w:r>
      <w:r w:rsidR="00226D38">
        <w:instrText xml:space="preserve"> </w:instrText>
      </w:r>
      <w:r w:rsidR="00226D38">
        <w:fldChar w:fldCharType="separate"/>
      </w:r>
      <w:r w:rsidR="00226D38">
        <w:pict>
          <v:shape id="_x0000_i1027" type="#_x0000_t75" alt="" style="width:138.45pt;height:265.3pt">
            <v:imagedata r:id="rId8" r:href="rId9" gain="142470f" blacklevel="7864f"/>
          </v:shape>
        </w:pict>
      </w:r>
      <w:r w:rsidR="00226D38">
        <w:fldChar w:fldCharType="end"/>
      </w:r>
      <w:r>
        <w:fldChar w:fldCharType="end"/>
      </w:r>
      <w:r>
        <w:fldChar w:fldCharType="begin"/>
      </w:r>
      <w:r w:rsidR="00226D38">
        <w:instrText xml:space="preserve"> INCLUDEPICTURE "G:\\Atlantica Central Data\\Local Settings\\Temp\\scl8.jpg" \* MERGEFORMAT </w:instrText>
      </w:r>
      <w:r>
        <w:fldChar w:fldCharType="separate"/>
      </w:r>
      <w:r w:rsidR="00226D38">
        <w:fldChar w:fldCharType="begin"/>
      </w:r>
      <w:r w:rsidR="00226D38">
        <w:instrText xml:space="preserve"> </w:instrText>
      </w:r>
      <w:r w:rsidR="00226D38">
        <w:instrText xml:space="preserve">INCLUDEPICTURE  "G:\\Atlantica Central Data\\Local Settings\\Temp\\scl8.jpg" \* </w:instrText>
      </w:r>
      <w:r w:rsidR="00226D38">
        <w:instrText>MERGEFORMATINET</w:instrText>
      </w:r>
      <w:r w:rsidR="00226D38">
        <w:instrText xml:space="preserve"> </w:instrText>
      </w:r>
      <w:r w:rsidR="00226D38">
        <w:fldChar w:fldCharType="separate"/>
      </w:r>
      <w:r w:rsidR="00226D38">
        <w:pict>
          <v:shape id="_x0000_i1028" type="#_x0000_t75" alt="" style="width:131.8pt;height:269.7pt">
            <v:imagedata r:id="rId10" r:href="rId11" gain="126031f" blacklevel="7864f"/>
          </v:shape>
        </w:pict>
      </w:r>
      <w:r w:rsidR="00226D38">
        <w:fldChar w:fldCharType="end"/>
      </w:r>
      <w:r>
        <w:fldChar w:fldCharType="end"/>
      </w:r>
    </w:p>
    <w:p w:rsidR="00B22679" w:rsidRDefault="00B22679" w:rsidP="00B22679">
      <w:pPr>
        <w:ind w:left="-360"/>
        <w:jc w:val="center"/>
      </w:pPr>
      <w:r>
        <w:lastRenderedPageBreak/>
        <w:fldChar w:fldCharType="begin"/>
      </w:r>
      <w:r w:rsidR="00226D38">
        <w:instrText xml:space="preserve"> INCLUDEPICTURE "G:\\Atlantica Central Data\\Local Settings\\Temp\\scl11.jpg" \* MERGEFORMAT </w:instrText>
      </w:r>
      <w:r>
        <w:fldChar w:fldCharType="separate"/>
      </w:r>
      <w:r w:rsidR="00226D38">
        <w:fldChar w:fldCharType="begin"/>
      </w:r>
      <w:r w:rsidR="00226D38">
        <w:instrText xml:space="preserve"> </w:instrText>
      </w:r>
      <w:r w:rsidR="00226D38">
        <w:instrText>INCLUDEPICTURE  "G:\\Atlantica Central Data\\Local Settings\\Temp\\scl11.jpg" \* MERGEFORMATINET</w:instrText>
      </w:r>
      <w:r w:rsidR="00226D38">
        <w:instrText xml:space="preserve"> </w:instrText>
      </w:r>
      <w:r w:rsidR="00226D38">
        <w:fldChar w:fldCharType="separate"/>
      </w:r>
      <w:r w:rsidR="00226D38">
        <w:pict>
          <v:shape id="_x0000_i1029" type="#_x0000_t75" alt="" style="width:195.5pt;height:288.55pt">
            <v:imagedata r:id="rId12" r:href="rId13"/>
          </v:shape>
        </w:pict>
      </w:r>
      <w:r w:rsidR="00226D38">
        <w:fldChar w:fldCharType="end"/>
      </w:r>
      <w:r>
        <w:fldChar w:fldCharType="end"/>
      </w:r>
      <w:r>
        <w:fldChar w:fldCharType="begin"/>
      </w:r>
      <w:r w:rsidR="00226D38">
        <w:instrText xml:space="preserve"> INCLUDEPICTURE "G:\\Atlantica Central Data\\Local Settings\\Temp\\scl13.jpg" \* MERGEFORMAT </w:instrText>
      </w:r>
      <w:r>
        <w:fldChar w:fldCharType="separate"/>
      </w:r>
      <w:r w:rsidR="00226D38">
        <w:fldChar w:fldCharType="begin"/>
      </w:r>
      <w:r w:rsidR="00226D38">
        <w:instrText xml:space="preserve"> </w:instrText>
      </w:r>
      <w:r w:rsidR="00226D38">
        <w:instrText>INCLUDEPICTURE  "G:\\Atlantica Central Data\\Local Settings\\Temp\\scl13.jpg" \* MERGEFORMATINET</w:instrText>
      </w:r>
      <w:r w:rsidR="00226D38">
        <w:instrText xml:space="preserve"> </w:instrText>
      </w:r>
      <w:r w:rsidR="00226D38">
        <w:fldChar w:fldCharType="separate"/>
      </w:r>
      <w:r w:rsidR="00226D38">
        <w:pict>
          <v:shape id="_x0000_i1030" type="#_x0000_t75" alt="" style="width:213.8pt;height:293pt">
            <v:imagedata r:id="rId14" r:href="rId15"/>
          </v:shape>
        </w:pict>
      </w:r>
      <w:r w:rsidR="00226D38">
        <w:fldChar w:fldCharType="end"/>
      </w:r>
      <w:r>
        <w:fldChar w:fldCharType="end"/>
      </w:r>
    </w:p>
    <w:p w:rsidR="00B22679" w:rsidRDefault="00B22679" w:rsidP="00B22679">
      <w:pPr>
        <w:ind w:left="-900"/>
        <w:jc w:val="center"/>
      </w:pPr>
      <w:r>
        <w:lastRenderedPageBreak/>
        <w:fldChar w:fldCharType="begin"/>
      </w:r>
      <w:r w:rsidR="00226D38">
        <w:instrText xml:space="preserve"> INCLUDEPICTURE "G:\\Atlantica Central Data\\Local Settings\\Temp\\scl16.jpg" \* MERGEFORMAT </w:instrText>
      </w:r>
      <w:r>
        <w:fldChar w:fldCharType="separate"/>
      </w:r>
      <w:r w:rsidR="00226D38">
        <w:fldChar w:fldCharType="begin"/>
      </w:r>
      <w:r w:rsidR="00226D38">
        <w:instrText xml:space="preserve"> </w:instrText>
      </w:r>
      <w:r w:rsidR="00226D38">
        <w:instrText>INCLUDEPICTURE  "G:\\Atlantica Central Data\\Local Set</w:instrText>
      </w:r>
      <w:r w:rsidR="00226D38">
        <w:instrText>tings\\Temp\\scl16.jpg" \* MERGEFORMATINET</w:instrText>
      </w:r>
      <w:r w:rsidR="00226D38">
        <w:instrText xml:space="preserve"> </w:instrText>
      </w:r>
      <w:r w:rsidR="00226D38">
        <w:fldChar w:fldCharType="separate"/>
      </w:r>
      <w:r w:rsidR="00226D38">
        <w:pict>
          <v:shape id="_x0000_i1031" type="#_x0000_t75" alt="" style="width:499pt;height:590.95pt">
            <v:imagedata r:id="rId16" r:href="rId17"/>
          </v:shape>
        </w:pict>
      </w:r>
      <w:r w:rsidR="00226D38">
        <w:fldChar w:fldCharType="end"/>
      </w:r>
      <w:r>
        <w:fldChar w:fldCharType="end"/>
      </w:r>
      <w:r w:rsidRPr="00C30CFB">
        <w:t xml:space="preserve"> </w:t>
      </w:r>
      <w:r>
        <w:lastRenderedPageBreak/>
        <w:fldChar w:fldCharType="begin"/>
      </w:r>
      <w:r w:rsidR="00226D38">
        <w:instrText xml:space="preserve"> INCLUDEPICTURE "G:\\Atlantica Central Data\\Local Settings\\Temp\\scl18.jpg" \* MERGEFORMAT </w:instrText>
      </w:r>
      <w:r>
        <w:fldChar w:fldCharType="separate"/>
      </w:r>
      <w:r w:rsidR="00226D38">
        <w:fldChar w:fldCharType="begin"/>
      </w:r>
      <w:r w:rsidR="00226D38">
        <w:instrText xml:space="preserve"> </w:instrText>
      </w:r>
      <w:r w:rsidR="00226D38">
        <w:instrText>INCLUDEPICTURE  "G:\\Atlantica Central Data\\Local Settings\\Temp\\scl18.jpg" \* MERGEFORMATINET</w:instrText>
      </w:r>
      <w:r w:rsidR="00226D38">
        <w:instrText xml:space="preserve"> </w:instrText>
      </w:r>
      <w:r w:rsidR="00226D38">
        <w:fldChar w:fldCharType="separate"/>
      </w:r>
      <w:r w:rsidR="00226D38">
        <w:pict>
          <v:shape id="_x0000_i1032" type="#_x0000_t75" alt="" style="width:484.6pt;height:537.25pt">
            <v:imagedata r:id="rId18" r:href="rId19"/>
          </v:shape>
        </w:pict>
      </w:r>
      <w:r w:rsidR="00226D38">
        <w:fldChar w:fldCharType="end"/>
      </w:r>
      <w:r>
        <w:fldChar w:fldCharType="end"/>
      </w:r>
    </w:p>
    <w:p w:rsidR="00151F1C" w:rsidRDefault="002C49E4">
      <w:r>
        <w:t>-</w:t>
      </w:r>
    </w:p>
    <w:p w:rsidR="002C49E4" w:rsidRPr="002C49E4" w:rsidRDefault="002C49E4" w:rsidP="002C49E4">
      <w:pPr>
        <w:rPr>
          <w:rStyle w:val="Strong"/>
          <w:b w:val="0"/>
          <w:bCs w:val="0"/>
        </w:rPr>
      </w:pPr>
      <w:r>
        <w:t>Fig</w:t>
      </w:r>
      <w:r w:rsidR="00226D38">
        <w:t>s</w:t>
      </w:r>
      <w:r>
        <w:t>. 1</w:t>
      </w:r>
      <w:r w:rsidR="00226D38">
        <w:t>-8</w:t>
      </w:r>
      <w:r>
        <w:t xml:space="preserve">. </w:t>
      </w:r>
      <w:r w:rsidR="00226D38">
        <w:t>Am,C-Taino Pestle-Anthropomorphic-Bicephalic-Basalt-1000 CE</w:t>
      </w:r>
    </w:p>
    <w:p w:rsidR="002C49E4" w:rsidRDefault="002C49E4" w:rsidP="002C49E4">
      <w:pPr>
        <w:rPr>
          <w:rStyle w:val="Strong"/>
        </w:rPr>
      </w:pPr>
      <w:r>
        <w:rPr>
          <w:rStyle w:val="Strong"/>
        </w:rPr>
        <w:t>Case No.: 18</w:t>
      </w:r>
    </w:p>
    <w:p w:rsidR="002C49E4" w:rsidRPr="002747B6" w:rsidRDefault="002C49E4" w:rsidP="002C49E4">
      <w:pPr>
        <w:rPr>
          <w:b/>
        </w:rPr>
      </w:pPr>
      <w:r w:rsidRPr="002747B6">
        <w:rPr>
          <w:b/>
        </w:rPr>
        <w:t>Accession No.</w:t>
      </w:r>
    </w:p>
    <w:p w:rsidR="00226D38" w:rsidRDefault="002C49E4" w:rsidP="00226D38">
      <w:r w:rsidRPr="002747B6">
        <w:rPr>
          <w:b/>
        </w:rPr>
        <w:lastRenderedPageBreak/>
        <w:t>Formal Label:</w:t>
      </w:r>
      <w:r>
        <w:rPr>
          <w:b/>
        </w:rPr>
        <w:t xml:space="preserve"> </w:t>
      </w:r>
      <w:r w:rsidR="00226D38">
        <w:t>Am,C-Taino Pestle-Anthropomorphic-Bicephalic-Basalt-1000 CE</w:t>
      </w:r>
    </w:p>
    <w:p w:rsidR="002C49E4" w:rsidRDefault="002C49E4" w:rsidP="002C49E4">
      <w:pPr>
        <w:rPr>
          <w:b/>
        </w:rPr>
      </w:pPr>
      <w:r w:rsidRPr="002747B6">
        <w:rPr>
          <w:b/>
        </w:rPr>
        <w:t>Display Description:</w:t>
      </w:r>
    </w:p>
    <w:p w:rsidR="00A5007C" w:rsidRDefault="00A5007C" w:rsidP="00A5007C">
      <w:r>
        <w:t xml:space="preserve">This bicephalic Taino ceremonial pestle </w:t>
      </w:r>
      <w:r w:rsidR="00226D38">
        <w:t xml:space="preserve">for grinding cohoba </w:t>
      </w:r>
      <w:r>
        <w:t xml:space="preserve">embodies </w:t>
      </w:r>
      <w:r w:rsidR="00226D38">
        <w:t xml:space="preserve">suggests </w:t>
      </w:r>
      <w:r>
        <w:t>a certain timelessness of simultaneously looking forward and backward in time</w:t>
      </w:r>
      <w:r w:rsidR="00226D38">
        <w:t xml:space="preserve"> as a Janus figure</w:t>
      </w:r>
      <w:r>
        <w:t xml:space="preserve">. This is appropriate for the shamanic flight as induced by the hallucinogentic cohoba. Since the ceremonial pestle is rare among the Taino, their ownership was probably restricted to prominent </w:t>
      </w:r>
      <w:r w:rsidRPr="008E22E8">
        <w:rPr>
          <w:i/>
        </w:rPr>
        <w:t xml:space="preserve">Bohiques </w:t>
      </w:r>
      <w:r>
        <w:t xml:space="preserve">and </w:t>
      </w:r>
      <w:r w:rsidRPr="008E22E8">
        <w:rPr>
          <w:i/>
        </w:rPr>
        <w:t>Caciques.</w:t>
      </w:r>
      <w:r>
        <w:t xml:space="preserve"> </w:t>
      </w:r>
    </w:p>
    <w:p w:rsidR="00A5007C" w:rsidRDefault="00A5007C" w:rsidP="00A5007C">
      <w:r>
        <w:tab/>
        <w:t xml:space="preserve">Cemi bicephalism was important to Taino cosmological inquiry. They were associated both with the afterlife and the future and in this respect Behiques would seek their aid during hallucinogenic ventures. </w:t>
      </w:r>
      <w:r>
        <w:tab/>
      </w:r>
    </w:p>
    <w:p w:rsidR="00A5007C" w:rsidRDefault="00A5007C" w:rsidP="00A5007C">
      <w:r>
        <w:tab/>
        <w:t xml:space="preserve">These pestles are invariably fashioned from very heavy, dense, fine-grained andesite, which makes their surface very smooth when finished. Their subject matter ranges between anthropomorphic spirits to aviform spirits with large concave eyes, perhaps of owls. This suggests that these pestles were used in ceremonies invoking the spirits of either deceased ancestors or the nocturnal, all-seeing owl. </w:t>
      </w:r>
    </w:p>
    <w:p w:rsidR="00A5007C" w:rsidRPr="00A5007C" w:rsidRDefault="00A5007C" w:rsidP="002C49E4">
      <w:r>
        <w:tab/>
        <w:t>Intricate detail on the heads of these pestles may incorporate a series of concentric circles above the frontal region as in this example suggestive of superior enlightenment as the concentric circle is a symbol for the sun.</w:t>
      </w:r>
    </w:p>
    <w:p w:rsidR="002C49E4" w:rsidRDefault="002C49E4" w:rsidP="002C49E4">
      <w:pPr>
        <w:pStyle w:val="NormalWeb"/>
        <w:rPr>
          <w:color w:val="000000"/>
        </w:rPr>
      </w:pPr>
      <w:r w:rsidRPr="00A5007C">
        <w:t>Taino Cemi’s were embodiments of the</w:t>
      </w:r>
      <w:r>
        <w:rPr>
          <w:b/>
        </w:rPr>
        <w:t xml:space="preserve"> </w:t>
      </w:r>
      <w:r>
        <w:rPr>
          <w:color w:val="000000"/>
        </w:rPr>
        <w:t xml:space="preserve">hidden god, 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rsidR="002C49E4" w:rsidRDefault="002C49E4" w:rsidP="002C49E4">
      <w:pPr>
        <w:pStyle w:val="NormalWeb"/>
      </w:pPr>
      <w:r>
        <w:rPr>
          <w:b/>
          <w:bCs/>
          <w:smallCaps/>
          <w:color w:val="000000"/>
        </w:rPr>
        <w:t xml:space="preserve">Taíno Cemieism and Taino Religion. </w:t>
      </w:r>
      <w:r>
        <w:rPr>
          <w:color w:val="000000"/>
        </w:rPr>
        <w:t xml:space="preserve">Taíno cosmology, religion and its rituals is described in </w:t>
      </w:r>
      <w:r>
        <w:t xml:space="preserve">Fray Ramón Pané’s </w:t>
      </w:r>
      <w:r>
        <w:rPr>
          <w:i/>
          <w:iCs/>
        </w:rPr>
        <w:t>An Account of the Antiquities of the Indians</w:t>
      </w:r>
      <w: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rsidR="002C49E4" w:rsidRDefault="002C49E4" w:rsidP="002C49E4">
      <w:pPr>
        <w:pStyle w:val="NormalWeb"/>
        <w:ind w:firstLine="720"/>
      </w:pPr>
      <w:r>
        <w:lastRenderedPageBreak/>
        <w:t xml:space="preserve">Pané was a Catalan </w:t>
      </w:r>
      <w:r>
        <w:rPr>
          <w:rStyle w:val="notranslate"/>
        </w:rPr>
        <w:t xml:space="preserve">a </w:t>
      </w:r>
      <w:r>
        <w:t>Hieronymite</w:t>
      </w:r>
      <w:r>
        <w:rPr>
          <w:rStyle w:val="notranslate"/>
        </w:rPr>
        <w:t xml:space="preserve"> monk of the Order of St. Jerome. These </w:t>
      </w:r>
      <w: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t>Hieronymite</w:t>
      </w:r>
      <w:r>
        <w:rPr>
          <w:rStyle w:val="notranslate"/>
        </w:rPr>
        <w:t xml:space="preserve"> hermit, a Catalan peasant not of Castilian origins and was dismissed probably for these social reasons by the Spanish Dominican </w:t>
      </w:r>
      <w:r>
        <w:t xml:space="preserve">Bartolomé de Las Casas (ca. 1484– 18 July 1566) as a “simple man” with “limited faculties” (Pané p. 57), </w:t>
      </w:r>
      <w:r>
        <w:rPr>
          <w:rStyle w:val="reference-text"/>
        </w:rPr>
        <w:t xml:space="preserve">whose efforts, </w:t>
      </w:r>
      <w:r>
        <w:rPr>
          <w:rStyle w:val="notranslate"/>
        </w:rPr>
        <w:t xml:space="preserve"> </w:t>
      </w:r>
      <w: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t xml:space="preserve"> is still the best source of information on the Taíno. </w:t>
      </w:r>
    </w:p>
    <w:p w:rsidR="002C49E4" w:rsidRPr="000541DF" w:rsidRDefault="002C49E4" w:rsidP="002C49E4">
      <w:pPr>
        <w:pStyle w:val="NormalWeb"/>
        <w:rPr>
          <w:color w:val="000000"/>
        </w:rPr>
      </w:pPr>
      <w:r>
        <w:t xml:space="preserve">According to Pané there were twelve orders of spiritual entities that exemplified energies of a Supreme Being. These energies were encompassed in </w:t>
      </w:r>
      <w:r>
        <w:rPr>
          <w:i/>
          <w:iCs/>
        </w:rPr>
        <w:t>cemís</w:t>
      </w:r>
      <w: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rsidR="002C49E4" w:rsidRPr="002747B6" w:rsidRDefault="002C49E4" w:rsidP="002C49E4">
      <w:pPr>
        <w:rPr>
          <w:b/>
        </w:rPr>
      </w:pPr>
      <w:r w:rsidRPr="002747B6">
        <w:rPr>
          <w:b/>
        </w:rPr>
        <w:t>LC Classification:</w:t>
      </w:r>
      <w:r>
        <w:rPr>
          <w:b/>
        </w:rPr>
        <w:t xml:space="preserve"> F1909</w:t>
      </w:r>
    </w:p>
    <w:p w:rsidR="002C49E4" w:rsidRPr="002747B6" w:rsidRDefault="002C49E4" w:rsidP="002C49E4">
      <w:pPr>
        <w:rPr>
          <w:b/>
        </w:rPr>
      </w:pPr>
      <w:r w:rsidRPr="002747B6">
        <w:rPr>
          <w:b/>
        </w:rPr>
        <w:t xml:space="preserve">Date or Time Horizon: </w:t>
      </w:r>
      <w:r>
        <w:rPr>
          <w:b/>
        </w:rPr>
        <w:t>1000 CE</w:t>
      </w:r>
    </w:p>
    <w:p w:rsidR="002C49E4" w:rsidRPr="002747B6" w:rsidRDefault="002C49E4" w:rsidP="002C49E4">
      <w:pPr>
        <w:rPr>
          <w:b/>
        </w:rPr>
      </w:pPr>
      <w:r w:rsidRPr="002747B6">
        <w:rPr>
          <w:b/>
        </w:rPr>
        <w:t xml:space="preserve">Geographical Area: </w:t>
      </w:r>
      <w:r>
        <w:rPr>
          <w:b/>
        </w:rPr>
        <w:t>Caribbean</w:t>
      </w:r>
    </w:p>
    <w:p w:rsidR="002C49E4" w:rsidRDefault="002C49E4" w:rsidP="002C49E4">
      <w:pPr>
        <w:rPr>
          <w:b/>
        </w:rPr>
      </w:pPr>
      <w:r w:rsidRPr="002747B6">
        <w:rPr>
          <w:b/>
        </w:rPr>
        <w:t>Map:</w:t>
      </w:r>
    </w:p>
    <w:p w:rsidR="002C49E4" w:rsidRDefault="002C49E4" w:rsidP="002C49E4">
      <w:pPr>
        <w:pStyle w:val="NormalWeb"/>
        <w:rPr>
          <w:color w:val="000000"/>
        </w:rPr>
      </w:pPr>
      <w:r>
        <w:rPr>
          <w:color w:val="000000"/>
        </w:rPr>
        <w:fldChar w:fldCharType="begin"/>
      </w:r>
      <w:r>
        <w:rPr>
          <w:color w:val="000000"/>
        </w:rPr>
        <w:instrText xml:space="preserve"> INCLUDEPICTURE "file:///C:/DOCUME~1/ADMINI~1/LOCALS~1/Temp/scl3.jpg" \* MERGEFORMATINET </w:instrText>
      </w:r>
      <w:r>
        <w:rPr>
          <w:color w:val="000000"/>
        </w:rPr>
        <w:fldChar w:fldCharType="separate"/>
      </w:r>
      <w:r>
        <w:rPr>
          <w:color w:val="000000"/>
        </w:rPr>
        <w:fldChar w:fldCharType="begin"/>
      </w:r>
      <w:r>
        <w:rPr>
          <w:color w:val="000000"/>
        </w:rPr>
        <w:instrText xml:space="preserve"> INCLUDEPICTURE  "C:\\DOCUME~1\\ADMINI~1\\LOCALS~1\\Temp\\scl3.jpg" \* MERGEFORMATINET </w:instrText>
      </w:r>
      <w:r>
        <w:rPr>
          <w:color w:val="000000"/>
        </w:rPr>
        <w:fldChar w:fldCharType="separate"/>
      </w:r>
      <w:r>
        <w:rPr>
          <w:color w:val="000000"/>
        </w:rPr>
        <w:fldChar w:fldCharType="begin"/>
      </w:r>
      <w:r>
        <w:rPr>
          <w:color w:val="000000"/>
        </w:rPr>
        <w:instrText xml:space="preserve"> INCLUDEPICTURE  "C:\\DOCUME~1\\ADMINI~1\\LOCALS~1\\Temp\\scl3.jpg" \* MERGEFORMATINET </w:instrText>
      </w:r>
      <w:r>
        <w:rPr>
          <w:color w:val="000000"/>
        </w:rPr>
        <w:fldChar w:fldCharType="separate"/>
      </w:r>
      <w:r w:rsidR="00A5007C">
        <w:rPr>
          <w:color w:val="000000"/>
        </w:rPr>
        <w:fldChar w:fldCharType="begin"/>
      </w:r>
      <w:r w:rsidR="00A5007C">
        <w:rPr>
          <w:color w:val="000000"/>
        </w:rPr>
        <w:instrText xml:space="preserve"> INCLUDEPICTURE  "C:\\DOCUME~1\\ADMINI~1\\LOCALS~1\\Temp\\scl3.jpg" \* MERGEFORMATINET </w:instrText>
      </w:r>
      <w:r w:rsidR="00A5007C">
        <w:rPr>
          <w:color w:val="000000"/>
        </w:rPr>
        <w:fldChar w:fldCharType="separate"/>
      </w:r>
      <w:r w:rsidR="00B22679">
        <w:rPr>
          <w:color w:val="000000"/>
        </w:rPr>
        <w:fldChar w:fldCharType="begin"/>
      </w:r>
      <w:r w:rsidR="00B22679">
        <w:rPr>
          <w:color w:val="000000"/>
        </w:rPr>
        <w:instrText xml:space="preserve"> INCLUDEPICTURE  "C:\\DOCUME~1\\ADMINI~1\\LOCALS~1\\Temp\\scl3.jpg" \* MERGEFORMATINET </w:instrText>
      </w:r>
      <w:r w:rsidR="00B22679">
        <w:rPr>
          <w:color w:val="000000"/>
        </w:rPr>
        <w:fldChar w:fldCharType="separate"/>
      </w:r>
      <w:r w:rsidR="00226D38">
        <w:rPr>
          <w:color w:val="000000"/>
        </w:rPr>
        <w:fldChar w:fldCharType="begin"/>
      </w:r>
      <w:r w:rsidR="00226D38">
        <w:rPr>
          <w:color w:val="000000"/>
        </w:rPr>
        <w:instrText xml:space="preserve"> </w:instrText>
      </w:r>
      <w:r w:rsidR="00226D38">
        <w:rPr>
          <w:color w:val="000000"/>
        </w:rPr>
        <w:instrText>INCLUDEPICTURE  "C:\\DOCUME~1\\ADMINI~1\\LOCALS~1\\Temp\\scl3.jpg" \* MERGEFORMATINET</w:instrText>
      </w:r>
      <w:r w:rsidR="00226D38">
        <w:rPr>
          <w:color w:val="000000"/>
        </w:rPr>
        <w:instrText xml:space="preserve"> </w:instrText>
      </w:r>
      <w:r w:rsidR="00226D38">
        <w:rPr>
          <w:color w:val="000000"/>
        </w:rPr>
        <w:fldChar w:fldCharType="separate"/>
      </w:r>
      <w:r w:rsidR="00226D38">
        <w:rPr>
          <w:color w:val="000000"/>
        </w:rPr>
        <w:pict>
          <v:shape id="_x0000_i1033" type="#_x0000_t75" alt="" style="width:388.8pt;height:217.65pt">
            <v:imagedata r:id="rId20" r:href="rId21" gain="192753f" blacklevel="-7864f"/>
          </v:shape>
        </w:pict>
      </w:r>
      <w:r w:rsidR="00226D38">
        <w:rPr>
          <w:color w:val="000000"/>
        </w:rPr>
        <w:fldChar w:fldCharType="end"/>
      </w:r>
      <w:r w:rsidR="00B22679">
        <w:rPr>
          <w:color w:val="000000"/>
        </w:rPr>
        <w:fldChar w:fldCharType="end"/>
      </w:r>
      <w:r w:rsidR="00A5007C">
        <w:rPr>
          <w:color w:val="000000"/>
        </w:rPr>
        <w:fldChar w:fldCharType="end"/>
      </w:r>
      <w:r>
        <w:rPr>
          <w:color w:val="000000"/>
        </w:rPr>
        <w:fldChar w:fldCharType="end"/>
      </w:r>
      <w:r>
        <w:rPr>
          <w:color w:val="000000"/>
        </w:rPr>
        <w:fldChar w:fldCharType="end"/>
      </w:r>
      <w:r>
        <w:rPr>
          <w:color w:val="000000"/>
        </w:rPr>
        <w:fldChar w:fldCharType="end"/>
      </w:r>
    </w:p>
    <w:p w:rsidR="002C49E4" w:rsidRDefault="002C49E4" w:rsidP="002C49E4">
      <w:r>
        <w:rPr>
          <w:color w:val="000000"/>
        </w:rPr>
        <w:t xml:space="preserve">Fig. Major cultural groups in the Caribbean, ca. 1492 (after </w:t>
      </w:r>
      <w:r>
        <w:rPr>
          <w:color w:val="000000"/>
          <w:highlight w:val="yellow"/>
        </w:rPr>
        <w:t>Reid 2009:</w:t>
      </w:r>
      <w:r>
        <w:rPr>
          <w:color w:val="000000"/>
        </w:rPr>
        <w:t xml:space="preserve"> T-p.).</w:t>
      </w:r>
    </w:p>
    <w:p w:rsidR="002C49E4" w:rsidRPr="002747B6" w:rsidRDefault="002C49E4" w:rsidP="002C49E4">
      <w:pPr>
        <w:rPr>
          <w:b/>
        </w:rPr>
      </w:pPr>
    </w:p>
    <w:p w:rsidR="002C49E4" w:rsidRPr="002747B6" w:rsidRDefault="002C49E4" w:rsidP="002C49E4">
      <w:pPr>
        <w:rPr>
          <w:b/>
        </w:rPr>
      </w:pPr>
      <w:r w:rsidRPr="002747B6">
        <w:rPr>
          <w:b/>
        </w:rPr>
        <w:t>GPS coordinates:</w:t>
      </w:r>
    </w:p>
    <w:p w:rsidR="002C49E4" w:rsidRPr="002747B6" w:rsidRDefault="002C49E4" w:rsidP="002C49E4">
      <w:pPr>
        <w:rPr>
          <w:b/>
        </w:rPr>
      </w:pPr>
      <w:r w:rsidRPr="002747B6">
        <w:rPr>
          <w:b/>
        </w:rPr>
        <w:t xml:space="preserve">Cultural Affiliation: </w:t>
      </w:r>
      <w:r w:rsidR="0027244A">
        <w:rPr>
          <w:b/>
        </w:rPr>
        <w:t xml:space="preserve">Classic </w:t>
      </w:r>
      <w:r>
        <w:rPr>
          <w:b/>
        </w:rPr>
        <w:t>Taino</w:t>
      </w:r>
    </w:p>
    <w:p w:rsidR="002C49E4" w:rsidRPr="002747B6" w:rsidRDefault="002C49E4" w:rsidP="002C49E4">
      <w:pPr>
        <w:rPr>
          <w:b/>
        </w:rPr>
      </w:pPr>
      <w:r w:rsidRPr="002747B6">
        <w:rPr>
          <w:b/>
        </w:rPr>
        <w:t>Medi</w:t>
      </w:r>
      <w:r>
        <w:rPr>
          <w:b/>
        </w:rPr>
        <w:t>um</w:t>
      </w:r>
      <w:r w:rsidRPr="002747B6">
        <w:rPr>
          <w:b/>
        </w:rPr>
        <w:t xml:space="preserve">: </w:t>
      </w:r>
      <w:r>
        <w:rPr>
          <w:b/>
        </w:rPr>
        <w:t>rhyolite</w:t>
      </w:r>
    </w:p>
    <w:p w:rsidR="002C49E4" w:rsidRPr="002747B6" w:rsidRDefault="002C49E4" w:rsidP="002C49E4">
      <w:pPr>
        <w:rPr>
          <w:b/>
        </w:rPr>
      </w:pPr>
      <w:r w:rsidRPr="002747B6">
        <w:rPr>
          <w:b/>
        </w:rPr>
        <w:t xml:space="preserve">Dimensions: </w:t>
      </w:r>
      <w:r>
        <w:rPr>
          <w:b/>
        </w:rPr>
        <w:t>L 10.5 in</w:t>
      </w:r>
    </w:p>
    <w:p w:rsidR="002C49E4" w:rsidRPr="002747B6" w:rsidRDefault="002C49E4" w:rsidP="002C49E4">
      <w:pPr>
        <w:rPr>
          <w:b/>
        </w:rPr>
      </w:pPr>
      <w:r w:rsidRPr="002747B6">
        <w:rPr>
          <w:b/>
        </w:rPr>
        <w:t xml:space="preserve">Weight:  </w:t>
      </w:r>
    </w:p>
    <w:p w:rsidR="002C49E4" w:rsidRPr="002747B6" w:rsidRDefault="002C49E4" w:rsidP="002C49E4">
      <w:pPr>
        <w:rPr>
          <w:b/>
        </w:rPr>
      </w:pPr>
      <w:r w:rsidRPr="002747B6">
        <w:rPr>
          <w:b/>
        </w:rPr>
        <w:t>Condition:</w:t>
      </w:r>
      <w:r>
        <w:rPr>
          <w:b/>
        </w:rPr>
        <w:t xml:space="preserve"> original</w:t>
      </w:r>
    </w:p>
    <w:p w:rsidR="002C49E4" w:rsidRPr="002747B6" w:rsidRDefault="002C49E4" w:rsidP="002C49E4">
      <w:pPr>
        <w:rPr>
          <w:b/>
        </w:rPr>
      </w:pPr>
      <w:r w:rsidRPr="002747B6">
        <w:rPr>
          <w:b/>
        </w:rPr>
        <w:t xml:space="preserve">Provenance: </w:t>
      </w:r>
      <w:r>
        <w:rPr>
          <w:b/>
        </w:rPr>
        <w:t xml:space="preserve">from an old </w:t>
      </w:r>
      <w:r w:rsidR="0027244A">
        <w:rPr>
          <w:b/>
        </w:rPr>
        <w:t>20</w:t>
      </w:r>
      <w:r w:rsidR="0027244A" w:rsidRPr="0027244A">
        <w:rPr>
          <w:b/>
          <w:vertAlign w:val="superscript"/>
        </w:rPr>
        <w:t>th</w:t>
      </w:r>
      <w:r>
        <w:rPr>
          <w:b/>
        </w:rPr>
        <w:t xml:space="preserve"> c </w:t>
      </w:r>
      <w:r w:rsidR="0027244A">
        <w:rPr>
          <w:b/>
        </w:rPr>
        <w:t>Fort Lauderdale</w:t>
      </w:r>
      <w:r>
        <w:rPr>
          <w:b/>
        </w:rPr>
        <w:t xml:space="preserve"> collection</w:t>
      </w:r>
    </w:p>
    <w:p w:rsidR="002C49E4" w:rsidRPr="002747B6" w:rsidRDefault="002C49E4" w:rsidP="002C49E4">
      <w:pPr>
        <w:rPr>
          <w:b/>
        </w:rPr>
      </w:pPr>
      <w:r w:rsidRPr="002747B6">
        <w:rPr>
          <w:b/>
        </w:rPr>
        <w:t>Discussion:</w:t>
      </w:r>
    </w:p>
    <w:p w:rsidR="002C49E4" w:rsidRPr="00475DE7" w:rsidRDefault="002C49E4" w:rsidP="002C49E4">
      <w:pPr>
        <w:rPr>
          <w:b/>
          <w:szCs w:val="19"/>
        </w:rPr>
      </w:pPr>
      <w:r w:rsidRPr="00070694">
        <w:rPr>
          <w:b/>
          <w:szCs w:val="19"/>
        </w:rPr>
        <w:t>References</w:t>
      </w:r>
    </w:p>
    <w:p w:rsidR="002C49E4" w:rsidRDefault="002C49E4" w:rsidP="002C49E4">
      <w:pPr>
        <w:ind w:left="144" w:right="144"/>
        <w:rPr>
          <w:color w:val="000000"/>
          <w:szCs w:val="15"/>
        </w:rPr>
      </w:pPr>
    </w:p>
    <w:p w:rsidR="002C49E4" w:rsidRDefault="002C49E4" w:rsidP="002C49E4">
      <w:pPr>
        <w:ind w:left="144" w:right="144"/>
        <w:rPr>
          <w:color w:val="000000"/>
          <w:szCs w:val="15"/>
        </w:rPr>
      </w:pPr>
      <w:r>
        <w:rPr>
          <w:color w:val="000000"/>
          <w:szCs w:val="15"/>
        </w:rPr>
        <w:t xml:space="preserve">Bullen, R. P. </w:t>
      </w:r>
    </w:p>
    <w:p w:rsidR="002C49E4" w:rsidRDefault="002C49E4" w:rsidP="002C49E4">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rsidR="002C49E4" w:rsidRDefault="002C49E4" w:rsidP="002C49E4">
      <w:pPr>
        <w:ind w:left="144" w:right="144"/>
        <w:rPr>
          <w:color w:val="000000"/>
          <w:szCs w:val="15"/>
        </w:rPr>
      </w:pPr>
    </w:p>
    <w:p w:rsidR="002C49E4" w:rsidRDefault="002C49E4" w:rsidP="002C49E4">
      <w:pPr>
        <w:ind w:left="144" w:right="144"/>
        <w:rPr>
          <w:color w:val="000000"/>
          <w:szCs w:val="15"/>
        </w:rPr>
      </w:pPr>
      <w:r>
        <w:rPr>
          <w:color w:val="000000"/>
          <w:szCs w:val="15"/>
        </w:rPr>
        <w:t xml:space="preserve">Callaghan, R. T. </w:t>
      </w:r>
    </w:p>
    <w:p w:rsidR="002C49E4" w:rsidRDefault="002C49E4" w:rsidP="002C49E4">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2C49E4" w:rsidRDefault="002C49E4" w:rsidP="002C49E4">
      <w:pPr>
        <w:ind w:left="144" w:right="144"/>
        <w:rPr>
          <w:color w:val="000000"/>
          <w:szCs w:val="15"/>
        </w:rPr>
      </w:pPr>
    </w:p>
    <w:p w:rsidR="002C49E4" w:rsidRDefault="002C49E4" w:rsidP="002C49E4">
      <w:pPr>
        <w:ind w:left="144" w:right="144"/>
        <w:rPr>
          <w:color w:val="000000"/>
          <w:szCs w:val="15"/>
        </w:rPr>
      </w:pPr>
      <w:r>
        <w:rPr>
          <w:color w:val="000000"/>
          <w:szCs w:val="15"/>
        </w:rPr>
        <w:t xml:space="preserve">1985, pp. 65-71, Puerto Rico. </w:t>
      </w:r>
    </w:p>
    <w:p w:rsidR="002C49E4" w:rsidRDefault="002C49E4" w:rsidP="002C49E4">
      <w:pPr>
        <w:ind w:left="144" w:right="144"/>
        <w:rPr>
          <w:color w:val="000000"/>
          <w:szCs w:val="15"/>
        </w:rPr>
      </w:pPr>
    </w:p>
    <w:p w:rsidR="002C49E4" w:rsidRDefault="002C49E4" w:rsidP="002C49E4">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Coe, W. R., II </w:t>
      </w:r>
    </w:p>
    <w:p w:rsidR="002C49E4" w:rsidRDefault="002C49E4" w:rsidP="002C49E4">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rsidR="002C49E4" w:rsidRDefault="002C49E4" w:rsidP="002C49E4">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Gerrell, P. R., J. F. Scarry, and J. S. Dunbar </w:t>
      </w:r>
    </w:p>
    <w:p w:rsidR="002C49E4" w:rsidRDefault="002C49E4" w:rsidP="002C49E4">
      <w:pPr>
        <w:pStyle w:val="Style"/>
        <w:ind w:left="144" w:right="144"/>
        <w:rPr>
          <w:iCs/>
          <w:color w:val="000000"/>
          <w:sz w:val="24"/>
          <w:szCs w:val="15"/>
        </w:rPr>
      </w:pPr>
      <w:r>
        <w:rPr>
          <w:color w:val="000000"/>
          <w:sz w:val="24"/>
          <w:szCs w:val="15"/>
        </w:rPr>
        <w:t xml:space="preserve">1991 Analysis of Early Archaic Unifacial Adzes from North Florida. </w:t>
      </w:r>
      <w:r>
        <w:rPr>
          <w:iCs/>
          <w:color w:val="000000"/>
          <w:sz w:val="24"/>
          <w:szCs w:val="15"/>
        </w:rPr>
        <w:t>The Florida Archaeologist 44(1):3-16.</w:t>
      </w:r>
    </w:p>
    <w:p w:rsidR="002C49E4" w:rsidRDefault="002C49E4" w:rsidP="002C49E4">
      <w:pPr>
        <w:pStyle w:val="Style"/>
        <w:ind w:left="144" w:right="144"/>
        <w:rPr>
          <w:color w:val="000000"/>
          <w:sz w:val="24"/>
          <w:szCs w:val="15"/>
        </w:rPr>
      </w:pPr>
    </w:p>
    <w:p w:rsidR="002C49E4" w:rsidRPr="0027244A" w:rsidRDefault="002C49E4" w:rsidP="002C49E4">
      <w:pPr>
        <w:pStyle w:val="Style"/>
        <w:ind w:left="144" w:right="144"/>
        <w:rPr>
          <w:rStyle w:val="HTMLCite"/>
          <w:i w:val="0"/>
          <w:iCs w:val="0"/>
          <w:sz w:val="24"/>
        </w:rPr>
      </w:pPr>
      <w:r w:rsidRPr="0027244A">
        <w:rPr>
          <w:rStyle w:val="HTMLCite"/>
          <w:i w:val="0"/>
          <w:sz w:val="24"/>
        </w:rPr>
        <w:t xml:space="preserve">Giménez Fernández, Manuel (1971). </w:t>
      </w:r>
      <w:r>
        <w:rPr>
          <w:rStyle w:val="HTMLCite"/>
          <w:sz w:val="24"/>
        </w:rPr>
        <w:t xml:space="preserve">"Fray Bartolomé de Las Casas: A Biographical Sketch". </w:t>
      </w:r>
      <w:r w:rsidRPr="0027244A">
        <w:rPr>
          <w:rStyle w:val="HTMLCite"/>
          <w:i w:val="0"/>
          <w:sz w:val="24"/>
        </w:rPr>
        <w:t>In Friede, Juan; Keen, Benjamin (eds).</w:t>
      </w:r>
      <w:r>
        <w:rPr>
          <w:rStyle w:val="HTMLCite"/>
          <w:sz w:val="24"/>
        </w:rPr>
        <w:t xml:space="preserve"> Bartolomé de las Casas in History: Toward an Understanding of the Man and his Work. Collection spéciale: CER. </w:t>
      </w:r>
      <w:r w:rsidRPr="0027244A">
        <w:rPr>
          <w:rStyle w:val="HTMLCite"/>
          <w:i w:val="0"/>
          <w:sz w:val="24"/>
        </w:rPr>
        <w:t>DeKalb: Northern Illinois University Press. pp. 67–126.</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Hester, T. R. </w:t>
      </w:r>
    </w:p>
    <w:p w:rsidR="002C49E4" w:rsidRDefault="002C49E4" w:rsidP="002C49E4">
      <w:pPr>
        <w:pStyle w:val="Style"/>
        <w:ind w:left="144" w:right="144"/>
        <w:rPr>
          <w:color w:val="000000"/>
          <w:sz w:val="24"/>
          <w:szCs w:val="15"/>
        </w:rPr>
      </w:pPr>
      <w:r>
        <w:rPr>
          <w:color w:val="000000"/>
          <w:sz w:val="24"/>
          <w:szCs w:val="15"/>
        </w:rPr>
        <w:t xml:space="preserve">1994a An Introduction to the Colha Preceramic Project. </w:t>
      </w:r>
    </w:p>
    <w:p w:rsidR="002C49E4" w:rsidRDefault="002C49E4" w:rsidP="002C49E4">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2C49E4" w:rsidRDefault="002C49E4" w:rsidP="002C49E4">
      <w:pPr>
        <w:pStyle w:val="Style"/>
        <w:ind w:left="144" w:right="144"/>
        <w:jc w:val="both"/>
        <w:rPr>
          <w:color w:val="000000"/>
          <w:sz w:val="24"/>
          <w:szCs w:val="15"/>
        </w:rPr>
      </w:pPr>
    </w:p>
    <w:p w:rsidR="002C49E4" w:rsidRDefault="002C49E4" w:rsidP="002C49E4">
      <w:pPr>
        <w:pStyle w:val="Style"/>
        <w:ind w:left="144" w:right="144"/>
        <w:jc w:val="both"/>
        <w:rPr>
          <w:color w:val="000000"/>
          <w:sz w:val="24"/>
          <w:szCs w:val="15"/>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Hester, T. R., H. J. Shafer, and T. C. Kelly </w:t>
      </w:r>
    </w:p>
    <w:p w:rsidR="002C49E4" w:rsidRDefault="002C49E4" w:rsidP="002C49E4">
      <w:pPr>
        <w:pStyle w:val="Style"/>
        <w:ind w:left="144" w:right="144"/>
        <w:rPr>
          <w:color w:val="000000"/>
          <w:sz w:val="24"/>
          <w:szCs w:val="15"/>
        </w:rPr>
      </w:pPr>
      <w:r>
        <w:rPr>
          <w:color w:val="000000"/>
          <w:sz w:val="24"/>
          <w:szCs w:val="15"/>
        </w:rPr>
        <w:t xml:space="preserve">1980 A Preliminary Note on Artifacts from Lowe Ranch: </w:t>
      </w:r>
    </w:p>
    <w:p w:rsidR="002C49E4" w:rsidRDefault="002C49E4" w:rsidP="002C49E4">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rsidR="002C49E4" w:rsidRDefault="002C49E4" w:rsidP="002C49E4">
      <w:pPr>
        <w:pStyle w:val="Style"/>
        <w:ind w:left="144" w:right="144"/>
        <w:jc w:val="both"/>
        <w:rPr>
          <w:color w:val="000000"/>
          <w:sz w:val="24"/>
          <w:szCs w:val="15"/>
        </w:rPr>
      </w:pPr>
    </w:p>
    <w:p w:rsidR="002C49E4" w:rsidRDefault="002C49E4" w:rsidP="002C49E4">
      <w:pPr>
        <w:pStyle w:val="Style"/>
        <w:ind w:left="144" w:right="144"/>
        <w:jc w:val="both"/>
        <w:rPr>
          <w:color w:val="000000"/>
          <w:sz w:val="24"/>
          <w:szCs w:val="15"/>
        </w:rPr>
      </w:pPr>
      <w:r>
        <w:rPr>
          <w:color w:val="000000"/>
          <w:sz w:val="24"/>
          <w:szCs w:val="15"/>
        </w:rPr>
        <w:t xml:space="preserve">Hester, J. D. Eaton, and H. J. Shafer. </w:t>
      </w:r>
    </w:p>
    <w:p w:rsidR="002C49E4" w:rsidRDefault="002C49E4" w:rsidP="002C49E4">
      <w:pPr>
        <w:pStyle w:val="Style"/>
        <w:ind w:left="144" w:right="144"/>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Hester, T. R., H. Iceland, D. Hudler, R. Brewington, H. J. Shafer, and J. Lohse </w:t>
      </w:r>
    </w:p>
    <w:p w:rsidR="002C49E4" w:rsidRDefault="002C49E4" w:rsidP="002C49E4">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Hester, T. R., H. Iceland, D. Hudler, and H. J. Shafer </w:t>
      </w:r>
    </w:p>
    <w:p w:rsidR="002C49E4" w:rsidRDefault="002C49E4" w:rsidP="002C49E4">
      <w:pPr>
        <w:pStyle w:val="Style"/>
        <w:ind w:left="144" w:right="144"/>
        <w:rPr>
          <w:color w:val="000000"/>
          <w:sz w:val="24"/>
          <w:szCs w:val="15"/>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Hudler, D. B., T. R. Hester, and H. B. Iceland </w:t>
      </w:r>
    </w:p>
    <w:p w:rsidR="002C49E4" w:rsidRDefault="002C49E4" w:rsidP="002C49E4">
      <w:pPr>
        <w:pStyle w:val="Style"/>
        <w:ind w:left="144" w:right="144"/>
        <w:rPr>
          <w:color w:val="000000"/>
          <w:sz w:val="24"/>
          <w:szCs w:val="15"/>
        </w:rPr>
      </w:pPr>
      <w:r>
        <w:rPr>
          <w:color w:val="000000"/>
          <w:sz w:val="24"/>
          <w:szCs w:val="15"/>
        </w:rPr>
        <w:t xml:space="preserve">1995 The Colha Preceramic Project: A Status Report. </w:t>
      </w:r>
    </w:p>
    <w:p w:rsidR="002C49E4" w:rsidRDefault="002C49E4" w:rsidP="002C49E4">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Iceland, H. B., and T. R. Hester </w:t>
      </w:r>
    </w:p>
    <w:p w:rsidR="002C49E4" w:rsidRDefault="002C49E4" w:rsidP="002C49E4">
      <w:pPr>
        <w:pStyle w:val="Style"/>
        <w:ind w:left="144" w:right="144"/>
        <w:rPr>
          <w:color w:val="000000"/>
          <w:sz w:val="24"/>
          <w:szCs w:val="15"/>
        </w:rPr>
      </w:pPr>
      <w:r>
        <w:rPr>
          <w:color w:val="000000"/>
          <w:sz w:val="24"/>
          <w:szCs w:val="15"/>
        </w:rPr>
        <w:t xml:space="preserve">1996a The Colha Preceramic Project: A Status Report. </w:t>
      </w:r>
    </w:p>
    <w:p w:rsidR="002C49E4" w:rsidRDefault="002C49E4" w:rsidP="002C49E4">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2C49E4" w:rsidRDefault="002C49E4" w:rsidP="002C49E4">
      <w:pPr>
        <w:pStyle w:val="Style"/>
        <w:ind w:left="144" w:right="144"/>
        <w:jc w:val="both"/>
        <w:rPr>
          <w:color w:val="000000"/>
          <w:sz w:val="24"/>
          <w:szCs w:val="15"/>
        </w:rPr>
      </w:pPr>
    </w:p>
    <w:p w:rsidR="002C49E4" w:rsidRDefault="002C49E4" w:rsidP="002C49E4">
      <w:pPr>
        <w:pStyle w:val="Style"/>
        <w:ind w:left="144" w:right="144"/>
        <w:jc w:val="both"/>
        <w:rPr>
          <w:color w:val="000000"/>
          <w:sz w:val="24"/>
          <w:szCs w:val="15"/>
        </w:rPr>
      </w:pPr>
      <w:r>
        <w:rPr>
          <w:color w:val="000000"/>
          <w:sz w:val="24"/>
          <w:szCs w:val="15"/>
        </w:rPr>
        <w:t xml:space="preserve">1996b The Earliest Maya? Origins of Sedentism and Agriculture in the Maya Lowlands. </w:t>
      </w:r>
      <w:r>
        <w:rPr>
          <w:color w:val="000000"/>
          <w:sz w:val="24"/>
          <w:szCs w:val="15"/>
        </w:rPr>
        <w:lastRenderedPageBreak/>
        <w:t xml:space="preserve">Preprints of the XIII International Congress of the Prehistoric and Protohistoric Sciences, Forli, Italy, September 1996, in press.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Iceland, H. B., T. R. Hester, H. 1. Shafer, and D. Hudler </w:t>
      </w:r>
    </w:p>
    <w:p w:rsidR="002C49E4" w:rsidRDefault="002C49E4" w:rsidP="002C49E4">
      <w:pPr>
        <w:pStyle w:val="Style"/>
        <w:ind w:left="144" w:right="144"/>
        <w:rPr>
          <w:color w:val="000000"/>
          <w:sz w:val="24"/>
          <w:szCs w:val="15"/>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Jacob, J. S. </w:t>
      </w:r>
    </w:p>
    <w:p w:rsidR="002C49E4" w:rsidRDefault="002C49E4" w:rsidP="002C49E4">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Jones, J. G. </w:t>
      </w:r>
    </w:p>
    <w:p w:rsidR="002C49E4" w:rsidRDefault="002C49E4" w:rsidP="002C49E4">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Kelly, T. C. </w:t>
      </w:r>
    </w:p>
    <w:p w:rsidR="002C49E4" w:rsidRDefault="002C49E4" w:rsidP="002C49E4">
      <w:pPr>
        <w:pStyle w:val="Style"/>
        <w:ind w:left="144" w:right="144"/>
        <w:rPr>
          <w:color w:val="000000"/>
          <w:sz w:val="24"/>
          <w:szCs w:val="15"/>
        </w:rPr>
      </w:pPr>
      <w:r>
        <w:rPr>
          <w:color w:val="000000"/>
          <w:sz w:val="24"/>
          <w:szCs w:val="15"/>
        </w:rPr>
        <w:t xml:space="preserve">1993 Preceramic Projectile-Point Typology in Belize. </w:t>
      </w:r>
    </w:p>
    <w:p w:rsidR="002C49E4" w:rsidRDefault="002C49E4" w:rsidP="002C49E4">
      <w:pPr>
        <w:pStyle w:val="Style"/>
        <w:ind w:left="144" w:right="144"/>
        <w:rPr>
          <w:iCs/>
          <w:color w:val="000000"/>
          <w:sz w:val="24"/>
          <w:szCs w:val="15"/>
        </w:rPr>
      </w:pPr>
      <w:r>
        <w:rPr>
          <w:iCs/>
          <w:color w:val="000000"/>
          <w:sz w:val="24"/>
          <w:szCs w:val="15"/>
        </w:rPr>
        <w:t xml:space="preserve">Ancient Mesoamerica 4:205-227.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Lohse, 1. C. </w:t>
      </w:r>
    </w:p>
    <w:p w:rsidR="002C49E4" w:rsidRDefault="002C49E4" w:rsidP="002C49E4">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MacNeish, R, S., and A. Nelken-Turner </w:t>
      </w:r>
    </w:p>
    <w:p w:rsidR="002C49E4" w:rsidRDefault="002C49E4" w:rsidP="002C49E4">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2C49E4" w:rsidRDefault="002C49E4" w:rsidP="002C49E4">
      <w:pPr>
        <w:rPr>
          <w:szCs w:val="19"/>
        </w:rPr>
      </w:pPr>
    </w:p>
    <w:p w:rsidR="002C49E4" w:rsidRDefault="002C49E4" w:rsidP="002C49E4">
      <w:pPr>
        <w:pStyle w:val="Style"/>
        <w:ind w:left="144" w:right="144"/>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Moore, C. </w:t>
      </w:r>
    </w:p>
    <w:p w:rsidR="002C49E4" w:rsidRDefault="002C49E4" w:rsidP="002C49E4">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rsidR="002C49E4" w:rsidRDefault="002C49E4" w:rsidP="002C49E4">
      <w:pPr>
        <w:pStyle w:val="Style"/>
        <w:ind w:left="144" w:right="144"/>
        <w:jc w:val="both"/>
        <w:rPr>
          <w:color w:val="000000"/>
          <w:sz w:val="24"/>
          <w:szCs w:val="15"/>
        </w:rPr>
      </w:pPr>
    </w:p>
    <w:p w:rsidR="002C49E4" w:rsidRDefault="002C49E4" w:rsidP="002C49E4">
      <w:pPr>
        <w:pStyle w:val="Style"/>
        <w:ind w:left="144" w:right="144"/>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rsidR="002C49E4" w:rsidRDefault="002C49E4" w:rsidP="002C49E4">
      <w:pPr>
        <w:pStyle w:val="Style"/>
        <w:ind w:left="144" w:right="144"/>
      </w:pPr>
    </w:p>
    <w:p w:rsidR="002C49E4" w:rsidRDefault="002C49E4" w:rsidP="002C49E4">
      <w:pPr>
        <w:pStyle w:val="Style"/>
        <w:ind w:left="144" w:right="144"/>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Pantel, A. G. </w:t>
      </w:r>
    </w:p>
    <w:p w:rsidR="002C49E4" w:rsidRDefault="002C49E4" w:rsidP="002C49E4">
      <w:pPr>
        <w:pStyle w:val="Style"/>
        <w:ind w:left="144" w:right="144"/>
        <w:jc w:val="both"/>
        <w:rPr>
          <w:color w:val="000000"/>
          <w:sz w:val="24"/>
          <w:szCs w:val="15"/>
        </w:rPr>
      </w:pPr>
      <w:r>
        <w:rPr>
          <w:color w:val="000000"/>
          <w:sz w:val="24"/>
          <w:szCs w:val="15"/>
        </w:rPr>
        <w:lastRenderedPageBreak/>
        <w:t xml:space="preserve">1988 Precolumbian Flaked Stone Assemblages in the West Indies. Ph.D. dissertation, University of Tennessee. University Microfilms, Ann Arbor. </w:t>
      </w:r>
    </w:p>
    <w:p w:rsidR="002C49E4" w:rsidRDefault="002C49E4" w:rsidP="002C49E4">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2C49E4" w:rsidRDefault="002C49E4" w:rsidP="002C49E4">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Carr, pp. 87-98. Archaeological Series NO.7. International Monographs in Prehistory, Ann Arbor. </w:t>
      </w:r>
    </w:p>
    <w:p w:rsidR="002C49E4" w:rsidRDefault="002C49E4" w:rsidP="002C49E4">
      <w:pPr>
        <w:pStyle w:val="Style"/>
        <w:ind w:left="144" w:right="144"/>
        <w:jc w:val="both"/>
        <w:rPr>
          <w:color w:val="000000"/>
          <w:sz w:val="24"/>
          <w:szCs w:val="15"/>
        </w:rPr>
      </w:pPr>
    </w:p>
    <w:p w:rsidR="002C49E4" w:rsidRDefault="002C49E4" w:rsidP="002C49E4">
      <w:pPr>
        <w:pStyle w:val="Style"/>
        <w:ind w:left="144" w:right="144"/>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Rouse, I. </w:t>
      </w:r>
    </w:p>
    <w:p w:rsidR="002C49E4" w:rsidRDefault="002C49E4" w:rsidP="002C49E4">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rsidR="002C49E4" w:rsidRDefault="002C49E4" w:rsidP="002C49E4">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2C49E4" w:rsidRDefault="002C49E4" w:rsidP="002C49E4">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2C49E4" w:rsidRDefault="002C49E4" w:rsidP="002C49E4">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2C49E4" w:rsidRDefault="002C49E4" w:rsidP="002C49E4">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Shafer, H. </w:t>
      </w:r>
    </w:p>
    <w:p w:rsidR="002C49E4" w:rsidRDefault="002C49E4" w:rsidP="002C49E4">
      <w:pPr>
        <w:pStyle w:val="Style"/>
        <w:ind w:left="144" w:right="144"/>
        <w:jc w:val="both"/>
        <w:rPr>
          <w:color w:val="000000"/>
          <w:sz w:val="24"/>
          <w:szCs w:val="15"/>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Shafer, H. 1., T. R. Hester, and T. C. Kelly </w:t>
      </w:r>
    </w:p>
    <w:p w:rsidR="002C49E4" w:rsidRDefault="002C49E4" w:rsidP="002C49E4">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Steward. 1. H. </w:t>
      </w:r>
    </w:p>
    <w:p w:rsidR="002C49E4" w:rsidRDefault="002C49E4" w:rsidP="002C49E4">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Stuiver, M., and R. S. Kra </w:t>
      </w:r>
    </w:p>
    <w:p w:rsidR="002C49E4" w:rsidRDefault="002C49E4" w:rsidP="002C49E4">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rsidR="002C49E4" w:rsidRDefault="002C49E4" w:rsidP="002C49E4">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2C49E4" w:rsidRDefault="002C49E4" w:rsidP="002C49E4">
      <w:pPr>
        <w:pStyle w:val="Style"/>
        <w:ind w:left="144" w:right="144"/>
        <w:jc w:val="both"/>
        <w:rPr>
          <w:color w:val="000000"/>
          <w:sz w:val="24"/>
          <w:szCs w:val="15"/>
        </w:rPr>
      </w:pPr>
    </w:p>
    <w:p w:rsidR="002C49E4" w:rsidRDefault="002C49E4" w:rsidP="002C49E4">
      <w:pPr>
        <w:pStyle w:val="Style"/>
        <w:ind w:left="144" w:right="144"/>
        <w:rPr>
          <w:color w:val="000000"/>
          <w:sz w:val="24"/>
          <w:szCs w:val="15"/>
        </w:rPr>
      </w:pPr>
      <w:r>
        <w:rPr>
          <w:color w:val="000000"/>
          <w:sz w:val="24"/>
          <w:szCs w:val="15"/>
        </w:rPr>
        <w:lastRenderedPageBreak/>
        <w:t xml:space="preserve">Veloz Maggiolo, M. </w:t>
      </w:r>
    </w:p>
    <w:p w:rsidR="002C49E4" w:rsidRDefault="002C49E4" w:rsidP="002C49E4">
      <w:pPr>
        <w:pStyle w:val="Style"/>
        <w:ind w:left="144" w:right="144"/>
        <w:jc w:val="both"/>
        <w:rPr>
          <w:color w:val="000000"/>
          <w:sz w:val="24"/>
          <w:szCs w:val="15"/>
        </w:rPr>
      </w:pPr>
      <w:r>
        <w:rPr>
          <w:iCs/>
          <w:color w:val="000000"/>
          <w:w w:val="92"/>
          <w:sz w:val="24"/>
          <w:szCs w:val="14"/>
        </w:rPr>
        <w:t xml:space="preserve">1976 </w:t>
      </w:r>
      <w:r>
        <w:rPr>
          <w:iCs/>
          <w:color w:val="000000"/>
          <w:sz w:val="24"/>
          <w:szCs w:val="15"/>
        </w:rPr>
        <w:t>Medioambiente y adaptacion humana en La prehis</w:t>
      </w:r>
      <w:r>
        <w:rPr>
          <w:iCs/>
          <w:color w:val="000000"/>
          <w:sz w:val="24"/>
          <w:szCs w:val="15"/>
        </w:rPr>
        <w:softHyphen/>
        <w:t xml:space="preserve">toria de Santo Domingo. </w:t>
      </w:r>
      <w:r>
        <w:rPr>
          <w:color w:val="000000"/>
          <w:sz w:val="24"/>
          <w:szCs w:val="15"/>
        </w:rPr>
        <w:t xml:space="preserve">Universidad Autnoma de Santo Domingo, Santo Domingo, Republica Dominicana.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Veloz Maggiolo, M., and B. Vega </w:t>
      </w:r>
    </w:p>
    <w:p w:rsidR="002C49E4" w:rsidRDefault="002C49E4" w:rsidP="002C49E4">
      <w:pPr>
        <w:pStyle w:val="Style"/>
        <w:ind w:left="144" w:right="144"/>
        <w:rPr>
          <w:color w:val="000000"/>
          <w:sz w:val="24"/>
          <w:szCs w:val="15"/>
        </w:rPr>
      </w:pPr>
      <w:r>
        <w:rPr>
          <w:color w:val="000000"/>
          <w:sz w:val="24"/>
          <w:szCs w:val="15"/>
        </w:rPr>
        <w:t xml:space="preserve">1982 The Antillean Pre-ceramic: A New Approximation. </w:t>
      </w:r>
    </w:p>
    <w:p w:rsidR="002C49E4" w:rsidRDefault="002C49E4" w:rsidP="002C49E4">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Wilson, S. M. </w:t>
      </w:r>
    </w:p>
    <w:p w:rsidR="002C49E4" w:rsidRDefault="002C49E4" w:rsidP="002C49E4">
      <w:pPr>
        <w:pStyle w:val="Style"/>
        <w:ind w:left="144" w:right="144"/>
        <w:rPr>
          <w:color w:val="000000"/>
          <w:sz w:val="24"/>
          <w:szCs w:val="15"/>
        </w:rPr>
      </w:pPr>
      <w:r>
        <w:rPr>
          <w:color w:val="000000"/>
          <w:sz w:val="24"/>
          <w:szCs w:val="15"/>
        </w:rPr>
        <w:t xml:space="preserve">1996 The Rise of Complex Societies in the Caribbean. </w:t>
      </w:r>
    </w:p>
    <w:p w:rsidR="002C49E4" w:rsidRDefault="002C49E4" w:rsidP="002C49E4">
      <w:pPr>
        <w:pStyle w:val="Style"/>
        <w:ind w:left="144" w:right="144"/>
        <w:jc w:val="both"/>
        <w:rPr>
          <w:color w:val="000000"/>
          <w:sz w:val="24"/>
          <w:szCs w:val="19"/>
        </w:rPr>
      </w:pPr>
      <w:r>
        <w:rPr>
          <w:color w:val="000000"/>
          <w:sz w:val="24"/>
        </w:rPr>
        <w:t xml:space="preserve">Preprints of the XIII International Congress of the Prehistoric and Proto historic Sciences, Forlf, Italy. September 1996. </w:t>
      </w:r>
    </w:p>
    <w:p w:rsidR="002C49E4" w:rsidRDefault="002C49E4" w:rsidP="002C49E4">
      <w:pPr>
        <w:ind w:left="144" w:right="144"/>
        <w:rPr>
          <w:color w:val="000000"/>
          <w:w w:val="114"/>
          <w:szCs w:val="20"/>
        </w:rPr>
      </w:pPr>
    </w:p>
    <w:p w:rsidR="002C49E4" w:rsidRDefault="002C49E4" w:rsidP="002C49E4">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Wood, G. P. </w:t>
      </w:r>
    </w:p>
    <w:p w:rsidR="002C49E4" w:rsidRDefault="002C49E4" w:rsidP="002C49E4">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Zeitlin, R. N. </w:t>
      </w:r>
    </w:p>
    <w:p w:rsidR="002C49E4" w:rsidRDefault="002C49E4" w:rsidP="002C49E4">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2C49E4" w:rsidRDefault="002C49E4" w:rsidP="002C49E4">
      <w:pPr>
        <w:pStyle w:val="Style"/>
        <w:ind w:left="144" w:right="144"/>
        <w:rPr>
          <w:color w:val="000000"/>
          <w:sz w:val="24"/>
          <w:szCs w:val="15"/>
        </w:rPr>
      </w:pPr>
    </w:p>
    <w:p w:rsidR="002C49E4" w:rsidRDefault="002C49E4" w:rsidP="002C49E4">
      <w:pPr>
        <w:pStyle w:val="Style"/>
        <w:ind w:left="144" w:right="144"/>
        <w:rPr>
          <w:color w:val="000000"/>
          <w:sz w:val="24"/>
          <w:szCs w:val="15"/>
        </w:rPr>
      </w:pPr>
      <w:r>
        <w:rPr>
          <w:color w:val="000000"/>
          <w:sz w:val="24"/>
          <w:szCs w:val="15"/>
        </w:rPr>
        <w:t xml:space="preserve">Zeitlin, R. N., and 1. F. Zeitlin </w:t>
      </w:r>
    </w:p>
    <w:p w:rsidR="002C49E4" w:rsidRDefault="002C49E4" w:rsidP="002C49E4">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2C49E4" w:rsidRDefault="002C49E4" w:rsidP="002C49E4">
      <w:pPr>
        <w:pStyle w:val="Style"/>
        <w:ind w:left="144" w:right="144"/>
        <w:jc w:val="both"/>
        <w:rPr>
          <w:color w:val="000000"/>
          <w:sz w:val="24"/>
          <w:szCs w:val="15"/>
        </w:rPr>
      </w:pPr>
    </w:p>
    <w:p w:rsidR="002C49E4" w:rsidRDefault="002C49E4" w:rsidP="002C49E4">
      <w:pPr>
        <w:ind w:left="144" w:right="144"/>
        <w:rPr>
          <w:color w:val="000000"/>
          <w:szCs w:val="19"/>
        </w:rPr>
      </w:pPr>
    </w:p>
    <w:p w:rsidR="002C49E4" w:rsidRDefault="002C49E4" w:rsidP="002C49E4">
      <w:pPr>
        <w:ind w:left="144" w:right="144"/>
        <w:rPr>
          <w:color w:val="000000"/>
        </w:rPr>
      </w:pPr>
    </w:p>
    <w:p w:rsidR="002C49E4" w:rsidRDefault="002C49E4" w:rsidP="002C49E4">
      <w:pPr>
        <w:pStyle w:val="Heading3"/>
      </w:pPr>
      <w:r>
        <w:br w:type="page"/>
      </w:r>
    </w:p>
    <w:p w:rsidR="002C49E4" w:rsidRDefault="002C49E4"/>
    <w:sectPr w:rsidR="002C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E4"/>
    <w:rsid w:val="00151F1C"/>
    <w:rsid w:val="00226D38"/>
    <w:rsid w:val="0027244A"/>
    <w:rsid w:val="002C49E4"/>
    <w:rsid w:val="0048555D"/>
    <w:rsid w:val="005C7239"/>
    <w:rsid w:val="00A5007C"/>
    <w:rsid w:val="00B22679"/>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33C4B-CECD-4BBA-80CA-1000688F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qFormat/>
    <w:rsid w:val="002C49E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gt">
    <w:name w:val="imgt"/>
    <w:basedOn w:val="DefaultParagraphFont"/>
    <w:rsid w:val="002C49E4"/>
  </w:style>
  <w:style w:type="character" w:customStyle="1" w:styleId="Heading3Char">
    <w:name w:val="Heading 3 Char"/>
    <w:basedOn w:val="DefaultParagraphFont"/>
    <w:link w:val="Heading3"/>
    <w:rsid w:val="002C49E4"/>
    <w:rPr>
      <w:rFonts w:eastAsia="Times New Roman"/>
      <w:b/>
      <w:bCs/>
      <w:sz w:val="27"/>
      <w:szCs w:val="27"/>
    </w:rPr>
  </w:style>
  <w:style w:type="character" w:styleId="Strong">
    <w:name w:val="Strong"/>
    <w:qFormat/>
    <w:rsid w:val="002C49E4"/>
    <w:rPr>
      <w:b/>
      <w:bCs/>
    </w:rPr>
  </w:style>
  <w:style w:type="paragraph" w:styleId="NormalWeb">
    <w:name w:val="Normal (Web)"/>
    <w:basedOn w:val="Normal"/>
    <w:semiHidden/>
    <w:rsid w:val="002C49E4"/>
    <w:pPr>
      <w:spacing w:before="100" w:beforeAutospacing="1" w:after="100" w:afterAutospacing="1" w:line="240" w:lineRule="auto"/>
    </w:pPr>
    <w:rPr>
      <w:rFonts w:eastAsia="Times New Roman"/>
    </w:rPr>
  </w:style>
  <w:style w:type="character" w:customStyle="1" w:styleId="notranslate">
    <w:name w:val="notranslate"/>
    <w:rsid w:val="002C49E4"/>
  </w:style>
  <w:style w:type="character" w:customStyle="1" w:styleId="reference-text">
    <w:name w:val="reference-text"/>
    <w:rsid w:val="002C49E4"/>
  </w:style>
  <w:style w:type="paragraph" w:customStyle="1" w:styleId="Style">
    <w:name w:val="Style"/>
    <w:rsid w:val="002C49E4"/>
    <w:pPr>
      <w:widowControl w:val="0"/>
      <w:autoSpaceDE w:val="0"/>
      <w:autoSpaceDN w:val="0"/>
      <w:adjustRightInd w:val="0"/>
      <w:spacing w:after="0" w:line="240" w:lineRule="auto"/>
    </w:pPr>
    <w:rPr>
      <w:rFonts w:eastAsia="Times New Roman"/>
      <w:sz w:val="20"/>
    </w:rPr>
  </w:style>
  <w:style w:type="character" w:styleId="HTMLCite">
    <w:name w:val="HTML Cite"/>
    <w:basedOn w:val="DefaultParagraphFont"/>
    <w:semiHidden/>
    <w:rsid w:val="002C49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Local%20Settings/Temp/scl11.jpg" TargetMode="External"/><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image" Target="file:///C:\DOCUME~1\ADMINI~1\LOCALS~1\Temp\scl3.jpg" TargetMode="External"/><Relationship Id="rId7" Type="http://schemas.openxmlformats.org/officeDocument/2006/relationships/image" Target="../../Local%20Settings/Temp/scl10.jpg" TargetMode="External"/><Relationship Id="rId12" Type="http://schemas.openxmlformats.org/officeDocument/2006/relationships/image" Target="media/image5.jpeg"/><Relationship Id="rId17" Type="http://schemas.openxmlformats.org/officeDocument/2006/relationships/image" Target="../../Local%20Settings/Temp/scl16.jpg"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Local%20Settings/Temp/scl8.jpg" TargetMode="External"/><Relationship Id="rId5" Type="http://schemas.openxmlformats.org/officeDocument/2006/relationships/image" Target="../../Local%20Settings/Temp/scl6.jpg" TargetMode="External"/><Relationship Id="rId15" Type="http://schemas.openxmlformats.org/officeDocument/2006/relationships/image" Target="../../Local%20Settings/Temp/scl13.jpg"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Local%20Settings/Temp/scl18.jpg" TargetMode="External"/><Relationship Id="rId4" Type="http://schemas.openxmlformats.org/officeDocument/2006/relationships/image" Target="media/image1.jpeg"/><Relationship Id="rId9" Type="http://schemas.openxmlformats.org/officeDocument/2006/relationships/image" Target="../../Local%20Settings/Temp/scl5.jpg"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2018-08-03T12:20:00Z</dcterms:created>
  <dcterms:modified xsi:type="dcterms:W3CDTF">2018-08-03T12:20:00Z</dcterms:modified>
</cp:coreProperties>
</file>