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81" w:rsidRDefault="00844681" w:rsidP="00844681">
      <w:bookmarkStart w:id="0" w:name="_GoBack"/>
      <w:r>
        <w:t>A000-AM</w:t>
      </w:r>
      <w:proofErr w:type="gramStart"/>
      <w:r>
        <w:t>,C</w:t>
      </w:r>
      <w:proofErr w:type="gramEnd"/>
      <w:r>
        <w:t>-Taino-Cemi-Bohique-Rhyolite-1000 CE</w:t>
      </w:r>
    </w:p>
    <w:bookmarkEnd w:id="0"/>
    <w:p w:rsidR="00844681" w:rsidRDefault="00844681" w:rsidP="00844681">
      <w:r>
        <w:t>Case no. 18</w:t>
      </w:r>
    </w:p>
    <w:p w:rsidR="00844681" w:rsidRDefault="00844681" w:rsidP="00844681">
      <w:r>
        <w:rPr>
          <w:noProof/>
        </w:rPr>
        <w:drawing>
          <wp:inline distT="0" distB="0" distL="0" distR="0">
            <wp:extent cx="3886200" cy="6629400"/>
            <wp:effectExtent l="0" t="0" r="0" b="0"/>
            <wp:docPr id="1" name="Picture 1" descr="C:\DOCUME~1\ADMINI~1\LOCALS~1\Temp\scl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13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81"/>
    <w:rsid w:val="00151F1C"/>
    <w:rsid w:val="0084468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EE31E-9ADE-41A3-B2BE-1FD147F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681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DOCUME~1\ADMINI~1\LOCALS~1\Temp\scl13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2018-08-05T22:31:00Z</dcterms:created>
  <dcterms:modified xsi:type="dcterms:W3CDTF">2018-08-05T22:32:00Z</dcterms:modified>
</cp:coreProperties>
</file>