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Dis-ME-Isr-Mother Goddess</w:t>
      </w:r>
    </w:p>
    <w:p>
      <w:pPr>
        <w:pStyle w:val="Normal"/>
        <w:rPr/>
      </w:pPr>
      <w:r>
        <w:rPr/>
        <w:drawing>
          <wp:inline distT="0" distB="0" distL="0" distR="0">
            <wp:extent cx="4019550" cy="791527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981450" cy="80200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fill="FFFFFF" w:val="clear"/>
        <w:spacing w:before="280" w:after="280"/>
        <w:jc w:val="center"/>
        <w:outlineLvl w:val="2"/>
        <w:rPr>
          <w:b/>
          <w:b/>
          <w:bCs/>
          <w:color w:val="2E1700"/>
        </w:rPr>
      </w:pPr>
      <w:r>
        <w:rPr>
          <w:rStyle w:val="Applestylespan"/>
          <w:rFonts w:cs="Georgia" w:ascii="Georgia" w:hAnsi="Georgia"/>
          <w:color w:val="2E1700"/>
          <w:sz w:val="27"/>
          <w:szCs w:val="27"/>
        </w:rPr>
        <w:t>Height: 14.5 cm = 5.7 Inches</w:t>
      </w:r>
    </w:p>
    <w:p>
      <w:pPr>
        <w:pStyle w:val="Normal"/>
        <w:numPr>
          <w:ilvl w:val="0"/>
          <w:numId w:val="0"/>
        </w:numPr>
        <w:shd w:fill="FFFFFF" w:val="clear"/>
        <w:spacing w:before="280" w:after="280"/>
        <w:jc w:val="center"/>
        <w:outlineLvl w:val="2"/>
        <w:rPr>
          <w:b/>
          <w:b/>
          <w:bCs/>
          <w:color w:val="2E1700"/>
        </w:rPr>
      </w:pPr>
      <w:r>
        <w:rPr>
          <w:rStyle w:val="Applestylespan"/>
          <w:rFonts w:cs="Georgia" w:ascii="Georgia" w:hAnsi="Georgia"/>
          <w:color w:val="2E1700"/>
          <w:sz w:val="27"/>
          <w:szCs w:val="27"/>
        </w:rPr>
        <w:t>- Width: 7.5 cm = 3 Inches</w:t>
      </w:r>
    </w:p>
    <w:p>
      <w:pPr>
        <w:pStyle w:val="Normal"/>
        <w:numPr>
          <w:ilvl w:val="0"/>
          <w:numId w:val="0"/>
        </w:numPr>
        <w:shd w:fill="FFFFFF" w:val="clear"/>
        <w:spacing w:before="280" w:after="280"/>
        <w:jc w:val="center"/>
        <w:outlineLvl w:val="2"/>
        <w:rPr>
          <w:b/>
          <w:b/>
          <w:bCs/>
          <w:color w:val="2E1700"/>
        </w:rPr>
      </w:pPr>
      <w:r>
        <w:rPr>
          <w:rStyle w:val="Applestylespan"/>
          <w:rFonts w:cs="Georgia" w:ascii="Georgia" w:hAnsi="Georgia"/>
          <w:color w:val="2E1700"/>
          <w:sz w:val="27"/>
          <w:szCs w:val="27"/>
        </w:rPr>
        <w:t>- Weight- 0.275 kg</w:t>
      </w:r>
    </w:p>
    <w:p>
      <w:pPr>
        <w:pStyle w:val="Normal"/>
        <w:numPr>
          <w:ilvl w:val="0"/>
          <w:numId w:val="0"/>
        </w:numPr>
        <w:shd w:fill="FFFFFF" w:val="clear"/>
        <w:spacing w:before="280" w:after="280"/>
        <w:jc w:val="center"/>
        <w:outlineLvl w:val="2"/>
        <w:rPr>
          <w:b/>
          <w:b/>
          <w:bCs/>
          <w:color w:val="2E1700"/>
        </w:rPr>
      </w:pPr>
      <w:r>
        <w:rPr>
          <w:rStyle w:val="Applestylespan"/>
          <w:rFonts w:cs="Georgia" w:ascii="Georgia" w:hAnsi="Georgia"/>
          <w:b/>
          <w:bCs/>
          <w:color w:val="2E1700"/>
          <w:sz w:val="27"/>
          <w:szCs w:val="27"/>
        </w:rPr>
        <w:t>Condition;</w:t>
      </w:r>
      <w:r>
        <w:rPr>
          <w:rStyle w:val="Applestylespan"/>
          <w:rFonts w:cs="Georgia" w:ascii="Georgia" w:hAnsi="Georgia"/>
          <w:color w:val="2E1700"/>
          <w:sz w:val="27"/>
          <w:szCs w:val="27"/>
        </w:rPr>
        <w:t xml:space="preserve"> Replica in Good condition as shown</w:t>
      </w:r>
    </w:p>
    <w:p>
      <w:pPr>
        <w:pStyle w:val="Normal"/>
        <w:numPr>
          <w:ilvl w:val="0"/>
          <w:numId w:val="0"/>
        </w:numPr>
        <w:shd w:fill="FFFFFF" w:val="clear"/>
        <w:spacing w:before="280" w:after="280"/>
        <w:jc w:val="center"/>
        <w:outlineLvl w:val="2"/>
        <w:rPr>
          <w:b/>
          <w:b/>
          <w:bCs/>
          <w:color w:val="2E1700"/>
        </w:rPr>
      </w:pPr>
      <w:r>
        <w:rPr>
          <w:b/>
          <w:bCs/>
          <w:color w:val="2E1700"/>
        </w:rPr>
      </w:r>
    </w:p>
    <w:p>
      <w:pPr>
        <w:pStyle w:val="Normal"/>
        <w:numPr>
          <w:ilvl w:val="0"/>
          <w:numId w:val="0"/>
        </w:numPr>
        <w:shd w:fill="FFFFFF" w:val="clear"/>
        <w:spacing w:before="280" w:after="280"/>
        <w:jc w:val="center"/>
        <w:outlineLvl w:val="2"/>
        <w:rPr>
          <w:b/>
          <w:b/>
          <w:bCs/>
          <w:color w:val="2E1700"/>
        </w:rPr>
      </w:pPr>
      <w:r>
        <w:rPr>
          <w:rStyle w:val="Applestylespan"/>
          <w:rFonts w:cs="Georgia" w:ascii="Georgia" w:hAnsi="Georgia"/>
          <w:color w:val="2E1700"/>
          <w:sz w:val="27"/>
          <w:szCs w:val="27"/>
        </w:rPr>
        <w:t>The original item Found in the Judean desert southern Jerusalem, Israel</w:t>
      </w:r>
    </w:p>
    <w:p>
      <w:pPr>
        <w:pStyle w:val="Normal"/>
        <w:rPr>
          <w:b/>
          <w:b/>
          <w:bCs/>
          <w:color w:val="2E1700"/>
        </w:rPr>
      </w:pPr>
      <w:r>
        <w:rPr>
          <w:b/>
          <w:bCs/>
          <w:color w:val="2E170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2016-12-03T05:40:00Z</dcterms:created>
  <dc:creator>owner</dc:creator>
  <dc:description/>
  <dc:language>en-US</dc:language>
  <cp:lastModifiedBy>owner</cp:lastModifiedBy>
  <dcterms:modified xsi:type="dcterms:W3CDTF">2016-12-03T05:43:00Z</dcterms:modified>
  <cp:revision>2</cp:revision>
  <dc:subject/>
  <dc:title>Dis-ME-Isr-Mother Goddess</dc:title>
</cp:coreProperties>
</file>