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7.png" ContentType="image/png"/>
  <Override PartName="/word/media/image46.png" ContentType="image/png"/>
  <Override PartName="/word/media/image45.png" ContentType="image/png"/>
  <Override PartName="/word/media/image43.png" ContentType="image/png"/>
  <Override PartName="/word/media/image42.png" ContentType="image/png"/>
  <Override PartName="/word/media/image40.png" ContentType="image/png"/>
  <Override PartName="/word/media/image38.png" ContentType="image/png"/>
  <Override PartName="/word/media/image36.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7.png" ContentType="image/png"/>
  <Override PartName="/word/media/image26.png" ContentType="image/png"/>
  <Override PartName="/word/media/image24.png" ContentType="image/png"/>
  <Override PartName="/word/media/image23.png" ContentType="image/png"/>
  <Override PartName="/word/media/image21.png" ContentType="image/png"/>
  <Override PartName="/word/media/image20.png" ContentType="image/png"/>
  <Override PartName="/word/media/image18.png" ContentType="image/png"/>
  <Override PartName="/word/media/image7.jpeg" ContentType="image/jpeg"/>
  <Override PartName="/word/media/image15.png" ContentType="image/png"/>
  <Override PartName="/word/media/image13.png" ContentType="image/png"/>
  <Override PartName="/word/media/image19.png" ContentType="image/png"/>
  <Override PartName="/word/media/image12.jpeg" ContentType="image/jpeg"/>
  <Override PartName="/word/media/image14.png" ContentType="image/png"/>
  <Override PartName="/word/media/image34.png" ContentType="image/png"/>
  <Override PartName="/word/media/image10.jpeg" ContentType="image/jpeg"/>
  <Override PartName="/word/media/image35.png" ContentType="image/png"/>
  <Override PartName="/word/media/image9.jpeg" ContentType="image/jpeg"/>
  <Override PartName="/word/media/image17.png" ContentType="image/png"/>
  <Override PartName="/word/media/image25.png" ContentType="image/png"/>
  <Override PartName="/word/media/image8.jpeg" ContentType="image/jpeg"/>
  <Override PartName="/word/media/image22.png" ContentType="image/png"/>
  <Override PartName="/word/media/image37.png" ContentType="image/png"/>
  <Override PartName="/word/media/image2.png" ContentType="image/png"/>
  <Override PartName="/word/media/image39.png" ContentType="image/png"/>
  <Override PartName="/word/media/image4.png" ContentType="image/png"/>
  <Override PartName="/word/media/image44.png" ContentType="image/png"/>
  <Override PartName="/word/media/image11.jpeg" ContentType="image/jpeg"/>
  <Override PartName="/word/media/image48.png" ContentType="image/png"/>
  <Override PartName="/word/media/image5.jpeg" ContentType="image/jpeg"/>
  <Override PartName="/word/media/image6.jpeg" ContentType="image/jpeg"/>
  <Override PartName="/word/media/image16.png" ContentType="image/png"/>
  <Override PartName="/word/media/image28.png" ContentType="image/png"/>
  <Override PartName="/word/media/image3.jpeg" ContentType="image/jpeg"/>
  <Override PartName="/word/media/image4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rPr>
      </w:pPr>
      <w:r>
        <w:rPr>
          <w:lang w:val="it-IT"/>
        </w:rPr>
        <w:t>A000-Afr-Egy-Bast and Bastet</w:t>
      </w:r>
    </w:p>
    <w:p>
      <w:pPr>
        <w:pStyle w:val="Normal"/>
        <w:rPr>
          <w:lang w:val="it-IT"/>
        </w:rPr>
      </w:pPr>
      <w:r>
        <w:rPr>
          <w:lang w:val="it-IT"/>
        </w:rPr>
        <w:t>Case No. 2</w:t>
      </w:r>
    </w:p>
    <w:p>
      <w:pPr>
        <w:pStyle w:val="Normal"/>
        <w:rPr/>
      </w:pPr>
      <w:r>
        <w:rPr/>
        <w:t>Bast and Bastet goddess in cat form, faience amulets.</w:t>
      </w:r>
    </w:p>
    <w:p>
      <w:pPr>
        <w:pStyle w:val="Normal"/>
        <w:rPr/>
      </w:pPr>
      <w:r>
        <w:rPr/>
        <w:t>Fig. 1. Bast head medallion as lioness with male mane below head, green glazed faience over terracotta, suspension hole through medallion, perhaps Old Kingdom.</w:t>
      </w:r>
    </w:p>
    <w:p>
      <w:pPr>
        <w:pStyle w:val="Normal"/>
        <w:rPr/>
      </w:pPr>
      <w:r>
        <w:rPr/>
        <w:t xml:space="preserve">Fig. 2. Bastet seated on a rectangular base, rear suspension loop, 4.6 gm (0.1623 oz.), 43.65 mm. high (1.72 in.), ca. fifth century BCE. From the collection of the Late Michael Verney-Elliott, London. </w:t>
      </w:r>
    </w:p>
    <w:p>
      <w:pPr>
        <w:pStyle w:val="Normal"/>
        <w:rPr/>
      </w:pPr>
      <w:r>
        <w:rPr/>
        <w:t>Fig. 3. Bastet seated on a rectangular base, green glazed, no rear suspension loop, ca. fifth century BCE.</w:t>
      </w:r>
    </w:p>
    <w:p>
      <w:pPr>
        <w:pStyle w:val="Normal"/>
        <w:rPr/>
      </w:pPr>
      <w:r>
        <w:rPr/>
        <w:t>"Bast" (</w:t>
      </w:r>
      <w:r>
        <w:rPr/>
        <w:drawing>
          <wp:inline distT="0" distB="0" distL="0" distR="0">
            <wp:extent cx="391795"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9" t="-120" r="-69" b="-120"/>
                    <a:stretch>
                      <a:fillRect/>
                    </a:stretch>
                  </pic:blipFill>
                  <pic:spPr bwMode="auto">
                    <a:xfrm>
                      <a:off x="0" y="0"/>
                      <a:ext cx="391795" cy="225425"/>
                    </a:xfrm>
                    <a:prstGeom prst="rect">
                      <a:avLst/>
                    </a:prstGeom>
                  </pic:spPr>
                </pic:pic>
              </a:graphicData>
            </a:graphic>
          </wp:inline>
        </w:drawing>
      </w:r>
      <w:r>
        <w:rPr/>
        <w:t xml:space="preserve">)incorporated the hieroglyph </w:t>
      </w:r>
      <w:r>
        <w:rPr/>
        <w:drawing>
          <wp:inline distT="0" distB="0" distL="0" distR="0">
            <wp:extent cx="108585" cy="2051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53" t="-133" r="-253" b="-133"/>
                    <a:stretch>
                      <a:fillRect/>
                    </a:stretch>
                  </pic:blipFill>
                  <pic:spPr bwMode="auto">
                    <a:xfrm>
                      <a:off x="0" y="0"/>
                      <a:ext cx="108585" cy="205105"/>
                    </a:xfrm>
                    <a:prstGeom prst="rect">
                      <a:avLst/>
                    </a:prstGeom>
                  </pic:spPr>
                </pic:pic>
              </a:graphicData>
            </a:graphic>
          </wp:inline>
        </w:drawing>
      </w:r>
      <w:r>
        <w:rPr/>
        <w:t xml:space="preserve">,  </w:t>
      </w:r>
      <w:r>
        <w:rPr>
          <w:i/>
          <w:iCs/>
        </w:rPr>
        <w:t>b</w:t>
      </w:r>
      <w:r>
        <w:rPr>
          <w:rFonts w:cs="Microsoft Sans Serif" w:ascii="Microsoft Sans Serif" w:hAnsi="Microsoft Sans Serif"/>
          <w:i/>
          <w:iCs/>
        </w:rPr>
        <w:t>ȝ</w:t>
      </w:r>
      <w:r>
        <w:rPr>
          <w:i/>
          <w:iCs/>
        </w:rPr>
        <w:t>s</w:t>
      </w:r>
      <w:r>
        <w:rPr/>
        <w:t xml:space="preserve"> [bes], "ointment jar," associated with protective salves (Quirke 1992). In her original aspect in the second dynasty she was associated with a lioness-headed woman, then later as a cat in the  Middle Kingdom, then as a cat-headed woman at the end of the New Kingdom and finally as the cat of </w:t>
      </w:r>
      <w:r>
        <w:rPr>
          <w:i/>
          <w:iCs/>
        </w:rPr>
        <w:t>Re</w:t>
      </w:r>
      <w:r>
        <w:rPr/>
        <w:t xml:space="preserve"> in the Late Period. This evolution of Bast from a lioness to a cat was accompanied by a change in her name from Bast to Bastet, which incorporated an additional feminine suffix. This transformation from Bast to Bastet may reflect her diminished role in the Egyptian pantheon, when </w:t>
      </w:r>
      <w:hyperlink r:id="rId4">
        <w:r>
          <w:rPr>
            <w:rStyle w:val="Mbgnw"/>
          </w:rPr>
          <w:t>Sekhmet</w:t>
        </w:r>
      </w:hyperlink>
      <w:r>
        <w:rPr/>
        <w:t>, a similar lioness war deity, became increasingly more dominant in the unified culture of Lower and Upper Egypt. Amulets of cats were given as New Year gifts at her festival when the goddess was believed to be the bestower of protection countering the darker forces of the "Demon Days" that occurred at the end of the Egyptian Year (Wilkinson 2003:178). In line with this function as protectress, Bast's name (</w:t>
      </w:r>
      <w:r>
        <w:rPr/>
        <w:drawing>
          <wp:inline distT="0" distB="0" distL="0" distR="0">
            <wp:extent cx="391795" cy="2254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69" t="-120" r="-69" b="-120"/>
                    <a:stretch>
                      <a:fillRect/>
                    </a:stretch>
                  </pic:blipFill>
                  <pic:spPr bwMode="auto">
                    <a:xfrm>
                      <a:off x="0" y="0"/>
                      <a:ext cx="391795" cy="225425"/>
                    </a:xfrm>
                    <a:prstGeom prst="rect">
                      <a:avLst/>
                    </a:prstGeom>
                  </pic:spPr>
                </pic:pic>
              </a:graphicData>
            </a:graphic>
          </wp:inline>
        </w:drawing>
      </w:r>
      <w:r>
        <w:rPr/>
        <w:t xml:space="preserve">) incorporated the hieroglyph </w:t>
      </w:r>
      <w:r>
        <w:rPr/>
        <w:drawing>
          <wp:inline distT="0" distB="0" distL="0" distR="0">
            <wp:extent cx="108585" cy="2051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253" t="-133" r="-253" b="-133"/>
                    <a:stretch>
                      <a:fillRect/>
                    </a:stretch>
                  </pic:blipFill>
                  <pic:spPr bwMode="auto">
                    <a:xfrm>
                      <a:off x="0" y="0"/>
                      <a:ext cx="108585" cy="205105"/>
                    </a:xfrm>
                    <a:prstGeom prst="rect">
                      <a:avLst/>
                    </a:prstGeom>
                  </pic:spPr>
                </pic:pic>
              </a:graphicData>
            </a:graphic>
          </wp:inline>
        </w:drawing>
      </w:r>
      <w:r>
        <w:rPr/>
        <w:t xml:space="preserve">,  </w:t>
      </w:r>
      <w:r>
        <w:rPr>
          <w:i/>
          <w:iCs/>
        </w:rPr>
        <w:t>b</w:t>
      </w:r>
      <w:r>
        <w:rPr>
          <w:rFonts w:cs="Microsoft Sans Serif" w:ascii="Microsoft Sans Serif" w:hAnsi="Microsoft Sans Serif"/>
          <w:i/>
          <w:iCs/>
        </w:rPr>
        <w:t>ȝ</w:t>
      </w:r>
      <w:r>
        <w:rPr>
          <w:i/>
          <w:iCs/>
        </w:rPr>
        <w:t>s</w:t>
      </w:r>
      <w:r>
        <w:rPr/>
        <w:t xml:space="preserve"> [bes], "ointment jar," which was associated with protective salves (Quirke 1992).</w:t>
      </w:r>
    </w:p>
    <w:p>
      <w:pPr>
        <w:pStyle w:val="Normal"/>
        <w:rPr/>
      </w:pPr>
      <w:r>
        <w:drawing>
          <wp:anchor behindDoc="1" distT="0" distB="0" distL="114935" distR="114935" simplePos="0" locked="0" layoutInCell="1" allowOverlap="1" relativeHeight="7">
            <wp:simplePos x="0" y="0"/>
            <wp:positionH relativeFrom="column">
              <wp:posOffset>2743200</wp:posOffset>
            </wp:positionH>
            <wp:positionV relativeFrom="paragraph">
              <wp:posOffset>229235</wp:posOffset>
            </wp:positionV>
            <wp:extent cx="1695450" cy="4114800"/>
            <wp:effectExtent l="0" t="0" r="0" b="0"/>
            <wp:wrapTight wrapText="bothSides">
              <wp:wrapPolygon edited="0">
                <wp:start x="-163" y="0"/>
                <wp:lineTo x="-163" y="21536"/>
                <wp:lineTo x="21600" y="21536"/>
                <wp:lineTo x="21600" y="0"/>
                <wp:lineTo x="-163" y="0"/>
              </wp:wrapPolygon>
            </wp:wrapTigh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28" t="-11" r="-28" b="-11"/>
                    <a:stretch>
                      <a:fillRect/>
                    </a:stretch>
                  </pic:blipFill>
                  <pic:spPr bwMode="auto">
                    <a:xfrm>
                      <a:off x="0" y="0"/>
                      <a:ext cx="1695450" cy="4114800"/>
                    </a:xfrm>
                    <a:prstGeom prst="rect">
                      <a:avLst/>
                    </a:prstGeom>
                  </pic:spPr>
                </pic:pic>
              </a:graphicData>
            </a:graphic>
          </wp:anchor>
        </w:drawing>
        <w:drawing>
          <wp:anchor behindDoc="1" distT="0" distB="0" distL="114935" distR="114935" simplePos="0" locked="0" layoutInCell="1" allowOverlap="1" relativeHeight="19">
            <wp:simplePos x="0" y="0"/>
            <wp:positionH relativeFrom="column">
              <wp:posOffset>0</wp:posOffset>
            </wp:positionH>
            <wp:positionV relativeFrom="paragraph">
              <wp:posOffset>229235</wp:posOffset>
            </wp:positionV>
            <wp:extent cx="2710180" cy="4072255"/>
            <wp:effectExtent l="0" t="0" r="0" b="0"/>
            <wp:wrapTight wrapText="bothSides">
              <wp:wrapPolygon edited="0">
                <wp:start x="-68" y="0"/>
                <wp:lineTo x="-68" y="21532"/>
                <wp:lineTo x="21600" y="21532"/>
                <wp:lineTo x="21600" y="0"/>
                <wp:lineTo x="-68" y="0"/>
              </wp:wrapPolygon>
            </wp:wrapTight>
            <wp:docPr id="6"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7" descr="" title=""/>
                    <pic:cNvPicPr>
                      <a:picLocks noChangeAspect="1" noChangeArrowheads="1"/>
                    </pic:cNvPicPr>
                  </pic:nvPicPr>
                  <pic:blipFill>
                    <a:blip r:embed="rId8"/>
                    <a:srcRect l="-12" t="-8" r="-12" b="-8"/>
                    <a:stretch>
                      <a:fillRect/>
                    </a:stretch>
                  </pic:blipFill>
                  <pic:spPr bwMode="auto">
                    <a:xfrm>
                      <a:off x="0" y="0"/>
                      <a:ext cx="2710180" cy="4072255"/>
                    </a:xfrm>
                    <a:prstGeom prst="rect">
                      <a:avLst/>
                    </a:prstGeom>
                  </pic:spPr>
                </pic:pic>
              </a:graphicData>
            </a:graphic>
          </wp:anchor>
        </w:drawing>
        <w:drawing>
          <wp:anchor behindDoc="1" distT="0" distB="0" distL="114935" distR="114935" simplePos="0" locked="0" layoutInCell="1" allowOverlap="1" relativeHeight="24">
            <wp:simplePos x="0" y="0"/>
            <wp:positionH relativeFrom="column">
              <wp:posOffset>4419600</wp:posOffset>
            </wp:positionH>
            <wp:positionV relativeFrom="paragraph">
              <wp:posOffset>197485</wp:posOffset>
            </wp:positionV>
            <wp:extent cx="1871980" cy="4136390"/>
            <wp:effectExtent l="0" t="0" r="0" b="0"/>
            <wp:wrapTight wrapText="bothSides">
              <wp:wrapPolygon edited="0">
                <wp:start x="-66" y="0"/>
                <wp:lineTo x="-66" y="21555"/>
                <wp:lineTo x="21600" y="21555"/>
                <wp:lineTo x="21600" y="0"/>
                <wp:lineTo x="-66" y="0"/>
              </wp:wrapPolygon>
            </wp:wrapTigh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9"/>
                    <a:srcRect l="-11" t="-5" r="-11" b="-5"/>
                    <a:stretch>
                      <a:fillRect/>
                    </a:stretch>
                  </pic:blipFill>
                  <pic:spPr bwMode="auto">
                    <a:xfrm>
                      <a:off x="0" y="0"/>
                      <a:ext cx="1871980" cy="4136390"/>
                    </a:xfrm>
                    <a:prstGeom prst="rect">
                      <a:avLst/>
                    </a:prstGeom>
                  </pic:spPr>
                </pic:pic>
              </a:graphicData>
            </a:graphic>
          </wp:anchor>
        </w:drawing>
      </w:r>
      <w:r>
        <w:rPr/>
        <w:t>T</w:t>
      </w:r>
      <w:r>
        <w:rPr/>
        <w:t xml:space="preserve">he temple of Bast's cult was in the town of </w:t>
      </w:r>
      <w:r>
        <w:rPr>
          <w:i/>
          <w:iCs/>
        </w:rPr>
        <w:t>PR B</w:t>
      </w:r>
      <w:r>
        <w:rPr>
          <w:rFonts w:cs="Microsoft Sans Serif" w:ascii="Microsoft Sans Serif" w:hAnsi="Microsoft Sans Serif"/>
          <w:i/>
          <w:iCs/>
        </w:rPr>
        <w:t>ȝ</w:t>
      </w:r>
      <w:r>
        <w:rPr>
          <w:i/>
          <w:iCs/>
        </w:rPr>
        <w:t xml:space="preserve">ST (Per-Bast) [in Greek: </w:t>
      </w:r>
      <w:r>
        <w:rPr/>
        <w:t xml:space="preserve">Βούβαστις;  English: </w:t>
      </w:r>
      <w:r>
        <w:rPr>
          <w:i/>
          <w:iCs/>
        </w:rPr>
        <w:t>Bubastis</w:t>
      </w:r>
      <w:r>
        <w:rPr/>
        <w:t xml:space="preserve">], </w:t>
      </w:r>
    </w:p>
    <w:p>
      <w:pPr>
        <w:pStyle w:val="Normal"/>
        <w:rPr/>
      </w:pPr>
      <w:r>
        <w:rPr/>
      </w:r>
    </w:p>
    <w:p>
      <w:pPr>
        <w:pStyle w:val="Normal"/>
        <w:rPr/>
      </w:pPr>
      <w:r>
        <w:rPr/>
      </w:r>
    </w:p>
    <w:p>
      <w:pPr>
        <w:pStyle w:val="Normal"/>
        <w:rPr/>
      </w:pPr>
      <w:r>
        <w:rPr/>
        <w:t xml:space="preserve">"House of Bast," which Herodotus </w:t>
      </w:r>
      <w:r>
        <w:rPr>
          <w:rStyle w:val="Mwcitebacklink"/>
          <w:b/>
          <w:bCs/>
        </w:rPr>
        <w:t>(</w:t>
      </w:r>
      <w:r>
        <w:rPr>
          <w:rStyle w:val="Referencetext"/>
        </w:rPr>
        <w:t xml:space="preserve">Book 2, chapter 138) </w:t>
      </w:r>
      <w:r>
        <w:rPr/>
        <w:t>described first-hand in  ca. 450 BCE: "Save for the entrance, it stands on an island; two separate channels approach it from the Nile, and after coming up to the entry of the temple, they run round it on opposite sides; each of them a hundred feet wide, and overshadowed by trees. The temple is in the midst of the city, the whole circuit of which commands a view down into it; for the city's level has been raised, but that of the temple has been left as it was from the first, so that it can be seen into from without. A stone wall, carven with figures, runs round it; within is a grove of very tall trees growing round a great shrine, wherein is the image of the goddess; the temple is a square, each side measuring a furlong. A road, paved with stone, of about three furlongs' length leads to the entrance, running eastward through the market place, towards the temple of Hermes; this road is about four hundred feet wide, and bordered by trees reaching to heaven." It was in this landscape that the festival of Bastet occurred as Herodotus witnessed it (</w:t>
      </w:r>
      <w:r>
        <w:rPr>
          <w:rStyle w:val="Referencetext"/>
        </w:rPr>
        <w:t>Book 2, chapter 60)</w:t>
      </w:r>
      <w:r>
        <w:rPr/>
        <w:t>: "Barges and river craft of every description, filled with men and women, floated leisurely down the Nile. The men played on pipes of lotus. the women on cymbals and tambourines, and such as had no instruments accompanied the music with clapping of hands and dances, and other joyous gestures. Thus did they while on the river: but when they came to a town on its banks, the barges were made fast, and the pilgrims disembarked, and the women sang, playfully mocked the women of that town and threw their clothes over their head. When they reached Bubastis, then held they a wondrously solemn feast: and more wine of the grape was drank in those days than in all the rest of the year. Such was the manner of this festival: and, it is said, that as many as seven hundred thousand pilgrims have been known to celebrate the Feast of Bast at the same time."  Perhaps it was in this setting that these amulets were gifted to festival participants.</w:t>
      </w:r>
    </w:p>
    <w:p>
      <w:pPr>
        <w:pStyle w:val="Normal"/>
        <w:rPr/>
      </w:pPr>
      <w:r>
        <w:rPr/>
        <w:t xml:space="preserve">References: </w:t>
      </w:r>
    </w:p>
    <w:p>
      <w:pPr>
        <w:pStyle w:val="Normal"/>
        <w:rPr/>
      </w:pPr>
      <w:r>
        <w:rPr/>
        <w:t xml:space="preserve">Herodotus. 1920. </w:t>
      </w:r>
      <w:r>
        <w:rPr>
          <w:i/>
          <w:iCs/>
        </w:rPr>
        <w:t>History</w:t>
      </w:r>
      <w:r>
        <w:rPr/>
        <w:t xml:space="preserve">, </w:t>
      </w:r>
      <w:r>
        <w:rPr>
          <w:i/>
          <w:iCs/>
        </w:rPr>
        <w:t>Books 1 and 2</w:t>
      </w:r>
      <w:r>
        <w:rPr/>
        <w:t xml:space="preserve">, ed. H. Stein (et al.) with an English translation by A. D. Godley. Cambridge, Mass.: Loeb Classical Library, Harvard University Press. </w:t>
      </w:r>
    </w:p>
    <w:p>
      <w:pPr>
        <w:pStyle w:val="Normal"/>
        <w:rPr/>
      </w:pPr>
      <w:r>
        <w:rPr>
          <w:rStyle w:val="Citationbook"/>
        </w:rPr>
        <w:t xml:space="preserve">Quirke, Stephen. 1992. </w:t>
      </w:r>
      <w:r>
        <w:rPr>
          <w:rStyle w:val="Citationbook"/>
          <w:i/>
          <w:iCs/>
        </w:rPr>
        <w:t>Ancient Egyptian Religion</w:t>
      </w:r>
      <w:r>
        <w:rPr>
          <w:rStyle w:val="Citationbook"/>
        </w:rPr>
        <w:t>. London: British Museum Press.</w:t>
      </w:r>
    </w:p>
    <w:p>
      <w:pPr>
        <w:pStyle w:val="Normal"/>
        <w:rPr/>
      </w:pPr>
      <w:r>
        <w:rPr/>
        <w:t xml:space="preserve">Wilkinson, Richard H. 2003. </w:t>
      </w:r>
      <w:r>
        <w:rPr>
          <w:i/>
          <w:iCs/>
        </w:rPr>
        <w:t>The complete gods and goddesses of ancient Egypt</w:t>
      </w:r>
      <w:r>
        <w:rPr/>
        <w:t xml:space="preserve">. London: Thames and Hudson. </w:t>
      </w:r>
    </w:p>
    <w:p>
      <w:pPr>
        <w:pStyle w:val="Normal"/>
        <w:rPr>
          <w:lang w:val="en-US" w:eastAsia="en-US"/>
        </w:rPr>
      </w:pPr>
      <w:r>
        <w:rPr>
          <w:lang w:val="en-US" w:eastAsia="en-US"/>
        </w:rPr>
        <w:drawing>
          <wp:anchor behindDoc="1" distT="0" distB="0" distL="114935" distR="114935" simplePos="0" locked="0" layoutInCell="1" allowOverlap="1" relativeHeight="31">
            <wp:simplePos x="0" y="0"/>
            <wp:positionH relativeFrom="column">
              <wp:posOffset>1447800</wp:posOffset>
            </wp:positionH>
            <wp:positionV relativeFrom="paragraph">
              <wp:posOffset>53975</wp:posOffset>
            </wp:positionV>
            <wp:extent cx="1408430" cy="3076575"/>
            <wp:effectExtent l="0" t="0" r="0" b="0"/>
            <wp:wrapTight wrapText="bothSides">
              <wp:wrapPolygon edited="0">
                <wp:start x="-90" y="0"/>
                <wp:lineTo x="-90" y="21539"/>
                <wp:lineTo x="21600" y="21539"/>
                <wp:lineTo x="21600" y="0"/>
                <wp:lineTo x="-90" y="0"/>
              </wp:wrapPolygon>
            </wp:wrapTight>
            <wp:docPr id="8"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11" descr="" title=""/>
                    <pic:cNvPicPr>
                      <a:picLocks noChangeAspect="1" noChangeArrowheads="1"/>
                    </pic:cNvPicPr>
                  </pic:nvPicPr>
                  <pic:blipFill>
                    <a:blip r:embed="rId10"/>
                    <a:srcRect l="-15" t="-7" r="-15" b="-7"/>
                    <a:stretch>
                      <a:fillRect/>
                    </a:stretch>
                  </pic:blipFill>
                  <pic:spPr bwMode="auto">
                    <a:xfrm>
                      <a:off x="0" y="0"/>
                      <a:ext cx="1408430" cy="3076575"/>
                    </a:xfrm>
                    <a:prstGeom prst="rect">
                      <a:avLst/>
                    </a:prstGeom>
                  </pic:spPr>
                </pic:pic>
              </a:graphicData>
            </a:graphic>
          </wp:anchor>
        </w:drawing>
        <w:drawing>
          <wp:anchor behindDoc="1" distT="0" distB="0" distL="114935" distR="114935" simplePos="0" locked="0" layoutInCell="1" allowOverlap="1" relativeHeight="35">
            <wp:simplePos x="0" y="0"/>
            <wp:positionH relativeFrom="column">
              <wp:posOffset>0</wp:posOffset>
            </wp:positionH>
            <wp:positionV relativeFrom="paragraph">
              <wp:posOffset>53975</wp:posOffset>
            </wp:positionV>
            <wp:extent cx="1457325" cy="3105150"/>
            <wp:effectExtent l="0" t="0" r="0" b="0"/>
            <wp:wrapTight wrapText="bothSides">
              <wp:wrapPolygon edited="0">
                <wp:start x="-108" y="0"/>
                <wp:lineTo x="-108" y="21528"/>
                <wp:lineTo x="21599" y="21528"/>
                <wp:lineTo x="21599" y="0"/>
                <wp:lineTo x="-108" y="0"/>
              </wp:wrapPolygon>
            </wp:wrapTigh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1"/>
                    <a:srcRect l="-18" t="-8" r="-18" b="-8"/>
                    <a:stretch>
                      <a:fillRect/>
                    </a:stretch>
                  </pic:blipFill>
                  <pic:spPr bwMode="auto">
                    <a:xfrm>
                      <a:off x="0" y="0"/>
                      <a:ext cx="1457325" cy="3105150"/>
                    </a:xfrm>
                    <a:prstGeom prst="rect">
                      <a:avLst/>
                    </a:prstGeom>
                  </pic:spPr>
                </pic:pic>
              </a:graphicData>
            </a:graphic>
          </wp:anchor>
        </w:drawing>
        <w:drawing>
          <wp:anchor behindDoc="1" distT="0" distB="0" distL="114935" distR="114935" simplePos="0" locked="0" layoutInCell="1" allowOverlap="1" relativeHeight="43">
            <wp:simplePos x="0" y="0"/>
            <wp:positionH relativeFrom="column">
              <wp:posOffset>2819400</wp:posOffset>
            </wp:positionH>
            <wp:positionV relativeFrom="paragraph">
              <wp:posOffset>53975</wp:posOffset>
            </wp:positionV>
            <wp:extent cx="1898015" cy="3068320"/>
            <wp:effectExtent l="0" t="0" r="0" b="0"/>
            <wp:wrapTight wrapText="bothSides">
              <wp:wrapPolygon edited="0">
                <wp:start x="-68" y="0"/>
                <wp:lineTo x="-68" y="21562"/>
                <wp:lineTo x="21600" y="21562"/>
                <wp:lineTo x="21600" y="0"/>
                <wp:lineTo x="-68" y="0"/>
              </wp:wrapPolygon>
            </wp:wrapTight>
            <wp:docPr id="10"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17" descr="" title=""/>
                    <pic:cNvPicPr>
                      <a:picLocks noChangeAspect="1" noChangeArrowheads="1"/>
                    </pic:cNvPicPr>
                  </pic:nvPicPr>
                  <pic:blipFill>
                    <a:blip r:embed="rId12"/>
                    <a:srcRect l="-11" t="-7" r="-11" b="-7"/>
                    <a:stretch>
                      <a:fillRect/>
                    </a:stretch>
                  </pic:blipFill>
                  <pic:spPr bwMode="auto">
                    <a:xfrm>
                      <a:off x="0" y="0"/>
                      <a:ext cx="1898015" cy="3068320"/>
                    </a:xfrm>
                    <a:prstGeom prst="rect">
                      <a:avLst/>
                    </a:prstGeom>
                  </pic:spPr>
                </pic:pic>
              </a:graphicData>
            </a:graphic>
          </wp:anchor>
        </w:drawing>
      </w:r>
    </w:p>
    <w:p>
      <w:pPr>
        <w:pStyle w:val="Normal"/>
        <w:rPr/>
      </w:pPr>
      <w:r>
        <w:rPr/>
      </w:r>
    </w:p>
    <w:p>
      <w:pPr>
        <w:pStyle w:val="Normal"/>
        <w:rPr/>
      </w:pPr>
      <w:r>
        <w:rPr>
          <w:lang w:val="en-US" w:eastAsia="en-US"/>
        </w:rPr>
        <w:drawing>
          <wp:inline distT="0" distB="0" distL="0" distR="0">
            <wp:extent cx="1931035" cy="2769870"/>
            <wp:effectExtent l="0" t="0" r="0" b="0"/>
            <wp:docPr id="11"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l9" descr="" title=""/>
                    <pic:cNvPicPr>
                      <a:picLocks noChangeAspect="1" noChangeArrowheads="1"/>
                    </pic:cNvPicPr>
                  </pic:nvPicPr>
                  <pic:blipFill>
                    <a:blip r:embed="rId13"/>
                    <a:srcRect l="-5" t="-7" r="-5" b="-7"/>
                    <a:stretch>
                      <a:fillRect/>
                    </a:stretch>
                  </pic:blipFill>
                  <pic:spPr bwMode="auto">
                    <a:xfrm flipH="1">
                      <a:off x="0" y="0"/>
                      <a:ext cx="1931035" cy="2769870"/>
                    </a:xfrm>
                    <a:prstGeom prst="rect">
                      <a:avLst/>
                    </a:prstGeom>
                  </pic:spPr>
                </pic:pic>
              </a:graphicData>
            </a:graphic>
          </wp:inline>
        </w:drawing>
      </w:r>
      <w:r>
        <w:rPr>
          <w:rFonts w:eastAsia="Times New Roman"/>
        </w:rPr>
        <w:t xml:space="preserve"> </w:t>
      </w:r>
      <w:r>
        <w:rPr>
          <w:lang w:val="en-US" w:eastAsia="en-US"/>
        </w:rPr>
        <w:drawing>
          <wp:inline distT="0" distB="0" distL="0" distR="0">
            <wp:extent cx="1897380" cy="2821305"/>
            <wp:effectExtent l="0" t="0" r="0" b="0"/>
            <wp:docPr id="1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l8" descr="" title=""/>
                    <pic:cNvPicPr>
                      <a:picLocks noChangeAspect="1" noChangeArrowheads="1"/>
                    </pic:cNvPicPr>
                  </pic:nvPicPr>
                  <pic:blipFill>
                    <a:blip r:embed="rId14"/>
                    <a:srcRect l="-5" t="-8" r="-5" b="-8"/>
                    <a:stretch>
                      <a:fillRect/>
                    </a:stretch>
                  </pic:blipFill>
                  <pic:spPr bwMode="auto">
                    <a:xfrm>
                      <a:off x="0" y="0"/>
                      <a:ext cx="1897380" cy="2821305"/>
                    </a:xfrm>
                    <a:prstGeom prst="rect">
                      <a:avLst/>
                    </a:prstGeom>
                  </pic:spPr>
                </pic:pic>
              </a:graphicData>
            </a:graphic>
          </wp:inline>
        </w:drawing>
      </w:r>
      <w:r>
        <w:br w:type="page"/>
      </w:r>
    </w:p>
    <w:p>
      <w:pPr>
        <w:pStyle w:val="Normal"/>
        <w:rPr/>
      </w:pPr>
      <w:r>
        <w:rPr/>
      </w:r>
    </w:p>
    <w:tbl>
      <w:tblPr>
        <w:tblW w:w="2840" w:type="dxa"/>
        <w:jc w:val="start"/>
        <w:tblInd w:w="0" w:type="dxa"/>
        <w:tblBorders/>
        <w:tblCellMar>
          <w:top w:w="0" w:type="dxa"/>
          <w:start w:w="0" w:type="dxa"/>
          <w:bottom w:w="0" w:type="dxa"/>
          <w:end w:w="0" w:type="dxa"/>
        </w:tblCellMar>
      </w:tblPr>
      <w:tblGrid>
        <w:gridCol w:w="2840"/>
      </w:tblGrid>
      <w:tr>
        <w:trPr>
          <w:tblHeader w:val="true"/>
        </w:trPr>
        <w:tc>
          <w:tcPr>
            <w:tcW w:w="2840" w:type="dxa"/>
            <w:tcBorders/>
            <w:shd w:fill="CECFCE" w:val="clear"/>
            <w:vAlign w:val="center"/>
          </w:tcPr>
          <w:p>
            <w:pPr>
              <w:pStyle w:val="Normal"/>
              <w:snapToGrid w:val="false"/>
              <w:rPr/>
            </w:pPr>
            <w:r>
              <w:rPr/>
            </w:r>
          </w:p>
        </w:tc>
      </w:tr>
      <w:tr>
        <w:trPr>
          <w:tblHeader w:val="true"/>
        </w:trPr>
        <w:tc>
          <w:tcPr>
            <w:tcW w:w="2840" w:type="dxa"/>
            <w:tcBorders/>
            <w:shd w:fill="CECFCE" w:val="cle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1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title=""/>
                          <pic:cNvPicPr>
                            <a:picLocks noChangeAspect="1" noChangeArrowheads="1"/>
                          </pic:cNvPicPr>
                        </pic:nvPicPr>
                        <pic:blipFill>
                          <a:blip r:embed="rId15"/>
                          <a:srcRect l="-5000" t="-5000" r="-5000" b="-5000"/>
                          <a:stretch>
                            <a:fillRect/>
                          </a:stretch>
                        </pic:blipFill>
                        <pic:spPr bwMode="auto">
                          <a:xfrm>
                            <a:off x="0" y="0"/>
                            <a:ext cx="15875" cy="15875"/>
                          </a:xfrm>
                          <a:prstGeom prst="rect">
                            <a:avLst/>
                          </a:prstGeom>
                        </pic:spPr>
                      </pic:pic>
                    </a:graphicData>
                  </a:graphic>
                </wp:inline>
              </w:drawing>
            </w:r>
          </w:p>
        </w:tc>
      </w:tr>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469"/>
        <w:gridCol w:w="2102"/>
        <w:gridCol w:w="3154"/>
        <w:gridCol w:w="1787"/>
      </w:tblGrid>
      <w:tr>
        <w:trPr/>
        <w:tc>
          <w:tcPr>
            <w:tcW w:w="3469" w:type="dxa"/>
            <w:tcBorders/>
            <w:shd w:fill="auto" w:val="clear"/>
            <w:vAlign w:val="center"/>
          </w:tcPr>
          <w:p>
            <w:pPr>
              <w:pStyle w:val="Normal"/>
              <w:jc w:val="center"/>
              <w:rPr>
                <w:b/>
                <w:b/>
                <w:bCs/>
              </w:rPr>
            </w:pPr>
            <w:r>
              <w:rPr>
                <w:b/>
                <w:bCs/>
              </w:rPr>
              <w:t xml:space="preserve">Item title </w:t>
            </w:r>
          </w:p>
        </w:tc>
        <w:tc>
          <w:tcPr>
            <w:tcW w:w="2102"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154"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787" w:type="dxa"/>
            <w:tcBorders/>
            <w:shd w:fill="auto" w:val="clear"/>
            <w:vAlign w:val="center"/>
          </w:tcPr>
          <w:p>
            <w:pPr>
              <w:pStyle w:val="Normal"/>
              <w:jc w:val="end"/>
              <w:rPr>
                <w:b/>
                <w:b/>
                <w:bCs/>
              </w:rPr>
            </w:pPr>
            <w:r>
              <w:rPr>
                <w:b/>
                <w:bCs/>
              </w:rPr>
              <w:t>Price</w:t>
            </w:r>
          </w:p>
        </w:tc>
      </w:tr>
    </w:tbl>
    <w:p>
      <w:pPr>
        <w:pStyle w:val="Normal"/>
        <w:rPr/>
      </w:pPr>
      <w:r>
        <w:rPr/>
        <w:drawing>
          <wp:inline distT="0" distB="0" distL="0" distR="0">
            <wp:extent cx="152400" cy="152400"/>
            <wp:effectExtent l="0" t="0" r="0" b="0"/>
            <wp:docPr id="1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title=""/>
                    <pic:cNvPicPr>
                      <a:picLocks noChangeAspect="1" noChangeArrowheads="1"/>
                    </pic:cNvPicPr>
                  </pic:nvPicPr>
                  <pic:blipFill>
                    <a:blip r:embed="rId16"/>
                    <a:srcRect l="-317" t="-317" r="-317" b="-317"/>
                    <a:stretch>
                      <a:fillRect/>
                    </a:stretch>
                  </pic:blipFill>
                  <pic:spPr bwMode="auto">
                    <a:xfrm>
                      <a:off x="0" y="0"/>
                      <a:ext cx="152400" cy="152400"/>
                    </a:xfrm>
                    <a:prstGeom prst="rect">
                      <a:avLst/>
                    </a:prstGeom>
                  </pic:spPr>
                </pic:pic>
              </a:graphicData>
            </a:graphic>
          </wp:inline>
        </w:drawing>
      </w:r>
      <w:hyperlink r:id="rId17">
        <w:r>
          <w:rPr>
            <w:rStyle w:val="InternetLink"/>
          </w:rPr>
          <w:t>Printer version</w:t>
        </w:r>
      </w:hyperlink>
    </w:p>
    <w:tbl>
      <w:tblPr>
        <w:tblW w:w="7452" w:type="dxa"/>
        <w:jc w:val="start"/>
        <w:tblInd w:w="-45" w:type="dxa"/>
        <w:tblBorders/>
        <w:tblCellMar>
          <w:top w:w="15" w:type="dxa"/>
          <w:start w:w="15" w:type="dxa"/>
          <w:bottom w:w="30" w:type="dxa"/>
          <w:end w:w="15" w:type="dxa"/>
        </w:tblCellMar>
      </w:tblPr>
      <w:tblGrid>
        <w:gridCol w:w="702"/>
        <w:gridCol w:w="5348"/>
        <w:gridCol w:w="1402"/>
      </w:tblGrid>
      <w:tr>
        <w:trPr/>
        <w:tc>
          <w:tcPr>
            <w:tcW w:w="702" w:type="dxa"/>
            <w:tcBorders/>
            <w:shd w:fill="auto" w:val="clear"/>
            <w:vAlign w:val="center"/>
          </w:tcPr>
          <w:p>
            <w:pPr>
              <w:pStyle w:val="Normal"/>
              <w:rPr/>
            </w:pPr>
            <w:r>
              <w:rPr/>
              <w:t>Seller:</w:t>
            </w:r>
          </w:p>
        </w:tc>
        <w:tc>
          <w:tcPr>
            <w:tcW w:w="5348" w:type="dxa"/>
            <w:tcBorders/>
            <w:shd w:fill="auto" w:val="clear"/>
            <w:tcMar>
              <w:bottom w:w="15" w:type="dxa"/>
            </w:tcMar>
            <w:vAlign w:val="center"/>
          </w:tcPr>
          <w:p>
            <w:pPr>
              <w:pStyle w:val="Normal"/>
              <w:rPr/>
            </w:pPr>
            <w:hyperlink r:id="rId18">
              <w:r>
                <w:rPr>
                  <w:rStyle w:val="InternetLink"/>
                  <w:b/>
                  <w:bCs/>
                </w:rPr>
                <w:t xml:space="preserve">Member id </w:t>
              </w:r>
              <w:r>
                <w:rPr>
                  <w:rStyle w:val="Mbgnw"/>
                  <w:color w:val="0000FF"/>
                  <w:u w:val="single"/>
                </w:rPr>
                <w:t>russelliott</w:t>
              </w:r>
            </w:hyperlink>
            <w:r>
              <w:rPr/>
              <w:t xml:space="preserve"> </w:t>
            </w:r>
            <w:r>
              <w:rPr>
                <w:rStyle w:val="Mbgl"/>
              </w:rPr>
              <w:t xml:space="preserve">( </w:t>
            </w:r>
            <w:hyperlink r:id="rId19">
              <w:r>
                <w:rPr>
                  <w:rStyle w:val="InternetLink"/>
                  <w:b/>
                  <w:bCs/>
                </w:rPr>
                <w:t>Feedback Score Of</w:t>
              </w:r>
              <w:r>
                <w:rPr>
                  <w:rStyle w:val="InternetLink"/>
                </w:rPr>
                <w:t xml:space="preserve"> 4536</w:t>
              </w:r>
              <w:r>
                <w:rPr/>
                <w:drawing>
                  <wp:inline distT="0" distB="0" distL="0" distR="0">
                    <wp:extent cx="238125" cy="238125"/>
                    <wp:effectExtent l="0" t="0" r="0" b="0"/>
                    <wp:docPr id="1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title=""/>
                            <pic:cNvPicPr>
                              <a:picLocks noChangeAspect="1" noChangeArrowheads="1"/>
                            </pic:cNvPicPr>
                          </pic:nvPicPr>
                          <pic:blipFill>
                            <a:blip r:embed="rId20"/>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21">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51"/>
        <w:gridCol w:w="3234"/>
        <w:gridCol w:w="2096"/>
        <w:gridCol w:w="2458"/>
        <w:gridCol w:w="2473"/>
      </w:tblGrid>
      <w:tr>
        <w:trPr/>
        <w:tc>
          <w:tcPr>
            <w:tcW w:w="10512" w:type="dxa"/>
            <w:gridSpan w:val="5"/>
            <w:tcBorders/>
            <w:shd w:fill="auto" w:val="clear"/>
            <w:vAlign w:val="center"/>
          </w:tcPr>
          <w:p>
            <w:pPr>
              <w:pStyle w:val="Normal"/>
              <w:rPr/>
            </w:pPr>
            <w:r>
              <w:rPr/>
              <w:drawing>
                <wp:inline distT="0" distB="0" distL="0" distR="0">
                  <wp:extent cx="152400" cy="152400"/>
                  <wp:effectExtent l="0" t="0" r="0" b="0"/>
                  <wp:docPr id="16"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title=""/>
                          <pic:cNvPicPr>
                            <a:picLocks noChangeAspect="1" noChangeArrowheads="1"/>
                          </pic:cNvPicPr>
                        </pic:nvPicPr>
                        <pic:blipFill>
                          <a:blip r:embed="rId22"/>
                          <a:srcRect l="-317" t="-317" r="-317" b="-317"/>
                          <a:stretch>
                            <a:fillRect/>
                          </a:stretch>
                        </pic:blipFill>
                        <pic:spPr bwMode="auto">
                          <a:xfrm>
                            <a:off x="0" y="0"/>
                            <a:ext cx="152400" cy="152400"/>
                          </a:xfrm>
                          <a:prstGeom prst="rect">
                            <a:avLst/>
                          </a:prstGeom>
                        </pic:spPr>
                      </pic:pic>
                    </a:graphicData>
                  </a:graphic>
                </wp:inline>
              </w:drawing>
            </w:r>
            <w:r>
              <w:rPr/>
              <w:t>Paid on Dec-23-12 via PayPal</w:t>
            </w:r>
          </w:p>
        </w:tc>
      </w:tr>
      <w:tr>
        <w:trPr/>
        <w:tc>
          <w:tcPr>
            <w:tcW w:w="251" w:type="dxa"/>
            <w:tcBorders/>
            <w:shd w:fill="auto" w:val="clear"/>
            <w:vAlign w:val="center"/>
          </w:tcPr>
          <w:p>
            <w:pPr>
              <w:pStyle w:val="Normal"/>
              <w:snapToGrid w:val="false"/>
              <w:rPr>
                <w:sz w:val="20"/>
                <w:szCs w:val="20"/>
              </w:rPr>
            </w:pPr>
            <w:r>
              <w:rPr>
                <w:sz w:val="20"/>
                <w:szCs w:val="20"/>
              </w:rPr>
            </w:r>
          </w:p>
        </w:tc>
        <w:tc>
          <w:tcPr>
            <w:tcW w:w="3234" w:type="dxa"/>
            <w:tcBorders/>
            <w:shd w:fill="auto" w:val="clear"/>
          </w:tcPr>
          <w:p>
            <w:pPr>
              <w:pStyle w:val="Normal"/>
              <w:snapToGrid w:val="false"/>
              <w:rPr/>
            </w:pPr>
            <w:r>
              <w:rPr/>
            </w:r>
          </w:p>
        </w:tc>
        <w:tc>
          <w:tcPr>
            <w:tcW w:w="2096" w:type="dxa"/>
            <w:tcBorders/>
            <w:shd w:fill="auto" w:val="clear"/>
            <w:tcMar>
              <w:start w:w="0" w:type="dxa"/>
              <w:end w:w="1950" w:type="dxa"/>
            </w:tcMar>
          </w:tcPr>
          <w:p>
            <w:pPr>
              <w:pStyle w:val="Normal"/>
              <w:snapToGrid w:val="false"/>
              <w:rPr/>
            </w:pPr>
            <w:r>
              <w:rPr/>
            </w:r>
          </w:p>
        </w:tc>
        <w:tc>
          <w:tcPr>
            <w:tcW w:w="2458" w:type="dxa"/>
            <w:tcBorders/>
            <w:shd w:fill="auto" w:val="clear"/>
            <w:vAlign w:val="center"/>
          </w:tcPr>
          <w:p>
            <w:pPr>
              <w:pStyle w:val="Normal"/>
              <w:snapToGrid w:val="false"/>
              <w:rPr/>
            </w:pPr>
            <w:r>
              <w:rPr/>
            </w:r>
          </w:p>
        </w:tc>
        <w:tc>
          <w:tcPr>
            <w:tcW w:w="2473"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23"/>
        <w:gridCol w:w="3283"/>
        <w:gridCol w:w="2847"/>
        <w:gridCol w:w="2968"/>
        <w:gridCol w:w="1391"/>
      </w:tblGrid>
      <w:tr>
        <w:trPr/>
        <w:tc>
          <w:tcPr>
            <w:tcW w:w="23" w:type="dxa"/>
            <w:tcBorders/>
            <w:shd w:fill="auto" w:val="clear"/>
            <w:vAlign w:val="center"/>
          </w:tcPr>
          <w:p>
            <w:pPr>
              <w:pStyle w:val="Normal"/>
              <w:snapToGrid w:val="false"/>
              <w:rPr/>
            </w:pPr>
            <w:r>
              <w:rPr/>
            </w:r>
          </w:p>
        </w:tc>
        <w:tc>
          <w:tcPr>
            <w:tcW w:w="3283" w:type="dxa"/>
            <w:tcBorders/>
            <w:shd w:fill="auto" w:val="clear"/>
          </w:tcPr>
          <w:p>
            <w:pPr>
              <w:pStyle w:val="Normal"/>
              <w:rPr/>
            </w:pPr>
            <w:hyperlink r:id="rId23" w:tgtFrame="_blank">
              <w:r>
                <w:rPr>
                  <w:rStyle w:val="InternetLink"/>
                  <w:b/>
                  <w:bCs/>
                </w:rPr>
                <w:t>Item Title:</w:t>
              </w:r>
              <w:r>
                <w:rPr>
                  <w:rStyle w:val="InternetLink"/>
                </w:rPr>
                <w:t>Authentic Ancient Egyptian Baby Horus &amp; Shabti Figurines</w:t>
              </w:r>
              <w:r>
                <w:rPr>
                  <w:rStyle w:val="InternetLink"/>
                  <w:b/>
                  <w:bCs/>
                </w:rPr>
                <w:t>- opens in a new window or tab</w:t>
              </w:r>
            </w:hyperlink>
          </w:p>
          <w:p>
            <w:pPr>
              <w:pStyle w:val="Normal"/>
              <w:rPr/>
            </w:pPr>
            <w:r>
              <w:rPr>
                <w:b/>
                <w:bCs/>
              </w:rPr>
              <w:t>Item Id:</w:t>
            </w:r>
            <w:r>
              <w:rPr/>
              <w:t>390515814566 - Price: GBP 207.55</w:t>
            </w:r>
          </w:p>
          <w:p>
            <w:pPr>
              <w:pStyle w:val="Normal"/>
              <w:rPr/>
            </w:pPr>
            <w:r>
              <w:rPr/>
              <w:t>Quantity:</w:t>
            </w:r>
            <w:r>
              <w:rPr/>
              <w:drawing>
                <wp:inline distT="0" distB="0" distL="0" distR="0">
                  <wp:extent cx="15875" cy="15875"/>
                  <wp:effectExtent l="0" t="0" r="0" b="0"/>
                  <wp:docPr id="17"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title=""/>
                          <pic:cNvPicPr>
                            <a:picLocks noChangeAspect="1" noChangeArrowheads="1"/>
                          </pic:cNvPicPr>
                        </pic:nvPicPr>
                        <pic:blipFill>
                          <a:blip r:embed="rId24"/>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b/>
                <w:bCs/>
              </w:rPr>
              <w:t>eBay note:</w:t>
            </w:r>
            <w:r>
              <w:rPr/>
              <w:t xml:space="preserve"> Payment was recorded and this unpaid item case has been closed.</w:t>
            </w:r>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25"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18"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title=""/>
                                      <pic:cNvPicPr>
                                        <a:picLocks noChangeAspect="1" noChangeArrowheads="1"/>
                                      </pic:cNvPicPr>
                                    </pic:nvPicPr>
                                    <pic:blipFill>
                                      <a:blip r:embed="rId26"/>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2968" w:type="dxa"/>
            <w:tcBorders/>
            <w:shd w:fill="auto" w:val="clear"/>
            <w:vAlign w:val="center"/>
          </w:tcPr>
          <w:p>
            <w:pPr>
              <w:pStyle w:val="Normal"/>
              <w:rPr/>
            </w:pPr>
            <w:r>
              <w:rPr/>
              <w:t xml:space="preserve">Standard Int'l Postage : </w:t>
            </w:r>
            <w:r>
              <w:rPr>
                <w:b/>
                <w:bCs/>
              </w:rPr>
              <w:t>GBP 9.99</w:t>
            </w:r>
          </w:p>
          <w:p>
            <w:pPr>
              <w:pStyle w:val="Normal"/>
              <w:rPr/>
            </w:pPr>
            <w:r>
              <w:rPr/>
              <w:t>Estimated delivery: Varies*</w:t>
              <w:br/>
              <w:t xml:space="preserve">You can </w:t>
            </w:r>
            <w:hyperlink r:id="rId27">
              <w:r>
                <w:rPr>
                  <w:rStyle w:val="InternetLink"/>
                  <w:color w:val="002398"/>
                </w:rPr>
                <w:t>contact the seller</w:t>
              </w:r>
            </w:hyperlink>
            <w:r>
              <w:rPr/>
              <w:t xml:space="preserve"> for more information.</w:t>
            </w:r>
          </w:p>
        </w:tc>
        <w:tc>
          <w:tcPr>
            <w:tcW w:w="1391" w:type="dxa"/>
            <w:tcBorders/>
            <w:shd w:fill="auto" w:val="clear"/>
            <w:vAlign w:val="center"/>
          </w:tcPr>
          <w:p>
            <w:pPr>
              <w:pStyle w:val="Normal"/>
              <w:jc w:val="end"/>
              <w:rPr/>
            </w:pPr>
            <w:r>
              <w:rPr/>
              <w:t>GBP 207.55</w:t>
            </w:r>
          </w:p>
        </w:tc>
      </w:tr>
    </w:tbl>
    <w:p>
      <w:pPr>
        <w:pStyle w:val="Normal"/>
        <w:rPr/>
      </w:pPr>
      <w:r>
        <w:rPr/>
        <w:drawing>
          <wp:inline distT="0" distB="0" distL="0" distR="0">
            <wp:extent cx="15875" cy="15875"/>
            <wp:effectExtent l="0" t="0" r="0" b="0"/>
            <wp:docPr id="19"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title=""/>
                    <pic:cNvPicPr>
                      <a:picLocks noChangeAspect="1" noChangeArrowheads="1"/>
                    </pic:cNvPicPr>
                  </pic:nvPicPr>
                  <pic:blipFill>
                    <a:blip r:embed="rId28"/>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49"/>
        <w:gridCol w:w="694"/>
        <w:gridCol w:w="2104"/>
        <w:gridCol w:w="2105"/>
        <w:gridCol w:w="77"/>
        <w:gridCol w:w="5432"/>
        <w:gridCol w:w="51"/>
      </w:tblGrid>
      <w:tr>
        <w:trPr/>
        <w:tc>
          <w:tcPr>
            <w:tcW w:w="4952" w:type="dxa"/>
            <w:gridSpan w:val="4"/>
            <w:tcBorders/>
            <w:shd w:fill="auto" w:val="clear"/>
          </w:tcPr>
          <w:p>
            <w:pPr>
              <w:pStyle w:val="Normal"/>
              <w:snapToGrid w:val="false"/>
              <w:rPr/>
            </w:pPr>
            <w:r>
              <w:rPr/>
            </w:r>
          </w:p>
        </w:tc>
        <w:tc>
          <w:tcPr>
            <w:tcW w:w="5560" w:type="dxa"/>
            <w:gridSpan w:val="3"/>
            <w:tcBorders/>
            <w:shd w:fill="auto" w:val="clear"/>
          </w:tcPr>
          <w:p>
            <w:pPr>
              <w:pStyle w:val="Normal"/>
              <w:snapToGrid w:val="false"/>
              <w:jc w:val="end"/>
              <w:rPr/>
            </w:pPr>
            <w:r>
              <w:rPr/>
            </w:r>
          </w:p>
        </w:tc>
      </w:tr>
      <w:tr>
        <w:trPr/>
        <w:tc>
          <w:tcPr>
            <w:tcW w:w="743" w:type="dxa"/>
            <w:gridSpan w:val="2"/>
            <w:tcBorders/>
            <w:shd w:fill="auto" w:val="clear"/>
            <w:tcMar>
              <w:top w:w="0" w:type="dxa"/>
              <w:start w:w="0" w:type="dxa"/>
              <w:bottom w:w="0" w:type="dxa"/>
              <w:end w:w="0" w:type="dxa"/>
            </w:tcMar>
          </w:tcPr>
          <w:p>
            <w:pPr>
              <w:pStyle w:val="Normal"/>
              <w:rPr>
                <w:sz w:val="20"/>
                <w:szCs w:val="20"/>
              </w:rPr>
            </w:pPr>
            <w:r>
              <w:rPr>
                <w:sz w:val="20"/>
                <w:szCs w:val="20"/>
              </w:rPr>
            </w:r>
          </w:p>
        </w:tc>
        <w:tc>
          <w:tcPr>
            <w:tcW w:w="4286" w:type="dxa"/>
            <w:gridSpan w:val="3"/>
            <w:tcBorders/>
            <w:shd w:fill="auto" w:val="clear"/>
            <w:tcMar>
              <w:top w:w="0" w:type="dxa"/>
              <w:start w:w="0" w:type="dxa"/>
              <w:bottom w:w="0" w:type="dxa"/>
              <w:end w:w="0" w:type="dxa"/>
            </w:tcMar>
          </w:tcPr>
          <w:tbl>
            <w:tblPr>
              <w:tblW w:w="5000" w:type="pct"/>
              <w:jc w:val="start"/>
              <w:tblInd w:w="0" w:type="dxa"/>
              <w:tblBorders/>
              <w:tblCellMar>
                <w:top w:w="0" w:type="dxa"/>
                <w:start w:w="0" w:type="dxa"/>
                <w:bottom w:w="0" w:type="dxa"/>
                <w:end w:w="0" w:type="dxa"/>
              </w:tblCellMar>
            </w:tblPr>
            <w:tblGrid>
              <w:gridCol w:w="4286"/>
            </w:tblGrid>
            <w:tr>
              <w:trPr/>
              <w:tc>
                <w:tcPr>
                  <w:tcW w:w="4286" w:type="dxa"/>
                  <w:tcBorders/>
                  <w:shd w:fill="auto" w:val="clear"/>
                  <w:vAlign w:val="center"/>
                </w:tcPr>
                <w:p>
                  <w:pPr>
                    <w:pStyle w:val="Normal"/>
                    <w:snapToGrid w:val="false"/>
                    <w:rPr/>
                  </w:pPr>
                  <w:r>
                    <w:rPr/>
                  </w:r>
                </w:p>
              </w:tc>
            </w:tr>
            <w:tr>
              <w:trPr/>
              <w:tc>
                <w:tcPr>
                  <w:tcW w:w="4286" w:type="dxa"/>
                  <w:tcBorders/>
                  <w:shd w:fill="auto" w:val="clear"/>
                  <w:vAlign w:val="center"/>
                </w:tcPr>
                <w:p>
                  <w:pPr>
                    <w:pStyle w:val="Normal"/>
                    <w:jc w:val="end"/>
                    <w:rPr/>
                  </w:pPr>
                  <w:hyperlink r:id="rId29">
                    <w:r>
                      <w:rPr>
                        <w:rStyle w:val="InternetLink"/>
                        <w:rFonts w:cs="Arial" w:ascii="Arial" w:hAnsi="Arial"/>
                        <w:color w:val="999999"/>
                        <w:sz w:val="17"/>
                        <w:szCs w:val="17"/>
                      </w:rPr>
                      <w:t>Ad Feedback</w:t>
                    </w:r>
                  </w:hyperlink>
                  <w:r>
                    <w:rPr>
                      <w:color w:val="999999"/>
                      <w:sz w:val="15"/>
                      <w:szCs w:val="15"/>
                    </w:rPr>
                    <w:t>|</w:t>
                  </w:r>
                  <w:hyperlink r:id="rId30">
                    <w:r>
                      <w:rPr>
                        <w:rStyle w:val="InternetLink"/>
                        <w:rFonts w:cs="Arial" w:ascii="Arial" w:hAnsi="Arial"/>
                        <w:color w:val="999999"/>
                        <w:sz w:val="17"/>
                        <w:szCs w:val="17"/>
                      </w:rPr>
                      <w:t>AdChoice</w:t>
                    </w:r>
                    <w:r>
                      <w:rPr>
                        <w:rStyle w:val="InternetLink"/>
                        <w:rFonts w:cs="Arial" w:ascii="Arial" w:hAnsi="Arial"/>
                        <w:color w:val="999999"/>
                        <w:sz w:val="17"/>
                        <w:szCs w:val="17"/>
                      </w:rPr>
                      <w:drawing>
                        <wp:inline distT="0" distB="0" distL="0" distR="0">
                          <wp:extent cx="19050" cy="15875"/>
                          <wp:effectExtent l="0" t="0" r="0" b="0"/>
                          <wp:docPr id="20"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title=""/>
                                  <pic:cNvPicPr>
                                    <a:picLocks noChangeAspect="1" noChangeArrowheads="1"/>
                                  </pic:cNvPicPr>
                                </pic:nvPicPr>
                                <pic:blipFill>
                                  <a:blip r:embed="rId31"/>
                                  <a:srcRect l="-5000" t="-5000" r="-5000" b="-5000"/>
                                  <a:stretch>
                                    <a:fillRect/>
                                  </a:stretch>
                                </pic:blipFill>
                                <pic:spPr bwMode="auto">
                                  <a:xfrm>
                                    <a:off x="0" y="0"/>
                                    <a:ext cx="19050" cy="15875"/>
                                  </a:xfrm>
                                  <a:prstGeom prst="rect">
                                    <a:avLst/>
                                  </a:prstGeom>
                                </pic:spPr>
                              </pic:pic>
                            </a:graphicData>
                          </a:graphic>
                        </wp:inline>
                      </w:drawing>
                    </w:r>
                    <w:r>
                      <w:rPr>
                        <w:rStyle w:val="InternetLink"/>
                        <w:rFonts w:cs="Arial" w:ascii="Arial" w:hAnsi="Arial"/>
                        <w:color w:val="999999"/>
                        <w:sz w:val="17"/>
                        <w:szCs w:val="17"/>
                      </w:rPr>
                      <w:drawing>
                        <wp:inline distT="0" distB="0" distL="0" distR="0">
                          <wp:extent cx="114300" cy="114300"/>
                          <wp:effectExtent l="0" t="0" r="0" b="0"/>
                          <wp:docPr id="21"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title=""/>
                                  <pic:cNvPicPr>
                                    <a:picLocks noChangeAspect="1" noChangeArrowheads="1"/>
                                  </pic:cNvPicPr>
                                </pic:nvPicPr>
                                <pic:blipFill>
                                  <a:blip r:embed="rId32"/>
                                  <a:srcRect l="-423" t="-423" r="-423" b="-423"/>
                                  <a:stretch>
                                    <a:fillRect/>
                                  </a:stretch>
                                </pic:blipFill>
                                <pic:spPr bwMode="auto">
                                  <a:xfrm>
                                    <a:off x="0" y="0"/>
                                    <a:ext cx="114300" cy="114300"/>
                                  </a:xfrm>
                                  <a:prstGeom prst="rect">
                                    <a:avLst/>
                                  </a:prstGeom>
                                </pic:spPr>
                              </pic:pic>
                            </a:graphicData>
                          </a:graphic>
                        </wp:inline>
                      </w:drawing>
                    </w:r>
                    <w:r>
                      <w:rPr>
                        <w:rStyle w:val="InternetLink"/>
                        <w:rFonts w:cs="Arial" w:ascii="Arial" w:hAnsi="Arial"/>
                        <w:b/>
                        <w:bCs/>
                        <w:color w:val="999999"/>
                        <w:sz w:val="17"/>
                        <w:szCs w:val="17"/>
                      </w:rPr>
                      <w:t xml:space="preserve"> - opens in a new window or tab</w:t>
                    </w:r>
                  </w:hyperlink>
                </w:p>
              </w:tc>
            </w:tr>
          </w:tbl>
          <w:p>
            <w:pPr>
              <w:pStyle w:val="Normal"/>
              <w:rPr/>
            </w:pPr>
            <w:r>
              <w:rPr/>
            </w:r>
          </w:p>
        </w:tc>
        <w:tc>
          <w:tcPr>
            <w:tcW w:w="5432" w:type="dxa"/>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5432"/>
            </w:tblGrid>
            <w:tr>
              <w:trPr/>
              <w:tc>
                <w:tcPr>
                  <w:tcW w:w="5432" w:type="dxa"/>
                  <w:tcBorders/>
                  <w:shd w:fill="auto" w:val="clear"/>
                  <w:vAlign w:val="center"/>
                </w:tcPr>
                <w:tbl>
                  <w:tblPr>
                    <w:tblW w:w="3418" w:type="dxa"/>
                    <w:jc w:val="start"/>
                    <w:tblInd w:w="0" w:type="dxa"/>
                    <w:tblBorders/>
                    <w:tblCellMar>
                      <w:top w:w="0" w:type="dxa"/>
                      <w:start w:w="0" w:type="dxa"/>
                      <w:bottom w:w="0" w:type="dxa"/>
                      <w:end w:w="0" w:type="dxa"/>
                    </w:tblCellMar>
                  </w:tblPr>
                  <w:tblGrid>
                    <w:gridCol w:w="3418"/>
                  </w:tblGrid>
                  <w:tr>
                    <w:trPr>
                      <w:tblHeader w:val="true"/>
                    </w:trPr>
                    <w:tc>
                      <w:tcPr>
                        <w:tcW w:w="3418" w:type="dxa"/>
                        <w:tcBorders/>
                        <w:shd w:fill="auto" w:val="clear"/>
                        <w:vAlign w:val="center"/>
                      </w:tcPr>
                      <w:p>
                        <w:pPr>
                          <w:pStyle w:val="Normal"/>
                          <w:snapToGrid w:val="false"/>
                          <w:rPr/>
                        </w:pPr>
                        <w:r>
                          <w:rPr/>
                        </w:r>
                      </w:p>
                    </w:tc>
                  </w:tr>
                  <w:tr>
                    <w:trPr/>
                    <w:tc>
                      <w:tcPr>
                        <w:tcW w:w="3418"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418"/>
                        </w:tblGrid>
                        <w:tr>
                          <w:trPr/>
                          <w:tc>
                            <w:tcPr>
                              <w:tcW w:w="3418"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262"/>
                              </w:tblGrid>
                              <w:tr>
                                <w:trPr/>
                                <w:tc>
                                  <w:tcPr>
                                    <w:tcW w:w="2156" w:type="dxa"/>
                                    <w:tcBorders/>
                                    <w:shd w:fill="auto" w:val="clear"/>
                                    <w:vAlign w:val="center"/>
                                  </w:tcPr>
                                  <w:p>
                                    <w:pPr>
                                      <w:pStyle w:val="Normal"/>
                                      <w:jc w:val="end"/>
                                      <w:rPr/>
                                    </w:pPr>
                                    <w:r>
                                      <w:rPr/>
                                      <w:t>Subtotal:</w:t>
                                    </w:r>
                                  </w:p>
                                </w:tc>
                                <w:tc>
                                  <w:tcPr>
                                    <w:tcW w:w="1262" w:type="dxa"/>
                                    <w:tcBorders/>
                                    <w:shd w:fill="auto" w:val="clear"/>
                                    <w:vAlign w:val="center"/>
                                  </w:tcPr>
                                  <w:p>
                                    <w:pPr>
                                      <w:pStyle w:val="Normal"/>
                                      <w:jc w:val="end"/>
                                      <w:rPr/>
                                    </w:pPr>
                                    <w:r>
                                      <w:rPr/>
                                      <w:t>GBP 207.55</w:t>
                                    </w:r>
                                  </w:p>
                                </w:tc>
                              </w:tr>
                              <w:tr>
                                <w:trPr/>
                                <w:tc>
                                  <w:tcPr>
                                    <w:tcW w:w="3418" w:type="dxa"/>
                                    <w:gridSpan w:val="2"/>
                                    <w:tcBorders/>
                                    <w:shd w:fill="auto" w:val="clear"/>
                                    <w:vAlign w:val="center"/>
                                  </w:tcPr>
                                  <w:p>
                                    <w:pPr>
                                      <w:pStyle w:val="Normal"/>
                                      <w:rPr/>
                                    </w:pPr>
                                    <w:r>
                                      <w:rPr/>
                                      <w:drawing>
                                        <wp:inline distT="0" distB="0" distL="0" distR="0">
                                          <wp:extent cx="15875" cy="15875"/>
                                          <wp:effectExtent l="0" t="0" r="0" b="0"/>
                                          <wp:docPr id="22"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title=""/>
                                                  <pic:cNvPicPr>
                                                    <a:picLocks noChangeAspect="1" noChangeArrowheads="1"/>
                                                  </pic:cNvPicPr>
                                                </pic:nvPicPr>
                                                <pic:blipFill>
                                                  <a:blip r:embed="rId33"/>
                                                  <a:srcRect l="-5000" t="-5000" r="-5000" b="-5000"/>
                                                  <a:stretch>
                                                    <a:fillRect/>
                                                  </a:stretch>
                                                </pic:blipFill>
                                                <pic:spPr bwMode="auto">
                                                  <a:xfrm>
                                                    <a:off x="0" y="0"/>
                                                    <a:ext cx="15875" cy="1587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262" w:type="dxa"/>
                                    <w:tcBorders/>
                                    <w:shd w:fill="auto" w:val="clear"/>
                                    <w:vAlign w:val="center"/>
                                  </w:tcPr>
                                  <w:p>
                                    <w:pPr>
                                      <w:pStyle w:val="Normal"/>
                                      <w:jc w:val="end"/>
                                      <w:rPr/>
                                    </w:pPr>
                                    <w:r>
                                      <w:rPr/>
                                      <w:t>GBP 9.99</w:t>
                                    </w:r>
                                  </w:p>
                                </w:tc>
                              </w:tr>
                              <w:tr>
                                <w:trPr/>
                                <w:tc>
                                  <w:tcPr>
                                    <w:tcW w:w="3418" w:type="dxa"/>
                                    <w:gridSpan w:val="2"/>
                                    <w:tcBorders/>
                                    <w:shd w:fill="auto" w:val="clear"/>
                                    <w:vAlign w:val="center"/>
                                  </w:tcPr>
                                  <w:p>
                                    <w:pPr>
                                      <w:pStyle w:val="Normal"/>
                                      <w:rPr/>
                                    </w:pPr>
                                    <w:r>
                                      <w:rPr/>
                                      <w:drawing>
                                        <wp:inline distT="0" distB="0" distL="0" distR="0">
                                          <wp:extent cx="15875" cy="15875"/>
                                          <wp:effectExtent l="0" t="0" r="0" b="0"/>
                                          <wp:docPr id="23"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title=""/>
                                                  <pic:cNvPicPr>
                                                    <a:picLocks noChangeAspect="1" noChangeArrowheads="1"/>
                                                  </pic:cNvPicPr>
                                                </pic:nvPicPr>
                                                <pic:blipFill>
                                                  <a:blip r:embed="rId34"/>
                                                  <a:srcRect l="-5000" t="-5000" r="-5000" b="-5000"/>
                                                  <a:stretch>
                                                    <a:fillRect/>
                                                  </a:stretch>
                                                </pic:blipFill>
                                                <pic:spPr bwMode="auto">
                                                  <a:xfrm>
                                                    <a:off x="0" y="0"/>
                                                    <a:ext cx="15875" cy="15875"/>
                                                  </a:xfrm>
                                                  <a:prstGeom prst="rect">
                                                    <a:avLst/>
                                                  </a:prstGeom>
                                                </pic:spPr>
                                              </pic:pic>
                                            </a:graphicData>
                                          </a:graphic>
                                        </wp:inline>
                                      </w:drawing>
                                    </w:r>
                                  </w:p>
                                </w:tc>
                              </w:tr>
                              <w:tr>
                                <w:trPr/>
                                <w:tc>
                                  <w:tcPr>
                                    <w:tcW w:w="3418" w:type="dxa"/>
                                    <w:gridSpan w:val="2"/>
                                    <w:tcBorders/>
                                    <w:shd w:fill="auto" w:val="clear"/>
                                    <w:vAlign w:val="center"/>
                                  </w:tcPr>
                                  <w:p>
                                    <w:pPr>
                                      <w:pStyle w:val="Normal"/>
                                      <w:snapToGrid w:val="false"/>
                                      <w:rPr>
                                        <w:sz w:val="20"/>
                                        <w:szCs w:val="20"/>
                                      </w:rPr>
                                    </w:pPr>
                                    <w:r>
                                      <w:rPr>
                                        <w:sz w:val="20"/>
                                        <w:szCs w:val="20"/>
                                      </w:rPr>
                                    </w:r>
                                  </w:p>
                                </w:tc>
                              </w:tr>
                              <w:tr>
                                <w:trPr/>
                                <w:tc>
                                  <w:tcPr>
                                    <w:tcW w:w="3418" w:type="dxa"/>
                                    <w:gridSpan w:val="2"/>
                                    <w:tcBorders/>
                                    <w:shd w:fill="auto" w:val="clear"/>
                                    <w:vAlign w:val="center"/>
                                  </w:tcPr>
                                  <w:p>
                                    <w:pPr>
                                      <w:pStyle w:val="Normal"/>
                                      <w:rPr/>
                                    </w:pPr>
                                    <w:r>
                                      <w:rPr/>
                                      <w:drawing>
                                        <wp:inline distT="0" distB="0" distL="0" distR="0">
                                          <wp:extent cx="46355" cy="46355"/>
                                          <wp:effectExtent l="0" t="0" r="0" b="0"/>
                                          <wp:docPr id="24"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title=""/>
                                                  <pic:cNvPicPr>
                                                    <a:picLocks noChangeAspect="1" noChangeArrowheads="1"/>
                                                  </pic:cNvPicPr>
                                                </pic:nvPicPr>
                                                <pic:blipFill>
                                                  <a:blip r:embed="rId35"/>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rStyle w:val="StrongEmphasis"/>
                                      </w:rPr>
                                      <w:t>Total:</w:t>
                                    </w:r>
                                  </w:p>
                                </w:tc>
                                <w:tc>
                                  <w:tcPr>
                                    <w:tcW w:w="1262" w:type="dxa"/>
                                    <w:tcBorders/>
                                    <w:shd w:fill="auto" w:val="clear"/>
                                    <w:vAlign w:val="center"/>
                                  </w:tcPr>
                                  <w:p>
                                    <w:pPr>
                                      <w:pStyle w:val="Normal"/>
                                      <w:jc w:val="end"/>
                                      <w:rPr/>
                                    </w:pPr>
                                    <w:r>
                                      <w:rPr/>
                                      <w:t>GBP 217.54</w:t>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51"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r>
        <w:trPr/>
        <w:tc>
          <w:tcPr>
            <w:tcW w:w="49" w:type="dxa"/>
            <w:tcBorders/>
            <w:shd w:fill="auto" w:val="clear"/>
            <w:tcMar>
              <w:top w:w="0" w:type="dxa"/>
              <w:start w:w="0" w:type="dxa"/>
              <w:bottom w:w="0" w:type="dxa"/>
              <w:end w:w="0" w:type="dxa"/>
            </w:tcMar>
          </w:tcPr>
          <w:p>
            <w:pPr>
              <w:pStyle w:val="TableContents"/>
              <w:rPr>
                <w:sz w:val="20"/>
                <w:szCs w:val="20"/>
              </w:rPr>
            </w:pPr>
            <w:r>
              <w:rPr>
                <w:sz w:val="20"/>
                <w:szCs w:val="20"/>
              </w:rPr>
            </w:r>
          </w:p>
        </w:tc>
        <w:tc>
          <w:tcPr>
            <w:tcW w:w="2798" w:type="dxa"/>
            <w:gridSpan w:val="2"/>
            <w:tcBorders/>
            <w:shd w:fill="CECFCE" w:val="clear"/>
            <w:tcMar>
              <w:top w:w="0" w:type="dxa"/>
              <w:start w:w="0" w:type="dxa"/>
              <w:bottom w:w="0" w:type="dxa"/>
              <w:end w:w="0" w:type="dxa"/>
            </w:tcMar>
            <w:vAlign w:val="center"/>
          </w:tcPr>
          <w:p>
            <w:pPr>
              <w:pStyle w:val="Normal"/>
              <w:snapToGrid w:val="false"/>
              <w:rPr>
                <w:sz w:val="20"/>
                <w:szCs w:val="20"/>
              </w:rPr>
            </w:pPr>
            <w:r>
              <w:rPr>
                <w:sz w:val="20"/>
                <w:szCs w:val="20"/>
              </w:rPr>
            </w:r>
          </w:p>
        </w:tc>
        <w:tc>
          <w:tcPr>
            <w:tcW w:w="7665" w:type="dxa"/>
            <w:gridSpan w:val="4"/>
            <w:tcBorders/>
            <w:shd w:fill="auto" w:val="clear"/>
            <w:tcMar>
              <w:top w:w="0" w:type="dxa"/>
              <w:start w:w="0" w:type="dxa"/>
              <w:bottom w:w="0" w:type="dxa"/>
              <w:end w:w="0" w:type="dxa"/>
            </w:tcMar>
          </w:tcPr>
          <w:p>
            <w:pPr>
              <w:pStyle w:val="Normal"/>
              <w:snapToGrid w:val="false"/>
              <w:rPr>
                <w:sz w:val="20"/>
                <w:szCs w:val="20"/>
              </w:rPr>
            </w:pPr>
            <w:r>
              <w:rPr>
                <w:sz w:val="20"/>
                <w:szCs w:val="20"/>
              </w:rPr>
            </w:r>
          </w:p>
        </w:tc>
      </w:tr>
      <w:tr>
        <w:trPr/>
        <w:tc>
          <w:tcPr>
            <w:tcW w:w="49" w:type="dxa"/>
            <w:tcBorders/>
            <w:shd w:fill="auto" w:val="clear"/>
            <w:tcMar>
              <w:top w:w="0" w:type="dxa"/>
              <w:start w:w="0" w:type="dxa"/>
              <w:bottom w:w="0" w:type="dxa"/>
              <w:end w:w="0" w:type="dxa"/>
            </w:tcMar>
          </w:tcPr>
          <w:p>
            <w:pPr>
              <w:pStyle w:val="TableContents"/>
              <w:rPr>
                <w:sz w:val="20"/>
                <w:szCs w:val="20"/>
              </w:rPr>
            </w:pPr>
            <w:r>
              <w:rPr>
                <w:sz w:val="20"/>
                <w:szCs w:val="20"/>
              </w:rPr>
            </w:r>
          </w:p>
        </w:tc>
        <w:tc>
          <w:tcPr>
            <w:tcW w:w="2798" w:type="dxa"/>
            <w:gridSpan w:val="2"/>
            <w:tcBorders/>
            <w:shd w:fill="CECFCE" w:val="clear"/>
            <w:tcMar>
              <w:top w:w="0" w:type="dxa"/>
              <w:start w:w="0" w:type="dxa"/>
              <w:bottom w:w="0" w:type="dxa"/>
              <w:end w:w="0" w:type="dxa"/>
            </w:tcM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25"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title=""/>
                          <pic:cNvPicPr>
                            <a:picLocks noChangeAspect="1" noChangeArrowheads="1"/>
                          </pic:cNvPicPr>
                        </pic:nvPicPr>
                        <pic:blipFill>
                          <a:blip r:embed="rId36"/>
                          <a:srcRect l="-5000" t="-5000" r="-5000" b="-5000"/>
                          <a:stretch>
                            <a:fillRect/>
                          </a:stretch>
                        </pic:blipFill>
                        <pic:spPr bwMode="auto">
                          <a:xfrm>
                            <a:off x="0" y="0"/>
                            <a:ext cx="15875" cy="15875"/>
                          </a:xfrm>
                          <a:prstGeom prst="rect">
                            <a:avLst/>
                          </a:prstGeom>
                        </pic:spPr>
                      </pic:pic>
                    </a:graphicData>
                  </a:graphic>
                </wp:inline>
              </w:drawing>
            </w:r>
          </w:p>
        </w:tc>
        <w:tc>
          <w:tcPr>
            <w:tcW w:w="7665" w:type="dxa"/>
            <w:gridSpan w:val="4"/>
            <w:tcBorders/>
            <w:shd w:fill="auto" w:val="clear"/>
            <w:tcMar>
              <w:top w:w="0" w:type="dxa"/>
              <w:start w:w="0" w:type="dxa"/>
              <w:bottom w:w="0" w:type="dxa"/>
              <w:end w:w="0" w:type="dxa"/>
            </w:tcMar>
          </w:tcPr>
          <w:p>
            <w:pPr>
              <w:pStyle w:val="Normal"/>
              <w:snapToGrid w:val="false"/>
              <w:rPr>
                <w:sz w:val="20"/>
                <w:szCs w:val="20"/>
              </w:rPr>
            </w:pPr>
            <w:r>
              <w:rPr>
                <w:sz w:val="20"/>
                <w:szCs w:val="20"/>
              </w:rPr>
            </w:r>
          </w:p>
        </w:tc>
      </w:tr>
      <w:tr>
        <w:trPr/>
        <w:tc>
          <w:tcPr>
            <w:tcW w:w="49" w:type="dxa"/>
            <w:tcBorders/>
            <w:shd w:fill="auto" w:val="clear"/>
            <w:tcMar>
              <w:top w:w="0" w:type="dxa"/>
              <w:start w:w="0" w:type="dxa"/>
              <w:bottom w:w="0" w:type="dxa"/>
              <w:end w:w="0" w:type="dxa"/>
            </w:tcMar>
          </w:tcPr>
          <w:p>
            <w:pPr>
              <w:pStyle w:val="TableContents"/>
              <w:rPr>
                <w:sz w:val="20"/>
                <w:szCs w:val="20"/>
              </w:rPr>
            </w:pPr>
            <w:r>
              <w:rPr>
                <w:sz w:val="20"/>
                <w:szCs w:val="20"/>
              </w:rPr>
            </w:r>
          </w:p>
        </w:tc>
        <w:tc>
          <w:tcPr>
            <w:tcW w:w="2798" w:type="dxa"/>
            <w:gridSpan w:val="2"/>
            <w:tcBorders/>
            <w:shd w:fill="auto" w:val="clear"/>
            <w:tcMar>
              <w:top w:w="0" w:type="dxa"/>
              <w:start w:w="0" w:type="dxa"/>
              <w:bottom w:w="0" w:type="dxa"/>
              <w:end w:w="0" w:type="dxa"/>
            </w:tcM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c>
          <w:tcPr>
            <w:tcW w:w="7665" w:type="dxa"/>
            <w:gridSpan w:val="4"/>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469"/>
        <w:gridCol w:w="2102"/>
        <w:gridCol w:w="3154"/>
        <w:gridCol w:w="1787"/>
      </w:tblGrid>
      <w:tr>
        <w:trPr/>
        <w:tc>
          <w:tcPr>
            <w:tcW w:w="3469" w:type="dxa"/>
            <w:tcBorders/>
            <w:shd w:fill="auto" w:val="clear"/>
            <w:vAlign w:val="center"/>
          </w:tcPr>
          <w:p>
            <w:pPr>
              <w:pStyle w:val="Normal"/>
              <w:jc w:val="center"/>
              <w:rPr>
                <w:b/>
                <w:b/>
                <w:bCs/>
              </w:rPr>
            </w:pPr>
            <w:r>
              <w:rPr>
                <w:b/>
                <w:bCs/>
              </w:rPr>
              <w:t xml:space="preserve">Item title </w:t>
            </w:r>
          </w:p>
        </w:tc>
        <w:tc>
          <w:tcPr>
            <w:tcW w:w="2102"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154"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787" w:type="dxa"/>
            <w:tcBorders/>
            <w:shd w:fill="auto" w:val="clear"/>
            <w:vAlign w:val="center"/>
          </w:tcPr>
          <w:p>
            <w:pPr>
              <w:pStyle w:val="Normal"/>
              <w:jc w:val="end"/>
              <w:rPr>
                <w:b/>
                <w:b/>
                <w:bCs/>
              </w:rPr>
            </w:pPr>
            <w:r>
              <w:rPr>
                <w:b/>
                <w:bCs/>
              </w:rPr>
              <w:t>Price</w:t>
            </w:r>
          </w:p>
        </w:tc>
      </w:tr>
    </w:tbl>
    <w:p>
      <w:pPr>
        <w:pStyle w:val="Normal"/>
        <w:rPr/>
      </w:pPr>
      <w:r>
        <w:rPr/>
        <w:drawing>
          <wp:inline distT="0" distB="0" distL="0" distR="0">
            <wp:extent cx="152400" cy="152400"/>
            <wp:effectExtent l="0" t="0" r="0" b="0"/>
            <wp:docPr id="26"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title=""/>
                    <pic:cNvPicPr>
                      <a:picLocks noChangeAspect="1" noChangeArrowheads="1"/>
                    </pic:cNvPicPr>
                  </pic:nvPicPr>
                  <pic:blipFill>
                    <a:blip r:embed="rId37"/>
                    <a:srcRect l="-317" t="-317" r="-317" b="-317"/>
                    <a:stretch>
                      <a:fillRect/>
                    </a:stretch>
                  </pic:blipFill>
                  <pic:spPr bwMode="auto">
                    <a:xfrm>
                      <a:off x="0" y="0"/>
                      <a:ext cx="152400" cy="152400"/>
                    </a:xfrm>
                    <a:prstGeom prst="rect">
                      <a:avLst/>
                    </a:prstGeom>
                  </pic:spPr>
                </pic:pic>
              </a:graphicData>
            </a:graphic>
          </wp:inline>
        </w:drawing>
      </w:r>
      <w:hyperlink r:id="rId38">
        <w:r>
          <w:rPr>
            <w:rStyle w:val="InternetLink"/>
          </w:rPr>
          <w:t>Printer version</w:t>
        </w:r>
      </w:hyperlink>
    </w:p>
    <w:tbl>
      <w:tblPr>
        <w:tblW w:w="7278" w:type="dxa"/>
        <w:jc w:val="start"/>
        <w:tblInd w:w="-45" w:type="dxa"/>
        <w:tblBorders/>
        <w:tblCellMar>
          <w:top w:w="15" w:type="dxa"/>
          <w:start w:w="15" w:type="dxa"/>
          <w:bottom w:w="30" w:type="dxa"/>
          <w:end w:w="15" w:type="dxa"/>
        </w:tblCellMar>
      </w:tblPr>
      <w:tblGrid>
        <w:gridCol w:w="702"/>
        <w:gridCol w:w="5174"/>
        <w:gridCol w:w="1402"/>
      </w:tblGrid>
      <w:tr>
        <w:trPr/>
        <w:tc>
          <w:tcPr>
            <w:tcW w:w="702" w:type="dxa"/>
            <w:tcBorders/>
            <w:shd w:fill="auto" w:val="clear"/>
            <w:vAlign w:val="center"/>
          </w:tcPr>
          <w:p>
            <w:pPr>
              <w:pStyle w:val="Normal"/>
              <w:rPr/>
            </w:pPr>
            <w:r>
              <w:rPr/>
              <w:t>Seller:</w:t>
            </w:r>
          </w:p>
        </w:tc>
        <w:tc>
          <w:tcPr>
            <w:tcW w:w="5174" w:type="dxa"/>
            <w:tcBorders/>
            <w:shd w:fill="auto" w:val="clear"/>
            <w:tcMar>
              <w:bottom w:w="15" w:type="dxa"/>
            </w:tcMar>
            <w:vAlign w:val="center"/>
          </w:tcPr>
          <w:p>
            <w:pPr>
              <w:pStyle w:val="Normal"/>
              <w:rPr/>
            </w:pPr>
            <w:hyperlink r:id="rId39">
              <w:r>
                <w:rPr>
                  <w:rStyle w:val="InternetLink"/>
                  <w:b/>
                  <w:bCs/>
                </w:rPr>
                <w:t xml:space="preserve">Member id </w:t>
              </w:r>
              <w:r>
                <w:rPr>
                  <w:rStyle w:val="Mbgnw"/>
                  <w:color w:val="0000FF"/>
                  <w:u w:val="single"/>
                </w:rPr>
                <w:t>pickitsellit</w:t>
              </w:r>
            </w:hyperlink>
            <w:r>
              <w:rPr/>
              <w:t xml:space="preserve"> </w:t>
            </w:r>
            <w:r>
              <w:rPr>
                <w:rStyle w:val="Mbgl"/>
              </w:rPr>
              <w:t xml:space="preserve">( </w:t>
            </w:r>
            <w:hyperlink r:id="rId40">
              <w:r>
                <w:rPr>
                  <w:rStyle w:val="InternetLink"/>
                  <w:b/>
                  <w:bCs/>
                </w:rPr>
                <w:t>Feedback Score Of</w:t>
              </w:r>
              <w:r>
                <w:rPr>
                  <w:rStyle w:val="InternetLink"/>
                </w:rPr>
                <w:t xml:space="preserve"> 13</w:t>
              </w:r>
              <w:r>
                <w:rPr/>
                <w:drawing>
                  <wp:inline distT="0" distB="0" distL="0" distR="0">
                    <wp:extent cx="238125" cy="238125"/>
                    <wp:effectExtent l="0" t="0" r="0" b="0"/>
                    <wp:docPr id="27"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title=""/>
                            <pic:cNvPicPr>
                              <a:picLocks noChangeAspect="1" noChangeArrowheads="1"/>
                            </pic:cNvPicPr>
                          </pic:nvPicPr>
                          <pic:blipFill>
                            <a:blip r:embed="rId41"/>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42">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51"/>
        <w:gridCol w:w="3234"/>
        <w:gridCol w:w="2096"/>
        <w:gridCol w:w="2458"/>
        <w:gridCol w:w="2473"/>
      </w:tblGrid>
      <w:tr>
        <w:trPr/>
        <w:tc>
          <w:tcPr>
            <w:tcW w:w="10512" w:type="dxa"/>
            <w:gridSpan w:val="5"/>
            <w:tcBorders/>
            <w:shd w:fill="auto" w:val="clear"/>
            <w:vAlign w:val="center"/>
          </w:tcPr>
          <w:p>
            <w:pPr>
              <w:pStyle w:val="Normal"/>
              <w:rPr/>
            </w:pPr>
            <w:r>
              <w:rPr/>
              <w:drawing>
                <wp:inline distT="0" distB="0" distL="0" distR="0">
                  <wp:extent cx="152400" cy="152400"/>
                  <wp:effectExtent l="0" t="0" r="0" b="0"/>
                  <wp:docPr id="28"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title=""/>
                          <pic:cNvPicPr>
                            <a:picLocks noChangeAspect="1" noChangeArrowheads="1"/>
                          </pic:cNvPicPr>
                        </pic:nvPicPr>
                        <pic:blipFill>
                          <a:blip r:embed="rId43"/>
                          <a:srcRect l="-317" t="-317" r="-317" b="-317"/>
                          <a:stretch>
                            <a:fillRect/>
                          </a:stretch>
                        </pic:blipFill>
                        <pic:spPr bwMode="auto">
                          <a:xfrm>
                            <a:off x="0" y="0"/>
                            <a:ext cx="152400" cy="152400"/>
                          </a:xfrm>
                          <a:prstGeom prst="rect">
                            <a:avLst/>
                          </a:prstGeom>
                        </pic:spPr>
                      </pic:pic>
                    </a:graphicData>
                  </a:graphic>
                </wp:inline>
              </w:drawing>
            </w:r>
            <w:r>
              <w:rPr/>
              <w:t>Paid on Jan-18-13 via PayPal</w:t>
            </w:r>
          </w:p>
        </w:tc>
      </w:tr>
      <w:tr>
        <w:trPr/>
        <w:tc>
          <w:tcPr>
            <w:tcW w:w="251" w:type="dxa"/>
            <w:tcBorders/>
            <w:shd w:fill="auto" w:val="clear"/>
            <w:vAlign w:val="center"/>
          </w:tcPr>
          <w:p>
            <w:pPr>
              <w:pStyle w:val="Normal"/>
              <w:snapToGrid w:val="false"/>
              <w:rPr>
                <w:sz w:val="20"/>
                <w:szCs w:val="20"/>
              </w:rPr>
            </w:pPr>
            <w:r>
              <w:rPr>
                <w:sz w:val="20"/>
                <w:szCs w:val="20"/>
              </w:rPr>
            </w:r>
          </w:p>
        </w:tc>
        <w:tc>
          <w:tcPr>
            <w:tcW w:w="3234" w:type="dxa"/>
            <w:tcBorders/>
            <w:shd w:fill="auto" w:val="clear"/>
          </w:tcPr>
          <w:p>
            <w:pPr>
              <w:pStyle w:val="Normal"/>
              <w:snapToGrid w:val="false"/>
              <w:rPr/>
            </w:pPr>
            <w:r>
              <w:rPr/>
            </w:r>
          </w:p>
        </w:tc>
        <w:tc>
          <w:tcPr>
            <w:tcW w:w="2096" w:type="dxa"/>
            <w:tcBorders/>
            <w:shd w:fill="auto" w:val="clear"/>
            <w:tcMar>
              <w:start w:w="0" w:type="dxa"/>
              <w:end w:w="1950" w:type="dxa"/>
            </w:tcMar>
          </w:tcPr>
          <w:p>
            <w:pPr>
              <w:pStyle w:val="Normal"/>
              <w:snapToGrid w:val="false"/>
              <w:rPr/>
            </w:pPr>
            <w:r>
              <w:rPr/>
            </w:r>
          </w:p>
        </w:tc>
        <w:tc>
          <w:tcPr>
            <w:tcW w:w="2458" w:type="dxa"/>
            <w:tcBorders/>
            <w:shd w:fill="auto" w:val="clear"/>
            <w:vAlign w:val="center"/>
          </w:tcPr>
          <w:p>
            <w:pPr>
              <w:pStyle w:val="Normal"/>
              <w:snapToGrid w:val="false"/>
              <w:rPr/>
            </w:pPr>
            <w:r>
              <w:rPr/>
            </w:r>
          </w:p>
        </w:tc>
        <w:tc>
          <w:tcPr>
            <w:tcW w:w="2473"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23"/>
        <w:gridCol w:w="3283"/>
        <w:gridCol w:w="2847"/>
        <w:gridCol w:w="2968"/>
        <w:gridCol w:w="1391"/>
      </w:tblGrid>
      <w:tr>
        <w:trPr/>
        <w:tc>
          <w:tcPr>
            <w:tcW w:w="23" w:type="dxa"/>
            <w:tcBorders/>
            <w:shd w:fill="auto" w:val="clear"/>
            <w:vAlign w:val="center"/>
          </w:tcPr>
          <w:p>
            <w:pPr>
              <w:pStyle w:val="Normal"/>
              <w:snapToGrid w:val="false"/>
              <w:rPr/>
            </w:pPr>
            <w:r>
              <w:rPr/>
            </w:r>
          </w:p>
        </w:tc>
        <w:tc>
          <w:tcPr>
            <w:tcW w:w="3283" w:type="dxa"/>
            <w:tcBorders/>
            <w:shd w:fill="auto" w:val="clear"/>
          </w:tcPr>
          <w:p>
            <w:pPr>
              <w:pStyle w:val="Normal"/>
              <w:rPr/>
            </w:pPr>
            <w:hyperlink r:id="rId44" w:tgtFrame="_blank">
              <w:r>
                <w:rPr>
                  <w:rStyle w:val="InternetLink"/>
                  <w:b/>
                  <w:bCs/>
                </w:rPr>
                <w:t>Item Title:</w:t>
              </w:r>
              <w:r>
                <w:rPr>
                  <w:rStyle w:val="InternetLink"/>
                </w:rPr>
                <w:t>Ancient Egyptian God Bastet Statuette Greco-Roman Period 395 AD</w:t>
              </w:r>
              <w:r>
                <w:rPr>
                  <w:rStyle w:val="InternetLink"/>
                  <w:b/>
                  <w:bCs/>
                </w:rPr>
                <w:t>- opens in a new window or tab</w:t>
              </w:r>
            </w:hyperlink>
          </w:p>
          <w:p>
            <w:pPr>
              <w:pStyle w:val="Normal"/>
              <w:rPr/>
            </w:pPr>
            <w:r>
              <w:rPr>
                <w:b/>
                <w:bCs/>
              </w:rPr>
              <w:t>Item Id:</w:t>
            </w:r>
            <w:r>
              <w:rPr/>
              <w:t>251213746070 - Price: US $34.00</w:t>
            </w:r>
          </w:p>
          <w:p>
            <w:pPr>
              <w:pStyle w:val="Normal"/>
              <w:rPr/>
            </w:pPr>
            <w:r>
              <w:rPr/>
              <w:t>Quantity:</w:t>
            </w:r>
            <w:r>
              <w:rPr/>
              <w:drawing>
                <wp:inline distT="0" distB="0" distL="0" distR="0">
                  <wp:extent cx="15875" cy="15875"/>
                  <wp:effectExtent l="0" t="0" r="0" b="0"/>
                  <wp:docPr id="29"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title=""/>
                          <pic:cNvPicPr>
                            <a:picLocks noChangeAspect="1" noChangeArrowheads="1"/>
                          </pic:cNvPicPr>
                        </pic:nvPicPr>
                        <pic:blipFill>
                          <a:blip r:embed="rId45"/>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46">
              <w:r>
                <w:rPr>
                  <w:rStyle w:val="InternetLink"/>
                </w:rPr>
                <w:t>We can help</w:t>
              </w:r>
            </w:hyperlink>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47"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30"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title=""/>
                                      <pic:cNvPicPr>
                                        <a:picLocks noChangeAspect="1" noChangeArrowheads="1"/>
                                      </pic:cNvPicPr>
                                    </pic:nvPicPr>
                                    <pic:blipFill>
                                      <a:blip r:embed="rId48"/>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2968" w:type="dxa"/>
            <w:tcBorders/>
            <w:shd w:fill="auto" w:val="clear"/>
            <w:vAlign w:val="center"/>
          </w:tcPr>
          <w:p>
            <w:pPr>
              <w:pStyle w:val="Normal"/>
              <w:rPr/>
            </w:pPr>
            <w:r>
              <w:rPr/>
              <w:t xml:space="preserve">Standard Shipping : </w:t>
            </w:r>
            <w:r>
              <w:rPr>
                <w:b/>
                <w:bCs/>
              </w:rPr>
              <w:t>FREE</w:t>
            </w:r>
          </w:p>
          <w:p>
            <w:pPr>
              <w:pStyle w:val="Normal"/>
              <w:rPr/>
            </w:pPr>
            <w:r>
              <w:rPr/>
              <w:t>USPS First Class Package</w:t>
            </w:r>
            <w:r>
              <w:rPr>
                <w:vertAlign w:val="superscript"/>
              </w:rPr>
              <w:t>®</w:t>
            </w:r>
          </w:p>
          <w:p>
            <w:pPr>
              <w:pStyle w:val="Normal"/>
              <w:rPr/>
            </w:pPr>
            <w:r>
              <w:rPr/>
              <w:t xml:space="preserve">Estimated delivery on or before Thu. Jan. 24 per eBay </w:t>
            </w:r>
            <w:r>
              <w:rPr>
                <w:rStyle w:val="StrongEmphasis"/>
              </w:rPr>
              <w:t>FAST 'N FREE</w:t>
            </w:r>
            <w:r>
              <w:rPr/>
              <w:t xml:space="preserve"> </w:t>
            </w:r>
          </w:p>
        </w:tc>
        <w:tc>
          <w:tcPr>
            <w:tcW w:w="1391" w:type="dxa"/>
            <w:tcBorders/>
            <w:shd w:fill="auto" w:val="clear"/>
            <w:vAlign w:val="center"/>
          </w:tcPr>
          <w:p>
            <w:pPr>
              <w:pStyle w:val="Normal"/>
              <w:jc w:val="end"/>
              <w:rPr/>
            </w:pPr>
            <w:r>
              <w:rPr/>
              <w:t>US $34.00</w:t>
            </w:r>
          </w:p>
        </w:tc>
      </w:tr>
    </w:tbl>
    <w:p>
      <w:pPr>
        <w:pStyle w:val="Normal"/>
        <w:rPr/>
      </w:pPr>
      <w:r>
        <w:rPr/>
        <w:drawing>
          <wp:inline distT="0" distB="0" distL="0" distR="0">
            <wp:extent cx="15875" cy="15875"/>
            <wp:effectExtent l="0" t="0" r="0" b="0"/>
            <wp:docPr id="31"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title=""/>
                    <pic:cNvPicPr>
                      <a:picLocks noChangeAspect="1" noChangeArrowheads="1"/>
                    </pic:cNvPicPr>
                  </pic:nvPicPr>
                  <pic:blipFill>
                    <a:blip r:embed="rId49"/>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49"/>
        <w:gridCol w:w="694"/>
        <w:gridCol w:w="2104"/>
        <w:gridCol w:w="2105"/>
        <w:gridCol w:w="81"/>
        <w:gridCol w:w="5426"/>
        <w:gridCol w:w="53"/>
      </w:tblGrid>
      <w:tr>
        <w:trPr/>
        <w:tc>
          <w:tcPr>
            <w:tcW w:w="4952" w:type="dxa"/>
            <w:gridSpan w:val="4"/>
            <w:tcBorders/>
            <w:shd w:fill="auto" w:val="clear"/>
          </w:tcPr>
          <w:p>
            <w:pPr>
              <w:pStyle w:val="Normal"/>
              <w:snapToGrid w:val="false"/>
              <w:rPr/>
            </w:pPr>
            <w:r>
              <w:rPr/>
            </w:r>
          </w:p>
        </w:tc>
        <w:tc>
          <w:tcPr>
            <w:tcW w:w="5560" w:type="dxa"/>
            <w:gridSpan w:val="3"/>
            <w:tcBorders/>
            <w:shd w:fill="auto" w:val="clear"/>
          </w:tcPr>
          <w:p>
            <w:pPr>
              <w:pStyle w:val="Normal"/>
              <w:snapToGrid w:val="false"/>
              <w:jc w:val="end"/>
              <w:rPr/>
            </w:pPr>
            <w:r>
              <w:rPr/>
            </w:r>
          </w:p>
        </w:tc>
      </w:tr>
      <w:tr>
        <w:trPr/>
        <w:tc>
          <w:tcPr>
            <w:tcW w:w="743" w:type="dxa"/>
            <w:gridSpan w:val="2"/>
            <w:tcBorders/>
            <w:shd w:fill="auto" w:val="clear"/>
            <w:tcMar>
              <w:top w:w="0" w:type="dxa"/>
              <w:start w:w="0" w:type="dxa"/>
              <w:bottom w:w="0" w:type="dxa"/>
              <w:end w:w="0" w:type="dxa"/>
            </w:tcMar>
          </w:tcPr>
          <w:p>
            <w:pPr>
              <w:pStyle w:val="Normal"/>
              <w:rPr>
                <w:sz w:val="20"/>
                <w:szCs w:val="20"/>
              </w:rPr>
            </w:pPr>
            <w:r>
              <w:rPr>
                <w:sz w:val="20"/>
                <w:szCs w:val="20"/>
              </w:rPr>
            </w:r>
          </w:p>
        </w:tc>
        <w:tc>
          <w:tcPr>
            <w:tcW w:w="4290" w:type="dxa"/>
            <w:gridSpan w:val="3"/>
            <w:tcBorders/>
            <w:shd w:fill="auto" w:val="clear"/>
            <w:tcMar>
              <w:top w:w="0" w:type="dxa"/>
              <w:start w:w="0" w:type="dxa"/>
              <w:bottom w:w="0" w:type="dxa"/>
              <w:end w:w="0" w:type="dxa"/>
            </w:tcMar>
          </w:tcPr>
          <w:tbl>
            <w:tblPr>
              <w:tblW w:w="5000" w:type="pct"/>
              <w:jc w:val="start"/>
              <w:tblInd w:w="0" w:type="dxa"/>
              <w:tblBorders/>
              <w:tblCellMar>
                <w:top w:w="0" w:type="dxa"/>
                <w:start w:w="0" w:type="dxa"/>
                <w:bottom w:w="0" w:type="dxa"/>
                <w:end w:w="0" w:type="dxa"/>
              </w:tblCellMar>
            </w:tblPr>
            <w:tblGrid>
              <w:gridCol w:w="4290"/>
            </w:tblGrid>
            <w:tr>
              <w:trPr/>
              <w:tc>
                <w:tcPr>
                  <w:tcW w:w="4290" w:type="dxa"/>
                  <w:tcBorders/>
                  <w:shd w:fill="auto" w:val="clear"/>
                  <w:vAlign w:val="center"/>
                </w:tcPr>
                <w:p>
                  <w:pPr>
                    <w:pStyle w:val="Normal"/>
                    <w:snapToGrid w:val="false"/>
                    <w:rPr/>
                  </w:pPr>
                  <w:r>
                    <w:rPr/>
                  </w:r>
                </w:p>
              </w:tc>
            </w:tr>
            <w:tr>
              <w:trPr/>
              <w:tc>
                <w:tcPr>
                  <w:tcW w:w="4290" w:type="dxa"/>
                  <w:tcBorders/>
                  <w:shd w:fill="auto" w:val="clear"/>
                  <w:vAlign w:val="center"/>
                </w:tcPr>
                <w:p>
                  <w:pPr>
                    <w:pStyle w:val="Normal"/>
                    <w:jc w:val="end"/>
                    <w:rPr/>
                  </w:pPr>
                  <w:hyperlink r:id="rId50">
                    <w:r>
                      <w:rPr>
                        <w:rStyle w:val="InternetLink"/>
                        <w:rFonts w:cs="Arial" w:ascii="Arial" w:hAnsi="Arial"/>
                        <w:color w:val="999999"/>
                        <w:sz w:val="17"/>
                        <w:szCs w:val="17"/>
                      </w:rPr>
                      <w:t>AdChoice</w:t>
                    </w:r>
                    <w:r>
                      <w:rPr>
                        <w:rStyle w:val="InternetLink"/>
                        <w:rFonts w:cs="Arial" w:ascii="Arial" w:hAnsi="Arial"/>
                        <w:color w:val="999999"/>
                        <w:sz w:val="17"/>
                        <w:szCs w:val="17"/>
                      </w:rPr>
                      <w:drawing>
                        <wp:inline distT="0" distB="0" distL="0" distR="0">
                          <wp:extent cx="15875" cy="15875"/>
                          <wp:effectExtent l="0" t="0" r="0" b="0"/>
                          <wp:docPr id="32"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 descr="" title=""/>
                                  <pic:cNvPicPr>
                                    <a:picLocks noChangeAspect="1" noChangeArrowheads="1"/>
                                  </pic:cNvPicPr>
                                </pic:nvPicPr>
                                <pic:blipFill>
                                  <a:blip r:embed="rId51"/>
                                  <a:srcRect l="-5000" t="-5000" r="-5000" b="-5000"/>
                                  <a:stretch>
                                    <a:fillRect/>
                                  </a:stretch>
                                </pic:blipFill>
                                <pic:spPr bwMode="auto">
                                  <a:xfrm>
                                    <a:off x="0" y="0"/>
                                    <a:ext cx="15875" cy="15875"/>
                                  </a:xfrm>
                                  <a:prstGeom prst="rect">
                                    <a:avLst/>
                                  </a:prstGeom>
                                </pic:spPr>
                              </pic:pic>
                            </a:graphicData>
                          </a:graphic>
                        </wp:inline>
                      </w:drawing>
                    </w:r>
                    <w:r>
                      <w:rPr>
                        <w:rStyle w:val="InternetLink"/>
                        <w:rFonts w:cs="Arial" w:ascii="Arial" w:hAnsi="Arial"/>
                        <w:color w:val="999999"/>
                        <w:sz w:val="17"/>
                        <w:szCs w:val="17"/>
                      </w:rPr>
                      <w:drawing>
                        <wp:inline distT="0" distB="0" distL="0" distR="0">
                          <wp:extent cx="114300" cy="114300"/>
                          <wp:effectExtent l="0" t="0" r="0" b="0"/>
                          <wp:docPr id="33"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descr="" title=""/>
                                  <pic:cNvPicPr>
                                    <a:picLocks noChangeAspect="1" noChangeArrowheads="1"/>
                                  </pic:cNvPicPr>
                                </pic:nvPicPr>
                                <pic:blipFill>
                                  <a:blip r:embed="rId52"/>
                                  <a:srcRect l="-423" t="-423" r="-423" b="-423"/>
                                  <a:stretch>
                                    <a:fillRect/>
                                  </a:stretch>
                                </pic:blipFill>
                                <pic:spPr bwMode="auto">
                                  <a:xfrm>
                                    <a:off x="0" y="0"/>
                                    <a:ext cx="114300" cy="114300"/>
                                  </a:xfrm>
                                  <a:prstGeom prst="rect">
                                    <a:avLst/>
                                  </a:prstGeom>
                                </pic:spPr>
                              </pic:pic>
                            </a:graphicData>
                          </a:graphic>
                        </wp:inline>
                      </w:drawing>
                    </w:r>
                    <w:r>
                      <w:rPr>
                        <w:rStyle w:val="InternetLink"/>
                        <w:rFonts w:cs="Arial" w:ascii="Arial" w:hAnsi="Arial"/>
                        <w:b/>
                        <w:bCs/>
                        <w:color w:val="999999"/>
                        <w:sz w:val="17"/>
                        <w:szCs w:val="17"/>
                      </w:rPr>
                      <w:t xml:space="preserve"> - opens in a new window or tab</w:t>
                    </w:r>
                  </w:hyperlink>
                </w:p>
              </w:tc>
            </w:tr>
          </w:tbl>
          <w:p>
            <w:pPr>
              <w:pStyle w:val="Normal"/>
              <w:rPr/>
            </w:pPr>
            <w:r>
              <w:rPr/>
            </w:r>
          </w:p>
        </w:tc>
        <w:tc>
          <w:tcPr>
            <w:tcW w:w="5426" w:type="dxa"/>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5426"/>
            </w:tblGrid>
            <w:tr>
              <w:trPr/>
              <w:tc>
                <w:tcPr>
                  <w:tcW w:w="5426" w:type="dxa"/>
                  <w:tcBorders/>
                  <w:shd w:fill="auto" w:val="clear"/>
                  <w:vAlign w:val="center"/>
                </w:tcPr>
                <w:tbl>
                  <w:tblPr>
                    <w:tblW w:w="3258" w:type="dxa"/>
                    <w:jc w:val="start"/>
                    <w:tblInd w:w="0" w:type="dxa"/>
                    <w:tblBorders/>
                    <w:tblCellMar>
                      <w:top w:w="0" w:type="dxa"/>
                      <w:start w:w="0" w:type="dxa"/>
                      <w:bottom w:w="0" w:type="dxa"/>
                      <w:end w:w="0" w:type="dxa"/>
                    </w:tblCellMar>
                  </w:tblPr>
                  <w:tblGrid>
                    <w:gridCol w:w="3258"/>
                  </w:tblGrid>
                  <w:tr>
                    <w:trPr>
                      <w:tblHeader w:val="true"/>
                    </w:trPr>
                    <w:tc>
                      <w:tcPr>
                        <w:tcW w:w="3258" w:type="dxa"/>
                        <w:tcBorders/>
                        <w:shd w:fill="auto" w:val="clear"/>
                        <w:vAlign w:val="center"/>
                      </w:tcPr>
                      <w:p>
                        <w:pPr>
                          <w:pStyle w:val="Normal"/>
                          <w:snapToGrid w:val="false"/>
                          <w:rPr/>
                        </w:pPr>
                        <w:r>
                          <w:rPr/>
                        </w:r>
                      </w:p>
                    </w:tc>
                  </w:tr>
                  <w:tr>
                    <w:trPr/>
                    <w:tc>
                      <w:tcPr>
                        <w:tcW w:w="3258"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258"/>
                        </w:tblGrid>
                        <w:tr>
                          <w:trPr/>
                          <w:tc>
                            <w:tcPr>
                              <w:tcW w:w="3258"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102"/>
                              </w:tblGrid>
                              <w:tr>
                                <w:trPr/>
                                <w:tc>
                                  <w:tcPr>
                                    <w:tcW w:w="2156" w:type="dxa"/>
                                    <w:tcBorders/>
                                    <w:shd w:fill="auto" w:val="clear"/>
                                    <w:vAlign w:val="center"/>
                                  </w:tcPr>
                                  <w:p>
                                    <w:pPr>
                                      <w:pStyle w:val="Normal"/>
                                      <w:jc w:val="end"/>
                                      <w:rPr/>
                                    </w:pPr>
                                    <w:r>
                                      <w:rPr/>
                                      <w:t>Subtotal:</w:t>
                                    </w:r>
                                  </w:p>
                                </w:tc>
                                <w:tc>
                                  <w:tcPr>
                                    <w:tcW w:w="1102" w:type="dxa"/>
                                    <w:tcBorders/>
                                    <w:shd w:fill="auto" w:val="clear"/>
                                    <w:vAlign w:val="center"/>
                                  </w:tcPr>
                                  <w:p>
                                    <w:pPr>
                                      <w:pStyle w:val="Normal"/>
                                      <w:jc w:val="end"/>
                                      <w:rPr/>
                                    </w:pPr>
                                    <w:r>
                                      <w:rPr/>
                                      <w:t>US $34.00</w:t>
                                    </w:r>
                                  </w:p>
                                </w:tc>
                              </w:tr>
                              <w:tr>
                                <w:trPr/>
                                <w:tc>
                                  <w:tcPr>
                                    <w:tcW w:w="3258" w:type="dxa"/>
                                    <w:gridSpan w:val="2"/>
                                    <w:tcBorders/>
                                    <w:shd w:fill="auto" w:val="clear"/>
                                    <w:vAlign w:val="center"/>
                                  </w:tcPr>
                                  <w:p>
                                    <w:pPr>
                                      <w:pStyle w:val="Normal"/>
                                      <w:rPr/>
                                    </w:pPr>
                                    <w:r>
                                      <w:rPr/>
                                      <w:drawing>
                                        <wp:inline distT="0" distB="0" distL="0" distR="0">
                                          <wp:extent cx="15875" cy="15875"/>
                                          <wp:effectExtent l="0" t="0" r="0" b="0"/>
                                          <wp:docPr id="34"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 descr="" title=""/>
                                                  <pic:cNvPicPr>
                                                    <a:picLocks noChangeAspect="1" noChangeArrowheads="1"/>
                                                  </pic:cNvPicPr>
                                                </pic:nvPicPr>
                                                <pic:blipFill>
                                                  <a:blip r:embed="rId53"/>
                                                  <a:srcRect l="-5000" t="-5000" r="-5000" b="-5000"/>
                                                  <a:stretch>
                                                    <a:fillRect/>
                                                  </a:stretch>
                                                </pic:blipFill>
                                                <pic:spPr bwMode="auto">
                                                  <a:xfrm>
                                                    <a:off x="0" y="0"/>
                                                    <a:ext cx="15875" cy="1587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102" w:type="dxa"/>
                                    <w:tcBorders/>
                                    <w:shd w:fill="auto" w:val="clear"/>
                                    <w:vAlign w:val="center"/>
                                  </w:tcPr>
                                  <w:p>
                                    <w:pPr>
                                      <w:pStyle w:val="Normal"/>
                                      <w:jc w:val="end"/>
                                      <w:rPr/>
                                    </w:pPr>
                                    <w:r>
                                      <w:rPr/>
                                      <w:t>FREE</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35"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0" descr="" title=""/>
                                                  <pic:cNvPicPr>
                                                    <a:picLocks noChangeAspect="1" noChangeArrowheads="1"/>
                                                  </pic:cNvPicPr>
                                                </pic:nvPicPr>
                                                <pic:blipFill>
                                                  <a:blip r:embed="rId54"/>
                                                  <a:srcRect l="-5000" t="-5000" r="-5000" b="-5000"/>
                                                  <a:stretch>
                                                    <a:fillRect/>
                                                  </a:stretch>
                                                </pic:blipFill>
                                                <pic:spPr bwMode="auto">
                                                  <a:xfrm>
                                                    <a:off x="0" y="0"/>
                                                    <a:ext cx="46355" cy="46355"/>
                                                  </a:xfrm>
                                                  <a:prstGeom prst="rect">
                                                    <a:avLst/>
                                                  </a:prstGeom>
                                                </pic:spPr>
                                              </pic:pic>
                                            </a:graphicData>
                                          </a:graphic>
                                        </wp:inline>
                                      </w:drawing>
                                    </w:r>
                                  </w:p>
                                </w:tc>
                              </w:tr>
                              <w:tr>
                                <w:trPr/>
                                <w:tc>
                                  <w:tcPr>
                                    <w:tcW w:w="3258" w:type="dxa"/>
                                    <w:gridSpan w:val="2"/>
                                    <w:tcBorders/>
                                    <w:shd w:fill="auto" w:val="clear"/>
                                    <w:vAlign w:val="center"/>
                                  </w:tcPr>
                                  <w:p>
                                    <w:pPr>
                                      <w:pStyle w:val="Normal"/>
                                      <w:snapToGrid w:val="false"/>
                                      <w:rPr>
                                        <w:sz w:val="20"/>
                                        <w:szCs w:val="20"/>
                                      </w:rPr>
                                    </w:pPr>
                                    <w:r>
                                      <w:rPr>
                                        <w:sz w:val="20"/>
                                        <w:szCs w:val="20"/>
                                      </w:rPr>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36"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 descr="" title=""/>
                                                  <pic:cNvPicPr>
                                                    <a:picLocks noChangeAspect="1" noChangeArrowheads="1"/>
                                                  </pic:cNvPicPr>
                                                </pic:nvPicPr>
                                                <pic:blipFill>
                                                  <a:blip r:embed="rId55"/>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rStyle w:val="StrongEmphasis"/>
                                      </w:rPr>
                                      <w:t>Total:</w:t>
                                    </w:r>
                                  </w:p>
                                </w:tc>
                                <w:tc>
                                  <w:tcPr>
                                    <w:tcW w:w="1102" w:type="dxa"/>
                                    <w:tcBorders/>
                                    <w:shd w:fill="auto" w:val="clear"/>
                                    <w:vAlign w:val="center"/>
                                  </w:tcPr>
                                  <w:p>
                                    <w:pPr>
                                      <w:pStyle w:val="Normal"/>
                                      <w:jc w:val="end"/>
                                      <w:rPr/>
                                    </w:pPr>
                                    <w:r>
                                      <w:rPr/>
                                      <w:t>US $34.00</w:t>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53"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r>
        <w:trPr/>
        <w:tc>
          <w:tcPr>
            <w:tcW w:w="49" w:type="dxa"/>
            <w:tcBorders/>
            <w:shd w:fill="auto" w:val="clear"/>
            <w:tcMar>
              <w:top w:w="0" w:type="dxa"/>
              <w:start w:w="0" w:type="dxa"/>
              <w:bottom w:w="0" w:type="dxa"/>
              <w:end w:w="0" w:type="dxa"/>
            </w:tcMar>
          </w:tcPr>
          <w:p>
            <w:pPr>
              <w:pStyle w:val="TableContents"/>
              <w:rPr>
                <w:sz w:val="20"/>
                <w:szCs w:val="20"/>
              </w:rPr>
            </w:pPr>
            <w:r>
              <w:rPr>
                <w:sz w:val="20"/>
                <w:szCs w:val="20"/>
              </w:rPr>
            </w:r>
          </w:p>
        </w:tc>
        <w:tc>
          <w:tcPr>
            <w:tcW w:w="2798" w:type="dxa"/>
            <w:gridSpan w:val="2"/>
            <w:tcBorders/>
            <w:shd w:fill="CECFCE" w:val="clear"/>
            <w:tcMar>
              <w:top w:w="0" w:type="dxa"/>
              <w:start w:w="0" w:type="dxa"/>
              <w:bottom w:w="0" w:type="dxa"/>
              <w:end w:w="0" w:type="dxa"/>
            </w:tcM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37"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 descr="" title=""/>
                          <pic:cNvPicPr>
                            <a:picLocks noChangeAspect="1" noChangeArrowheads="1"/>
                          </pic:cNvPicPr>
                        </pic:nvPicPr>
                        <pic:blipFill>
                          <a:blip r:embed="rId56"/>
                          <a:srcRect l="-5000" t="-5000" r="-5000" b="-5000"/>
                          <a:stretch>
                            <a:fillRect/>
                          </a:stretch>
                        </pic:blipFill>
                        <pic:spPr bwMode="auto">
                          <a:xfrm>
                            <a:off x="0" y="0"/>
                            <a:ext cx="15875" cy="15875"/>
                          </a:xfrm>
                          <a:prstGeom prst="rect">
                            <a:avLst/>
                          </a:prstGeom>
                        </pic:spPr>
                      </pic:pic>
                    </a:graphicData>
                  </a:graphic>
                </wp:inline>
              </w:drawing>
            </w:r>
          </w:p>
        </w:tc>
        <w:tc>
          <w:tcPr>
            <w:tcW w:w="7665" w:type="dxa"/>
            <w:gridSpan w:val="4"/>
            <w:tcBorders/>
            <w:shd w:fill="auto" w:val="clear"/>
            <w:tcMar>
              <w:top w:w="0" w:type="dxa"/>
              <w:start w:w="0" w:type="dxa"/>
              <w:bottom w:w="0" w:type="dxa"/>
              <w:end w:w="0" w:type="dxa"/>
            </w:tcMar>
          </w:tcPr>
          <w:p>
            <w:pPr>
              <w:pStyle w:val="Normal"/>
              <w:snapToGrid w:val="false"/>
              <w:rPr>
                <w:sz w:val="20"/>
                <w:szCs w:val="20"/>
              </w:rPr>
            </w:pPr>
            <w:r>
              <w:rPr>
                <w:sz w:val="20"/>
                <w:szCs w:val="20"/>
              </w:rPr>
            </w:r>
          </w:p>
        </w:tc>
      </w:tr>
      <w:tr>
        <w:trPr/>
        <w:tc>
          <w:tcPr>
            <w:tcW w:w="49" w:type="dxa"/>
            <w:tcBorders/>
            <w:shd w:fill="auto" w:val="clear"/>
            <w:tcMar>
              <w:top w:w="0" w:type="dxa"/>
              <w:start w:w="0" w:type="dxa"/>
              <w:bottom w:w="0" w:type="dxa"/>
              <w:end w:w="0" w:type="dxa"/>
            </w:tcMar>
          </w:tcPr>
          <w:p>
            <w:pPr>
              <w:pStyle w:val="TableContents"/>
              <w:rPr>
                <w:sz w:val="20"/>
                <w:szCs w:val="20"/>
              </w:rPr>
            </w:pPr>
            <w:r>
              <w:rPr>
                <w:sz w:val="20"/>
                <w:szCs w:val="20"/>
              </w:rPr>
            </w:r>
          </w:p>
        </w:tc>
        <w:tc>
          <w:tcPr>
            <w:tcW w:w="2798" w:type="dxa"/>
            <w:gridSpan w:val="2"/>
            <w:tcBorders/>
            <w:shd w:fill="auto" w:val="clear"/>
            <w:tcMar>
              <w:top w:w="0" w:type="dxa"/>
              <w:start w:w="0" w:type="dxa"/>
              <w:bottom w:w="0" w:type="dxa"/>
              <w:end w:w="0" w:type="dxa"/>
            </w:tcM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c>
          <w:tcPr>
            <w:tcW w:w="7665" w:type="dxa"/>
            <w:gridSpan w:val="4"/>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469"/>
        <w:gridCol w:w="2102"/>
        <w:gridCol w:w="3154"/>
        <w:gridCol w:w="1787"/>
      </w:tblGrid>
      <w:tr>
        <w:trPr/>
        <w:tc>
          <w:tcPr>
            <w:tcW w:w="3469" w:type="dxa"/>
            <w:tcBorders/>
            <w:shd w:fill="auto" w:val="clear"/>
            <w:vAlign w:val="center"/>
          </w:tcPr>
          <w:p>
            <w:pPr>
              <w:pStyle w:val="Normal"/>
              <w:jc w:val="center"/>
              <w:rPr>
                <w:b/>
                <w:b/>
                <w:bCs/>
              </w:rPr>
            </w:pPr>
            <w:r>
              <w:rPr>
                <w:b/>
                <w:bCs/>
              </w:rPr>
              <w:t xml:space="preserve">Item title </w:t>
            </w:r>
          </w:p>
        </w:tc>
        <w:tc>
          <w:tcPr>
            <w:tcW w:w="2102"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154"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787" w:type="dxa"/>
            <w:tcBorders/>
            <w:shd w:fill="auto" w:val="clear"/>
            <w:vAlign w:val="center"/>
          </w:tcPr>
          <w:p>
            <w:pPr>
              <w:pStyle w:val="Normal"/>
              <w:jc w:val="end"/>
              <w:rPr>
                <w:b/>
                <w:b/>
                <w:bCs/>
              </w:rPr>
            </w:pPr>
            <w:r>
              <w:rPr>
                <w:b/>
                <w:bCs/>
              </w:rPr>
              <w:t>Price</w:t>
            </w:r>
          </w:p>
        </w:tc>
      </w:tr>
    </w:tbl>
    <w:p>
      <w:pPr>
        <w:pStyle w:val="Normal"/>
        <w:rPr/>
      </w:pPr>
      <w:r>
        <w:rPr/>
        <w:drawing>
          <wp:inline distT="0" distB="0" distL="0" distR="0">
            <wp:extent cx="152400" cy="152400"/>
            <wp:effectExtent l="0" t="0" r="0" b="0"/>
            <wp:docPr id="38"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3" descr="" title=""/>
                    <pic:cNvPicPr>
                      <a:picLocks noChangeAspect="1" noChangeArrowheads="1"/>
                    </pic:cNvPicPr>
                  </pic:nvPicPr>
                  <pic:blipFill>
                    <a:blip r:embed="rId57"/>
                    <a:srcRect l="-317" t="-317" r="-317" b="-317"/>
                    <a:stretch>
                      <a:fillRect/>
                    </a:stretch>
                  </pic:blipFill>
                  <pic:spPr bwMode="auto">
                    <a:xfrm>
                      <a:off x="0" y="0"/>
                      <a:ext cx="152400" cy="152400"/>
                    </a:xfrm>
                    <a:prstGeom prst="rect">
                      <a:avLst/>
                    </a:prstGeom>
                  </pic:spPr>
                </pic:pic>
              </a:graphicData>
            </a:graphic>
          </wp:inline>
        </w:drawing>
      </w:r>
      <w:hyperlink r:id="rId58">
        <w:r>
          <w:rPr>
            <w:rStyle w:val="InternetLink"/>
          </w:rPr>
          <w:t>Printer version</w:t>
        </w:r>
      </w:hyperlink>
    </w:p>
    <w:tbl>
      <w:tblPr>
        <w:tblW w:w="7278" w:type="dxa"/>
        <w:jc w:val="start"/>
        <w:tblInd w:w="-45" w:type="dxa"/>
        <w:tblBorders/>
        <w:tblCellMar>
          <w:top w:w="15" w:type="dxa"/>
          <w:start w:w="15" w:type="dxa"/>
          <w:bottom w:w="30" w:type="dxa"/>
          <w:end w:w="15" w:type="dxa"/>
        </w:tblCellMar>
      </w:tblPr>
      <w:tblGrid>
        <w:gridCol w:w="702"/>
        <w:gridCol w:w="5174"/>
        <w:gridCol w:w="1402"/>
      </w:tblGrid>
      <w:tr>
        <w:trPr/>
        <w:tc>
          <w:tcPr>
            <w:tcW w:w="702" w:type="dxa"/>
            <w:tcBorders/>
            <w:shd w:fill="auto" w:val="clear"/>
            <w:vAlign w:val="center"/>
          </w:tcPr>
          <w:p>
            <w:pPr>
              <w:pStyle w:val="Normal"/>
              <w:rPr/>
            </w:pPr>
            <w:r>
              <w:rPr/>
              <w:t>Seller:</w:t>
            </w:r>
          </w:p>
        </w:tc>
        <w:tc>
          <w:tcPr>
            <w:tcW w:w="5174" w:type="dxa"/>
            <w:tcBorders/>
            <w:shd w:fill="auto" w:val="clear"/>
            <w:tcMar>
              <w:bottom w:w="15" w:type="dxa"/>
            </w:tcMar>
            <w:vAlign w:val="center"/>
          </w:tcPr>
          <w:p>
            <w:pPr>
              <w:pStyle w:val="Normal"/>
              <w:rPr/>
            </w:pPr>
            <w:hyperlink r:id="rId59">
              <w:r>
                <w:rPr>
                  <w:rStyle w:val="InternetLink"/>
                  <w:b/>
                  <w:bCs/>
                </w:rPr>
                <w:t xml:space="preserve">Member id </w:t>
              </w:r>
              <w:r>
                <w:rPr>
                  <w:rStyle w:val="Mbgnw"/>
                  <w:color w:val="0000FF"/>
                  <w:u w:val="single"/>
                </w:rPr>
                <w:t>pickitsellit</w:t>
              </w:r>
            </w:hyperlink>
            <w:r>
              <w:rPr/>
              <w:t xml:space="preserve"> </w:t>
            </w:r>
            <w:r>
              <w:rPr>
                <w:rStyle w:val="Mbgl"/>
              </w:rPr>
              <w:t xml:space="preserve">( </w:t>
            </w:r>
            <w:hyperlink r:id="rId60">
              <w:r>
                <w:rPr>
                  <w:rStyle w:val="InternetLink"/>
                  <w:b/>
                  <w:bCs/>
                </w:rPr>
                <w:t>Feedback Score Of</w:t>
              </w:r>
              <w:r>
                <w:rPr>
                  <w:rStyle w:val="InternetLink"/>
                </w:rPr>
                <w:t xml:space="preserve"> 13</w:t>
              </w:r>
              <w:r>
                <w:rPr/>
                <w:drawing>
                  <wp:inline distT="0" distB="0" distL="0" distR="0">
                    <wp:extent cx="238125" cy="238125"/>
                    <wp:effectExtent l="0" t="0" r="0" b="0"/>
                    <wp:docPr id="39"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4" descr="" title=""/>
                            <pic:cNvPicPr>
                              <a:picLocks noChangeAspect="1" noChangeArrowheads="1"/>
                            </pic:cNvPicPr>
                          </pic:nvPicPr>
                          <pic:blipFill>
                            <a:blip r:embed="rId61"/>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62">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51"/>
        <w:gridCol w:w="3234"/>
        <w:gridCol w:w="2096"/>
        <w:gridCol w:w="2458"/>
        <w:gridCol w:w="2473"/>
      </w:tblGrid>
      <w:tr>
        <w:trPr/>
        <w:tc>
          <w:tcPr>
            <w:tcW w:w="10512" w:type="dxa"/>
            <w:gridSpan w:val="5"/>
            <w:tcBorders/>
            <w:shd w:fill="auto" w:val="clear"/>
            <w:vAlign w:val="center"/>
          </w:tcPr>
          <w:p>
            <w:pPr>
              <w:pStyle w:val="Normal"/>
              <w:rPr/>
            </w:pPr>
            <w:r>
              <w:rPr/>
              <w:drawing>
                <wp:inline distT="0" distB="0" distL="0" distR="0">
                  <wp:extent cx="152400" cy="152400"/>
                  <wp:effectExtent l="0" t="0" r="0" b="0"/>
                  <wp:docPr id="40"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 descr="" title=""/>
                          <pic:cNvPicPr>
                            <a:picLocks noChangeAspect="1" noChangeArrowheads="1"/>
                          </pic:cNvPicPr>
                        </pic:nvPicPr>
                        <pic:blipFill>
                          <a:blip r:embed="rId63"/>
                          <a:srcRect l="-317" t="-317" r="-317" b="-317"/>
                          <a:stretch>
                            <a:fillRect/>
                          </a:stretch>
                        </pic:blipFill>
                        <pic:spPr bwMode="auto">
                          <a:xfrm>
                            <a:off x="0" y="0"/>
                            <a:ext cx="152400" cy="152400"/>
                          </a:xfrm>
                          <a:prstGeom prst="rect">
                            <a:avLst/>
                          </a:prstGeom>
                        </pic:spPr>
                      </pic:pic>
                    </a:graphicData>
                  </a:graphic>
                </wp:inline>
              </w:drawing>
            </w:r>
            <w:r>
              <w:rPr/>
              <w:t>Paid on Jan-18-13 via PayPal</w:t>
            </w:r>
          </w:p>
        </w:tc>
      </w:tr>
      <w:tr>
        <w:trPr/>
        <w:tc>
          <w:tcPr>
            <w:tcW w:w="251" w:type="dxa"/>
            <w:tcBorders/>
            <w:shd w:fill="auto" w:val="clear"/>
            <w:vAlign w:val="center"/>
          </w:tcPr>
          <w:p>
            <w:pPr>
              <w:pStyle w:val="Normal"/>
              <w:snapToGrid w:val="false"/>
              <w:rPr>
                <w:sz w:val="20"/>
                <w:szCs w:val="20"/>
              </w:rPr>
            </w:pPr>
            <w:r>
              <w:rPr>
                <w:sz w:val="20"/>
                <w:szCs w:val="20"/>
              </w:rPr>
            </w:r>
          </w:p>
        </w:tc>
        <w:tc>
          <w:tcPr>
            <w:tcW w:w="3234" w:type="dxa"/>
            <w:tcBorders/>
            <w:shd w:fill="auto" w:val="clear"/>
          </w:tcPr>
          <w:p>
            <w:pPr>
              <w:pStyle w:val="Normal"/>
              <w:snapToGrid w:val="false"/>
              <w:rPr/>
            </w:pPr>
            <w:r>
              <w:rPr/>
            </w:r>
          </w:p>
        </w:tc>
        <w:tc>
          <w:tcPr>
            <w:tcW w:w="2096" w:type="dxa"/>
            <w:tcBorders/>
            <w:shd w:fill="auto" w:val="clear"/>
            <w:tcMar>
              <w:start w:w="0" w:type="dxa"/>
              <w:end w:w="1950" w:type="dxa"/>
            </w:tcMar>
          </w:tcPr>
          <w:p>
            <w:pPr>
              <w:pStyle w:val="Normal"/>
              <w:snapToGrid w:val="false"/>
              <w:rPr/>
            </w:pPr>
            <w:r>
              <w:rPr/>
            </w:r>
          </w:p>
        </w:tc>
        <w:tc>
          <w:tcPr>
            <w:tcW w:w="2458" w:type="dxa"/>
            <w:tcBorders/>
            <w:shd w:fill="auto" w:val="clear"/>
            <w:vAlign w:val="center"/>
          </w:tcPr>
          <w:p>
            <w:pPr>
              <w:pStyle w:val="Normal"/>
              <w:snapToGrid w:val="false"/>
              <w:rPr/>
            </w:pPr>
            <w:r>
              <w:rPr/>
            </w:r>
          </w:p>
        </w:tc>
        <w:tc>
          <w:tcPr>
            <w:tcW w:w="2473"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23"/>
        <w:gridCol w:w="3282"/>
        <w:gridCol w:w="2849"/>
        <w:gridCol w:w="2967"/>
        <w:gridCol w:w="1391"/>
      </w:tblGrid>
      <w:tr>
        <w:trPr/>
        <w:tc>
          <w:tcPr>
            <w:tcW w:w="23" w:type="dxa"/>
            <w:tcBorders/>
            <w:shd w:fill="auto" w:val="clear"/>
            <w:vAlign w:val="center"/>
          </w:tcPr>
          <w:p>
            <w:pPr>
              <w:pStyle w:val="Normal"/>
              <w:snapToGrid w:val="false"/>
              <w:rPr/>
            </w:pPr>
            <w:r>
              <w:rPr/>
            </w:r>
          </w:p>
        </w:tc>
        <w:tc>
          <w:tcPr>
            <w:tcW w:w="3282" w:type="dxa"/>
            <w:tcBorders/>
            <w:shd w:fill="auto" w:val="clear"/>
          </w:tcPr>
          <w:p>
            <w:pPr>
              <w:pStyle w:val="Normal"/>
              <w:rPr/>
            </w:pPr>
            <w:hyperlink r:id="rId64" w:tgtFrame="_blank">
              <w:r>
                <w:rPr>
                  <w:rStyle w:val="InternetLink"/>
                  <w:b/>
                  <w:bCs/>
                </w:rPr>
                <w:t>Item Title:</w:t>
              </w:r>
              <w:r>
                <w:rPr>
                  <w:rStyle w:val="InternetLink"/>
                </w:rPr>
                <w:t>Ancient Egyptian God Bastet Bust Amulet Greco-Roman Period 395 AD</w:t>
              </w:r>
              <w:r>
                <w:rPr>
                  <w:rStyle w:val="InternetLink"/>
                  <w:b/>
                  <w:bCs/>
                </w:rPr>
                <w:t>- opens in a new window or tab</w:t>
              </w:r>
            </w:hyperlink>
          </w:p>
          <w:p>
            <w:pPr>
              <w:pStyle w:val="Normal"/>
              <w:rPr/>
            </w:pPr>
            <w:r>
              <w:rPr>
                <w:b/>
                <w:bCs/>
              </w:rPr>
              <w:t>Item Id:</w:t>
            </w:r>
            <w:r>
              <w:rPr/>
              <w:t>251213746505 - Price: US $22.00</w:t>
            </w:r>
          </w:p>
          <w:p>
            <w:pPr>
              <w:pStyle w:val="Normal"/>
              <w:rPr/>
            </w:pPr>
            <w:r>
              <w:rPr/>
              <w:t>Quantity:</w:t>
            </w:r>
            <w:r>
              <w:rPr/>
              <w:drawing>
                <wp:inline distT="0" distB="0" distL="0" distR="0">
                  <wp:extent cx="15875" cy="15875"/>
                  <wp:effectExtent l="0" t="0" r="0" b="0"/>
                  <wp:docPr id="41"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6" descr="" title=""/>
                          <pic:cNvPicPr>
                            <a:picLocks noChangeAspect="1" noChangeArrowheads="1"/>
                          </pic:cNvPicPr>
                        </pic:nvPicPr>
                        <pic:blipFill>
                          <a:blip r:embed="rId65"/>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66">
              <w:r>
                <w:rPr>
                  <w:rStyle w:val="InternetLink"/>
                </w:rPr>
                <w:t>We can help</w:t>
              </w:r>
            </w:hyperlink>
          </w:p>
        </w:tc>
        <w:tc>
          <w:tcPr>
            <w:tcW w:w="2849" w:type="dxa"/>
            <w:tcBorders/>
            <w:shd w:fill="auto" w:val="clear"/>
            <w:tcMar>
              <w:end w:w="1500" w:type="dxa"/>
            </w:tcMar>
          </w:tcPr>
          <w:tbl>
            <w:tblPr>
              <w:tblW w:w="1349" w:type="dxa"/>
              <w:jc w:val="start"/>
              <w:tblInd w:w="0" w:type="dxa"/>
              <w:tblBorders/>
              <w:tblCellMar>
                <w:top w:w="15" w:type="dxa"/>
                <w:start w:w="15" w:type="dxa"/>
                <w:bottom w:w="15" w:type="dxa"/>
                <w:end w:w="15" w:type="dxa"/>
              </w:tblCellMar>
            </w:tblPr>
            <w:tblGrid>
              <w:gridCol w:w="1349"/>
            </w:tblGrid>
            <w:tr>
              <w:trPr/>
              <w:tc>
                <w:tcPr>
                  <w:tcW w:w="1349" w:type="dxa"/>
                  <w:tcBorders/>
                  <w:shd w:fill="auto" w:val="clear"/>
                  <w:vAlign w:val="center"/>
                </w:tcPr>
                <w:p>
                  <w:pPr>
                    <w:pStyle w:val="Normal"/>
                    <w:snapToGrid w:val="false"/>
                    <w:rPr/>
                  </w:pPr>
                  <w:r>
                    <w:rPr/>
                  </w:r>
                </w:p>
              </w:tc>
            </w:tr>
            <w:tr>
              <w:trPr/>
              <w:tc>
                <w:tcPr>
                  <w:tcW w:w="1349" w:type="dxa"/>
                  <w:tcBorders/>
                  <w:shd w:fill="auto" w:val="clear"/>
                  <w:vAlign w:val="center"/>
                </w:tcPr>
                <w:tbl>
                  <w:tblPr>
                    <w:tblW w:w="1259" w:type="dxa"/>
                    <w:jc w:val="center"/>
                    <w:tblInd w:w="0" w:type="dxa"/>
                    <w:tblBorders/>
                    <w:tblCellMar>
                      <w:top w:w="15" w:type="dxa"/>
                      <w:start w:w="15" w:type="dxa"/>
                      <w:bottom w:w="15" w:type="dxa"/>
                      <w:end w:w="15" w:type="dxa"/>
                    </w:tblCellMar>
                  </w:tblPr>
                  <w:tblGrid>
                    <w:gridCol w:w="942"/>
                    <w:gridCol w:w="317"/>
                  </w:tblGrid>
                  <w:tr>
                    <w:trPr/>
                    <w:tc>
                      <w:tcPr>
                        <w:tcW w:w="942" w:type="dxa"/>
                        <w:tcBorders/>
                        <w:shd w:fill="auto" w:val="clear"/>
                        <w:vAlign w:val="center"/>
                      </w:tcPr>
                      <w:p>
                        <w:pPr>
                          <w:pStyle w:val="Normal"/>
                          <w:rPr/>
                        </w:pPr>
                        <w:hyperlink r:id="rId67" w:tgtFrame="_top">
                          <w:r>
                            <w:rPr>
                              <w:rStyle w:val="InternetLink"/>
                            </w:rPr>
                            <w:t>Leave feedback</w:t>
                          </w:r>
                        </w:hyperlink>
                      </w:p>
                    </w:tc>
                    <w:tc>
                      <w:tcPr>
                        <w:tcW w:w="317" w:type="dxa"/>
                        <w:tcBorders/>
                        <w:shd w:fill="auto" w:val="clear"/>
                        <w:vAlign w:val="center"/>
                      </w:tcPr>
                      <w:p>
                        <w:pPr>
                          <w:pStyle w:val="Normal"/>
                          <w:rPr>
                            <w:color w:val="0000FF"/>
                          </w:rPr>
                        </w:pPr>
                        <w:r>
                          <w:rPr>
                            <w:color w:val="0000FF"/>
                          </w:rPr>
                          <w:drawing>
                            <wp:inline distT="0" distB="0" distL="0" distR="0">
                              <wp:extent cx="153035" cy="153035"/>
                              <wp:effectExtent l="0" t="0" r="0" b="0"/>
                              <wp:docPr id="42"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7" descr="" title=""/>
                                      <pic:cNvPicPr>
                                        <a:picLocks noChangeAspect="1" noChangeArrowheads="1"/>
                                      </pic:cNvPicPr>
                                    </pic:nvPicPr>
                                    <pic:blipFill>
                                      <a:blip r:embed="rId68"/>
                                      <a:srcRect l="-317" t="-317" r="-317" b="-317"/>
                                      <a:stretch>
                                        <a:fillRect/>
                                      </a:stretch>
                                    </pic:blipFill>
                                    <pic:spPr bwMode="auto">
                                      <a:xfrm>
                                        <a:off x="0" y="0"/>
                                        <a:ext cx="153035" cy="153035"/>
                                      </a:xfrm>
                                      <a:prstGeom prst="rect">
                                        <a:avLst/>
                                      </a:prstGeom>
                                    </pic:spPr>
                                  </pic:pic>
                                </a:graphicData>
                              </a:graphic>
                            </wp:inline>
                          </w:drawing>
                        </w:r>
                      </w:p>
                    </w:tc>
                  </w:tr>
                </w:tbl>
                <w:p>
                  <w:pPr>
                    <w:pStyle w:val="Normal"/>
                    <w:jc w:val="center"/>
                    <w:rPr/>
                  </w:pPr>
                  <w:r>
                    <w:rPr/>
                  </w:r>
                </w:p>
              </w:tc>
            </w:tr>
          </w:tbl>
          <w:p>
            <w:pPr>
              <w:pStyle w:val="Normal"/>
              <w:rPr/>
            </w:pPr>
            <w:r>
              <w:rPr/>
            </w:r>
          </w:p>
        </w:tc>
        <w:tc>
          <w:tcPr>
            <w:tcW w:w="2967" w:type="dxa"/>
            <w:tcBorders/>
            <w:shd w:fill="auto" w:val="clear"/>
            <w:vAlign w:val="center"/>
          </w:tcPr>
          <w:p>
            <w:pPr>
              <w:pStyle w:val="Normal"/>
              <w:rPr/>
            </w:pPr>
            <w:r>
              <w:rPr/>
              <w:t xml:space="preserve">Standard Shipping : </w:t>
            </w:r>
            <w:r>
              <w:rPr>
                <w:b/>
                <w:bCs/>
              </w:rPr>
              <w:t>FREE</w:t>
            </w:r>
          </w:p>
          <w:p>
            <w:pPr>
              <w:pStyle w:val="Normal"/>
              <w:rPr/>
            </w:pPr>
            <w:r>
              <w:rPr/>
              <w:t>USPS First Class Package</w:t>
            </w:r>
            <w:r>
              <w:rPr>
                <w:vertAlign w:val="superscript"/>
              </w:rPr>
              <w:t>®</w:t>
            </w:r>
          </w:p>
          <w:p>
            <w:pPr>
              <w:pStyle w:val="Normal"/>
              <w:rPr/>
            </w:pPr>
            <w:r>
              <w:rPr/>
              <w:t xml:space="preserve">Estimated delivery on or before Thu. Jan. 24 per eBay </w:t>
            </w:r>
            <w:r>
              <w:rPr>
                <w:rStyle w:val="StrongEmphasis"/>
              </w:rPr>
              <w:t>FAST 'N FREE</w:t>
            </w:r>
            <w:r>
              <w:rPr/>
              <w:t xml:space="preserve"> </w:t>
            </w:r>
          </w:p>
        </w:tc>
        <w:tc>
          <w:tcPr>
            <w:tcW w:w="1391" w:type="dxa"/>
            <w:tcBorders/>
            <w:shd w:fill="auto" w:val="clear"/>
            <w:vAlign w:val="center"/>
          </w:tcPr>
          <w:p>
            <w:pPr>
              <w:pStyle w:val="Normal"/>
              <w:jc w:val="end"/>
              <w:rPr/>
            </w:pPr>
            <w:r>
              <w:rPr/>
              <w:t>US $22.00</w:t>
            </w:r>
          </w:p>
        </w:tc>
      </w:tr>
    </w:tbl>
    <w:p>
      <w:pPr>
        <w:pStyle w:val="Normal"/>
        <w:rPr/>
      </w:pPr>
      <w:r>
        <w:rPr/>
        <w:drawing>
          <wp:inline distT="0" distB="0" distL="0" distR="0">
            <wp:extent cx="15875" cy="46355"/>
            <wp:effectExtent l="0" t="0" r="0" b="0"/>
            <wp:docPr id="43"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8" descr="" title=""/>
                    <pic:cNvPicPr>
                      <a:picLocks noChangeAspect="1" noChangeArrowheads="1"/>
                    </pic:cNvPicPr>
                  </pic:nvPicPr>
                  <pic:blipFill>
                    <a:blip r:embed="rId69"/>
                    <a:srcRect l="-5000" t="-5000" r="-5000" b="-5000"/>
                    <a:stretch>
                      <a:fillRect/>
                    </a:stretch>
                  </pic:blipFill>
                  <pic:spPr bwMode="auto">
                    <a:xfrm>
                      <a:off x="0" y="0"/>
                      <a:ext cx="15875" cy="4635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718"/>
        <w:gridCol w:w="4213"/>
        <w:gridCol w:w="82"/>
        <w:gridCol w:w="5446"/>
        <w:gridCol w:w="53"/>
      </w:tblGrid>
      <w:tr>
        <w:trPr/>
        <w:tc>
          <w:tcPr>
            <w:tcW w:w="4931" w:type="dxa"/>
            <w:gridSpan w:val="2"/>
            <w:tcBorders/>
            <w:shd w:fill="auto" w:val="clear"/>
          </w:tcPr>
          <w:p>
            <w:pPr>
              <w:pStyle w:val="Normal"/>
              <w:snapToGrid w:val="false"/>
              <w:rPr/>
            </w:pPr>
            <w:r>
              <w:rPr/>
            </w:r>
          </w:p>
        </w:tc>
        <w:tc>
          <w:tcPr>
            <w:tcW w:w="5581" w:type="dxa"/>
            <w:gridSpan w:val="3"/>
            <w:tcBorders/>
            <w:shd w:fill="auto" w:val="clear"/>
          </w:tcPr>
          <w:p>
            <w:pPr>
              <w:pStyle w:val="Normal"/>
              <w:snapToGrid w:val="false"/>
              <w:jc w:val="end"/>
              <w:rPr/>
            </w:pPr>
            <w:r>
              <w:rPr/>
            </w:r>
          </w:p>
        </w:tc>
      </w:tr>
      <w:tr>
        <w:trPr/>
        <w:tc>
          <w:tcPr>
            <w:tcW w:w="718" w:type="dxa"/>
            <w:tcBorders/>
            <w:shd w:fill="auto" w:val="clear"/>
            <w:tcMar>
              <w:top w:w="0" w:type="dxa"/>
              <w:start w:w="0" w:type="dxa"/>
              <w:bottom w:w="0" w:type="dxa"/>
              <w:end w:w="0" w:type="dxa"/>
            </w:tcMar>
          </w:tcPr>
          <w:p>
            <w:pPr>
              <w:pStyle w:val="Normal"/>
              <w:rPr>
                <w:sz w:val="20"/>
                <w:szCs w:val="20"/>
              </w:rPr>
            </w:pPr>
            <w:r>
              <w:rPr>
                <w:sz w:val="20"/>
                <w:szCs w:val="20"/>
              </w:rPr>
            </w:r>
          </w:p>
        </w:tc>
        <w:tc>
          <w:tcPr>
            <w:tcW w:w="4295" w:type="dxa"/>
            <w:gridSpan w:val="2"/>
            <w:tcBorders/>
            <w:shd w:fill="auto" w:val="clear"/>
            <w:tcMar>
              <w:top w:w="0" w:type="dxa"/>
              <w:start w:w="0" w:type="dxa"/>
              <w:bottom w:w="0" w:type="dxa"/>
              <w:end w:w="0" w:type="dxa"/>
            </w:tcMar>
          </w:tcPr>
          <w:tbl>
            <w:tblPr>
              <w:tblW w:w="5000" w:type="pct"/>
              <w:jc w:val="start"/>
              <w:tblInd w:w="0" w:type="dxa"/>
              <w:tblBorders/>
              <w:tblCellMar>
                <w:top w:w="0" w:type="dxa"/>
                <w:start w:w="0" w:type="dxa"/>
                <w:bottom w:w="0" w:type="dxa"/>
                <w:end w:w="0" w:type="dxa"/>
              </w:tblCellMar>
            </w:tblPr>
            <w:tblGrid>
              <w:gridCol w:w="4295"/>
            </w:tblGrid>
            <w:tr>
              <w:trPr/>
              <w:tc>
                <w:tcPr>
                  <w:tcW w:w="4295" w:type="dxa"/>
                  <w:tcBorders/>
                  <w:shd w:fill="auto" w:val="clear"/>
                  <w:vAlign w:val="center"/>
                </w:tcPr>
                <w:p>
                  <w:pPr>
                    <w:pStyle w:val="Normal"/>
                    <w:snapToGrid w:val="false"/>
                    <w:rPr/>
                  </w:pPr>
                  <w:r>
                    <w:rPr/>
                  </w:r>
                </w:p>
              </w:tc>
            </w:tr>
            <w:tr>
              <w:trPr/>
              <w:tc>
                <w:tcPr>
                  <w:tcW w:w="4295" w:type="dxa"/>
                  <w:tcBorders/>
                  <w:shd w:fill="auto" w:val="clear"/>
                  <w:vAlign w:val="center"/>
                </w:tcPr>
                <w:p>
                  <w:pPr>
                    <w:pStyle w:val="Normal"/>
                    <w:jc w:val="end"/>
                    <w:rPr/>
                  </w:pPr>
                  <w:hyperlink r:id="rId70">
                    <w:r>
                      <w:rPr>
                        <w:rStyle w:val="InternetLink"/>
                        <w:rFonts w:cs="Arial" w:ascii="Arial" w:hAnsi="Arial"/>
                        <w:color w:val="999999"/>
                        <w:sz w:val="17"/>
                        <w:szCs w:val="17"/>
                      </w:rPr>
                      <w:t>AdChoice</w:t>
                    </w:r>
                    <w:r>
                      <w:rPr>
                        <w:rStyle w:val="InternetLink"/>
                        <w:rFonts w:cs="Arial" w:ascii="Arial" w:hAnsi="Arial"/>
                        <w:color w:val="999999"/>
                        <w:sz w:val="17"/>
                        <w:szCs w:val="17"/>
                      </w:rPr>
                      <w:drawing>
                        <wp:inline distT="0" distB="0" distL="0" distR="0">
                          <wp:extent cx="19050" cy="15875"/>
                          <wp:effectExtent l="0" t="0" r="0" b="0"/>
                          <wp:docPr id="44" name="Image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9" descr="" title=""/>
                                  <pic:cNvPicPr>
                                    <a:picLocks noChangeAspect="1" noChangeArrowheads="1"/>
                                  </pic:cNvPicPr>
                                </pic:nvPicPr>
                                <pic:blipFill>
                                  <a:blip r:embed="rId71"/>
                                  <a:srcRect l="-5000" t="-5000" r="-5000" b="-5000"/>
                                  <a:stretch>
                                    <a:fillRect/>
                                  </a:stretch>
                                </pic:blipFill>
                                <pic:spPr bwMode="auto">
                                  <a:xfrm>
                                    <a:off x="0" y="0"/>
                                    <a:ext cx="19050" cy="15875"/>
                                  </a:xfrm>
                                  <a:prstGeom prst="rect">
                                    <a:avLst/>
                                  </a:prstGeom>
                                </pic:spPr>
                              </pic:pic>
                            </a:graphicData>
                          </a:graphic>
                        </wp:inline>
                      </w:drawing>
                    </w:r>
                    <w:r>
                      <w:rPr>
                        <w:rStyle w:val="InternetLink"/>
                        <w:rFonts w:cs="Arial" w:ascii="Arial" w:hAnsi="Arial"/>
                        <w:color w:val="999999"/>
                        <w:sz w:val="17"/>
                        <w:szCs w:val="17"/>
                      </w:rPr>
                      <w:drawing>
                        <wp:inline distT="0" distB="0" distL="0" distR="0">
                          <wp:extent cx="114935" cy="114935"/>
                          <wp:effectExtent l="0" t="0" r="0" b="0"/>
                          <wp:docPr id="45" name="Image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0" descr="" title=""/>
                                  <pic:cNvPicPr>
                                    <a:picLocks noChangeAspect="1" noChangeArrowheads="1"/>
                                  </pic:cNvPicPr>
                                </pic:nvPicPr>
                                <pic:blipFill>
                                  <a:blip r:embed="rId72"/>
                                  <a:srcRect l="-423" t="-423" r="-423" b="-423"/>
                                  <a:stretch>
                                    <a:fillRect/>
                                  </a:stretch>
                                </pic:blipFill>
                                <pic:spPr bwMode="auto">
                                  <a:xfrm>
                                    <a:off x="0" y="0"/>
                                    <a:ext cx="114935" cy="114935"/>
                                  </a:xfrm>
                                  <a:prstGeom prst="rect">
                                    <a:avLst/>
                                  </a:prstGeom>
                                </pic:spPr>
                              </pic:pic>
                            </a:graphicData>
                          </a:graphic>
                        </wp:inline>
                      </w:drawing>
                    </w:r>
                    <w:r>
                      <w:rPr>
                        <w:rStyle w:val="InternetLink"/>
                        <w:rFonts w:cs="Arial" w:ascii="Arial" w:hAnsi="Arial"/>
                        <w:b/>
                        <w:bCs/>
                        <w:color w:val="999999"/>
                        <w:sz w:val="17"/>
                        <w:szCs w:val="17"/>
                      </w:rPr>
                      <w:t xml:space="preserve"> - opens in a new window or tab</w:t>
                    </w:r>
                  </w:hyperlink>
                </w:p>
              </w:tc>
            </w:tr>
          </w:tbl>
          <w:p>
            <w:pPr>
              <w:pStyle w:val="Normal"/>
              <w:rPr/>
            </w:pPr>
            <w:r>
              <w:rPr/>
            </w:r>
          </w:p>
        </w:tc>
        <w:tc>
          <w:tcPr>
            <w:tcW w:w="5446" w:type="dxa"/>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5446"/>
            </w:tblGrid>
            <w:tr>
              <w:trPr/>
              <w:tc>
                <w:tcPr>
                  <w:tcW w:w="5446" w:type="dxa"/>
                  <w:tcBorders/>
                  <w:shd w:fill="auto" w:val="clear"/>
                  <w:vAlign w:val="center"/>
                </w:tcPr>
                <w:tbl>
                  <w:tblPr>
                    <w:tblW w:w="3258" w:type="dxa"/>
                    <w:jc w:val="start"/>
                    <w:tblInd w:w="0" w:type="dxa"/>
                    <w:tblBorders/>
                    <w:tblCellMar>
                      <w:top w:w="0" w:type="dxa"/>
                      <w:start w:w="0" w:type="dxa"/>
                      <w:bottom w:w="0" w:type="dxa"/>
                      <w:end w:w="0" w:type="dxa"/>
                    </w:tblCellMar>
                  </w:tblPr>
                  <w:tblGrid>
                    <w:gridCol w:w="3258"/>
                  </w:tblGrid>
                  <w:tr>
                    <w:trPr>
                      <w:tblHeader w:val="true"/>
                    </w:trPr>
                    <w:tc>
                      <w:tcPr>
                        <w:tcW w:w="3258" w:type="dxa"/>
                        <w:tcBorders/>
                        <w:shd w:fill="auto" w:val="clear"/>
                        <w:vAlign w:val="center"/>
                      </w:tcPr>
                      <w:p>
                        <w:pPr>
                          <w:pStyle w:val="Normal"/>
                          <w:snapToGrid w:val="false"/>
                          <w:rPr/>
                        </w:pPr>
                        <w:r>
                          <w:rPr/>
                        </w:r>
                      </w:p>
                    </w:tc>
                  </w:tr>
                  <w:tr>
                    <w:trPr/>
                    <w:tc>
                      <w:tcPr>
                        <w:tcW w:w="3258"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258"/>
                        </w:tblGrid>
                        <w:tr>
                          <w:trPr/>
                          <w:tc>
                            <w:tcPr>
                              <w:tcW w:w="3258"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102"/>
                              </w:tblGrid>
                              <w:tr>
                                <w:trPr/>
                                <w:tc>
                                  <w:tcPr>
                                    <w:tcW w:w="2156" w:type="dxa"/>
                                    <w:tcBorders/>
                                    <w:shd w:fill="auto" w:val="clear"/>
                                    <w:vAlign w:val="center"/>
                                  </w:tcPr>
                                  <w:p>
                                    <w:pPr>
                                      <w:pStyle w:val="Normal"/>
                                      <w:jc w:val="end"/>
                                      <w:rPr/>
                                    </w:pPr>
                                    <w:r>
                                      <w:rPr/>
                                      <w:t>Subtotal:</w:t>
                                    </w:r>
                                  </w:p>
                                </w:tc>
                                <w:tc>
                                  <w:tcPr>
                                    <w:tcW w:w="1102" w:type="dxa"/>
                                    <w:tcBorders/>
                                    <w:shd w:fill="auto" w:val="clear"/>
                                    <w:vAlign w:val="center"/>
                                  </w:tcPr>
                                  <w:p>
                                    <w:pPr>
                                      <w:pStyle w:val="Normal"/>
                                      <w:jc w:val="end"/>
                                      <w:rPr/>
                                    </w:pPr>
                                    <w:r>
                                      <w:rPr/>
                                      <w:t>US $22.00</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46" name="Image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1" descr="" title=""/>
                                                  <pic:cNvPicPr>
                                                    <a:picLocks noChangeAspect="1" noChangeArrowheads="1"/>
                                                  </pic:cNvPicPr>
                                                </pic:nvPicPr>
                                                <pic:blipFill>
                                                  <a:blip r:embed="rId73"/>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102" w:type="dxa"/>
                                    <w:tcBorders/>
                                    <w:shd w:fill="auto" w:val="clear"/>
                                    <w:vAlign w:val="center"/>
                                  </w:tcPr>
                                  <w:p>
                                    <w:pPr>
                                      <w:pStyle w:val="Normal"/>
                                      <w:jc w:val="end"/>
                                      <w:rPr/>
                                    </w:pPr>
                                    <w:r>
                                      <w:rPr/>
                                      <w:t>FREE</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47" name="Image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2" descr="" title=""/>
                                                  <pic:cNvPicPr>
                                                    <a:picLocks noChangeAspect="1" noChangeArrowheads="1"/>
                                                  </pic:cNvPicPr>
                                                </pic:nvPicPr>
                                                <pic:blipFill>
                                                  <a:blip r:embed="rId74"/>
                                                  <a:srcRect l="-5000" t="-5000" r="-5000" b="-5000"/>
                                                  <a:stretch>
                                                    <a:fillRect/>
                                                  </a:stretch>
                                                </pic:blipFill>
                                                <pic:spPr bwMode="auto">
                                                  <a:xfrm>
                                                    <a:off x="0" y="0"/>
                                                    <a:ext cx="46355" cy="46355"/>
                                                  </a:xfrm>
                                                  <a:prstGeom prst="rect">
                                                    <a:avLst/>
                                                  </a:prstGeom>
                                                </pic:spPr>
                                              </pic:pic>
                                            </a:graphicData>
                                          </a:graphic>
                                        </wp:inline>
                                      </w:drawing>
                                    </w:r>
                                  </w:p>
                                </w:tc>
                              </w:tr>
                              <w:tr>
                                <w:trPr/>
                                <w:tc>
                                  <w:tcPr>
                                    <w:tcW w:w="3258" w:type="dxa"/>
                                    <w:gridSpan w:val="2"/>
                                    <w:tcBorders/>
                                    <w:shd w:fill="auto" w:val="clear"/>
                                    <w:vAlign w:val="center"/>
                                  </w:tcPr>
                                  <w:p>
                                    <w:pPr>
                                      <w:pStyle w:val="Normal"/>
                                      <w:snapToGrid w:val="false"/>
                                      <w:rPr>
                                        <w:sz w:val="20"/>
                                        <w:szCs w:val="20"/>
                                      </w:rPr>
                                    </w:pPr>
                                    <w:r>
                                      <w:rPr>
                                        <w:sz w:val="20"/>
                                        <w:szCs w:val="20"/>
                                      </w:rPr>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48" name="Image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3" descr="" title=""/>
                                                  <pic:cNvPicPr>
                                                    <a:picLocks noChangeAspect="1" noChangeArrowheads="1"/>
                                                  </pic:cNvPicPr>
                                                </pic:nvPicPr>
                                                <pic:blipFill>
                                                  <a:blip r:embed="rId75"/>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rStyle w:val="StrongEmphasis"/>
                                      </w:rPr>
                                      <w:t>Total:</w:t>
                                    </w:r>
                                  </w:p>
                                </w:tc>
                                <w:tc>
                                  <w:tcPr>
                                    <w:tcW w:w="1102" w:type="dxa"/>
                                    <w:tcBorders/>
                                    <w:shd w:fill="auto" w:val="clear"/>
                                    <w:vAlign w:val="center"/>
                                  </w:tcPr>
                                  <w:p>
                                    <w:pPr>
                                      <w:pStyle w:val="Normal"/>
                                      <w:jc w:val="end"/>
                                      <w:rPr/>
                                    </w:pPr>
                                    <w:r>
                                      <w:rPr/>
                                      <w:t>US $22.00</w:t>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53"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icrosoft Sans Serif">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Citationbook">
    <w:name w:val="citation book"/>
    <w:basedOn w:val="DefaultParagraphFont"/>
    <w:qFormat/>
    <w:rPr/>
  </w:style>
  <w:style w:type="character" w:styleId="Mwcitebacklink">
    <w:name w:val="mw-cite-backlink"/>
    <w:basedOn w:val="DefaultParagraphFont"/>
    <w:qFormat/>
    <w:rPr/>
  </w:style>
  <w:style w:type="character" w:styleId="Referencetext">
    <w:name w:val="reference-text"/>
    <w:basedOn w:val="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en.wikipedia.org/wiki/Sekhmet" TargetMode="External"/><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yperlink" Target="http://payments.ebay.com/ws/eBayISAPI.dll?ViewPaymentStatus&amp;transid=0&amp;userloginid=802-867&amp;printerversion=true&amp;itemid=390515814566" TargetMode="External"/><Relationship Id="rId18" Type="http://schemas.openxmlformats.org/officeDocument/2006/relationships/hyperlink" Target="http://myworld.ebay.com/russelliott" TargetMode="External"/><Relationship Id="rId19" Type="http://schemas.openxmlformats.org/officeDocument/2006/relationships/hyperlink" Target="http://feedback.ebay.com/ws/eBayISAPI.dll?ViewFeedback&amp;userid=russelliott" TargetMode="External"/><Relationship Id="rId20" Type="http://schemas.openxmlformats.org/officeDocument/2006/relationships/image" Target="media/image15.png"/><Relationship Id="rId21" Type="http://schemas.openxmlformats.org/officeDocument/2006/relationships/hyperlink" Target="http://contact.ebay.com/ws/eBayISAPI.dll?ShowCoreAskSellerQuestion&amp;frm=3998&amp;iid=390515814566&amp;redirect=0&amp;requested=russelliott" TargetMode="External"/><Relationship Id="rId22" Type="http://schemas.openxmlformats.org/officeDocument/2006/relationships/image" Target="media/image16.png"/><Relationship Id="rId23" Type="http://schemas.openxmlformats.org/officeDocument/2006/relationships/hyperlink" Target="http://cgi.ebay.com/ws/eBayISAPI.dll?ViewItem&amp;item=390515814566" TargetMode="External"/><Relationship Id="rId24" Type="http://schemas.openxmlformats.org/officeDocument/2006/relationships/image" Target="media/image17.png"/><Relationship Id="rId25" Type="http://schemas.openxmlformats.org/officeDocument/2006/relationships/hyperlink" Target="http://feedback.ebay.com/ws/eBayISAPI.dll?LeaveFeedbackShow&amp;useridfrom=802-867&amp;useridto=russelliott&amp;item=390515814566&amp;transactid=0" TargetMode="External"/><Relationship Id="rId26" Type="http://schemas.openxmlformats.org/officeDocument/2006/relationships/image" Target="media/image18.png"/><Relationship Id="rId27" Type="http://schemas.openxmlformats.org/officeDocument/2006/relationships/hyperlink" Target="http://contact.ebay.com/ws/eBayISAPI.dll?ShowCoreAskSellerQuestion&amp;frm=3998&amp;iid=390515814566&amp;SSpagename=PageAskSellerQuestion_VI&amp;redirect=0&amp;requested=russelliott" TargetMode="External"/><Relationship Id="rId28" Type="http://schemas.openxmlformats.org/officeDocument/2006/relationships/image" Target="media/image19.png"/><Relationship Id="rId29" Type="http://schemas.openxmlformats.org/officeDocument/2006/relationships/hyperlink" Target="javascript:void(0);" TargetMode="External"/><Relationship Id="rId30" Type="http://schemas.openxmlformats.org/officeDocument/2006/relationships/hyperlink" Target="javascript:void(0);" TargetMode="External"/><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hyperlink" Target="http://payments.ebay.com/ws/eBayISAPI.dll?ViewPaymentStatus&amp;transid=1166398815015&amp;userloginid=802-867&amp;printerversion=true&amp;itemid=251213746070" TargetMode="External"/><Relationship Id="rId39" Type="http://schemas.openxmlformats.org/officeDocument/2006/relationships/hyperlink" Target="http://myworld.ebay.com/pickitsellit" TargetMode="External"/><Relationship Id="rId40" Type="http://schemas.openxmlformats.org/officeDocument/2006/relationships/hyperlink" Target="http://feedback.ebay.com/ws/eBayISAPI.dll?ViewFeedback&amp;userid=pickitsellit" TargetMode="External"/><Relationship Id="rId41" Type="http://schemas.openxmlformats.org/officeDocument/2006/relationships/image" Target="media/image27.png"/><Relationship Id="rId42" Type="http://schemas.openxmlformats.org/officeDocument/2006/relationships/hyperlink" Target="http://contact.ebay.com/ws/eBayISAPI.dll?ShowCoreAskSellerQuestion&amp;frm=3998&amp;iid=251213746070&amp;redirect=0&amp;requested=pickitsellit" TargetMode="External"/><Relationship Id="rId43" Type="http://schemas.openxmlformats.org/officeDocument/2006/relationships/image" Target="media/image28.png"/><Relationship Id="rId44" Type="http://schemas.openxmlformats.org/officeDocument/2006/relationships/hyperlink" Target="http://cgi.ebay.com/ws/eBayISAPI.dll?ViewItem&amp;item=251213746070" TargetMode="External"/><Relationship Id="rId45" Type="http://schemas.openxmlformats.org/officeDocument/2006/relationships/image" Target="media/image29.png"/><Relationship Id="rId46" Type="http://schemas.openxmlformats.org/officeDocument/2006/relationships/hyperlink" Target="javascript:;" TargetMode="External"/><Relationship Id="rId47" Type="http://schemas.openxmlformats.org/officeDocument/2006/relationships/hyperlink" Target="http://feedback.ebay.com/ws/eBayISAPI.dll?LeaveFeedbackShow&amp;useridfrom=802-867&amp;useridto=pickitsellit&amp;item=251213746070&amp;transactid=1166398815015" TargetMode="External"/><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hyperlink" Target="javascript:void(0);" TargetMode="External"/><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hyperlink" Target="http://payments.ebay.com/ws/eBayISAPI.dll?ViewPaymentStatus&amp;transid=1166418499015&amp;userloginid=802-867&amp;printerversion=true&amp;itemid=251213746505" TargetMode="External"/><Relationship Id="rId59" Type="http://schemas.openxmlformats.org/officeDocument/2006/relationships/hyperlink" Target="http://myworld.ebay.com/pickitsellit" TargetMode="External"/><Relationship Id="rId60" Type="http://schemas.openxmlformats.org/officeDocument/2006/relationships/hyperlink" Target="http://feedback.ebay.com/ws/eBayISAPI.dll?ViewFeedback&amp;userid=pickitsellit" TargetMode="External"/><Relationship Id="rId61" Type="http://schemas.openxmlformats.org/officeDocument/2006/relationships/image" Target="media/image39.png"/><Relationship Id="rId62" Type="http://schemas.openxmlformats.org/officeDocument/2006/relationships/hyperlink" Target="http://contact.ebay.com/ws/eBayISAPI.dll?ShowCoreAskSellerQuestion&amp;frm=3998&amp;iid=251213746505&amp;redirect=0&amp;requested=pickitsellit" TargetMode="External"/><Relationship Id="rId63" Type="http://schemas.openxmlformats.org/officeDocument/2006/relationships/image" Target="media/image40.png"/><Relationship Id="rId64" Type="http://schemas.openxmlformats.org/officeDocument/2006/relationships/hyperlink" Target="http://cgi.ebay.com/ws/eBayISAPI.dll?ViewItem&amp;item=251213746505" TargetMode="External"/><Relationship Id="rId65" Type="http://schemas.openxmlformats.org/officeDocument/2006/relationships/image" Target="media/image41.png"/><Relationship Id="rId66" Type="http://schemas.openxmlformats.org/officeDocument/2006/relationships/hyperlink" Target="javascript:;" TargetMode="External"/><Relationship Id="rId67" Type="http://schemas.openxmlformats.org/officeDocument/2006/relationships/hyperlink" Target="http://feedback.ebay.com/ws/eBayISAPI.dll?LeaveFeedbackShow&amp;useridfrom=802-867&amp;useridto=pickitsellit&amp;item=251213746505&amp;transactid=1166418499015" TargetMode="External"/><Relationship Id="rId68" Type="http://schemas.openxmlformats.org/officeDocument/2006/relationships/image" Target="media/image42.png"/><Relationship Id="rId69" Type="http://schemas.openxmlformats.org/officeDocument/2006/relationships/image" Target="media/image43.png"/><Relationship Id="rId70" Type="http://schemas.openxmlformats.org/officeDocument/2006/relationships/hyperlink" Target="javascript:void(0);" TargetMode="External"/><Relationship Id="rId71" Type="http://schemas.openxmlformats.org/officeDocument/2006/relationships/image" Target="media/image44.png"/><Relationship Id="rId72" Type="http://schemas.openxmlformats.org/officeDocument/2006/relationships/image" Target="media/image45.png"/><Relationship Id="rId73" Type="http://schemas.openxmlformats.org/officeDocument/2006/relationships/image" Target="media/image46.png"/><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numbering" Target="numbering.xml"/><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2018-08-13T13:30:00Z</dcterms:created>
  <dc:creator>USER</dc:creator>
  <dc:description/>
  <cp:keywords/>
  <dc:language>en-US</dc:language>
  <cp:lastModifiedBy>Ralph Coffman</cp:lastModifiedBy>
  <dcterms:modified xsi:type="dcterms:W3CDTF">2018-08-13T13:30:00Z</dcterms:modified>
  <cp:revision>2</cp:revision>
  <dc:subject/>
  <dc:title>`Afr-Egy-Bastet</dc:title>
</cp:coreProperties>
</file>