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5464F" w14:textId="77777777" w:rsidR="00463BF2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Dis-Eur-France-Paris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14:paraId="4F4723B5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1DBA24" wp14:editId="587AF089">
            <wp:extent cx="2139950" cy="2686050"/>
            <wp:effectExtent l="0" t="0" r="0" b="0"/>
            <wp:docPr id="2" name="Picture 2" descr="G:\Ralph\Pictures\2017-03-05 France-Paris Basin-Middle Paleolithic-Mousterian-Levallois metho\France-Paris Basin-Middle Paleolithic-Mousterian-Levallois meth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lph\Pictures\2017-03-05 France-Paris Basin-Middle Paleolithic-Mousterian-Levallois metho\France-Paris Basin-Middle Paleolithic-Mousterian-Levallois metho 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BCE1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Fig. 1. 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14:paraId="1BAD7691" w14:textId="6A2C6F56" w:rsidR="009052E4" w:rsidRPr="009052E4" w:rsidRDefault="009052E4" w:rsidP="001765DA">
      <w:pPr>
        <w:spacing w:after="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0" w:name="_GoBack"/>
      <w:r w:rsidRPr="009052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.: 1</w:t>
      </w:r>
    </w:p>
    <w:bookmarkEnd w:id="0"/>
    <w:p w14:paraId="4A27F3AE" w14:textId="59F80A3C"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Paris Basin-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D10BC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 Period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-Levallois </w:t>
      </w:r>
      <w:r w:rsidR="00D075A3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craper-Flint-100,000 BP-30,000 BP</w:t>
      </w:r>
    </w:p>
    <w:p w14:paraId="79BC426F" w14:textId="77777777"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Display Description:</w:t>
      </w:r>
    </w:p>
    <w:p w14:paraId="464D8F90" w14:textId="77777777" w:rsidR="00D10BC3" w:rsidRPr="00D10BC3" w:rsidRDefault="00D10BC3" w:rsidP="00D10BC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Paris Basin flint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scraper with a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blond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white patina of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Middle Paleolithic P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eriod of the Mousterian type of debitage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Levallois method, 100,000 BP-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000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BP.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Paris Basin patina is the result of an alteration of flint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transforms the cortex or rind from a white to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coating 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adsorption of calcium carbonates and other minerals </w:t>
      </w:r>
      <w:r w:rsidR="00D075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soil in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 extremely long process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can reach a depth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6D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0.5</w:t>
      </w:r>
      <w:r w:rsidRPr="00D10B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mm.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specimen shows an age toward the beginning of this time horizon. </w:t>
      </w:r>
    </w:p>
    <w:p w14:paraId="28896F3D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D10BC3">
        <w:rPr>
          <w:rFonts w:ascii="Times New Roman" w:hAnsi="Times New Roman" w:cs="Times New Roman"/>
          <w:sz w:val="24"/>
          <w:szCs w:val="24"/>
        </w:rPr>
        <w:t>A</w:t>
      </w:r>
    </w:p>
    <w:p w14:paraId="3B7D4E87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LC Classification:</w:t>
      </w:r>
      <w:r w:rsidR="004367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3A62F0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100,000 BP-30,000 BP</w:t>
      </w:r>
    </w:p>
    <w:p w14:paraId="47F27F7B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 xml:space="preserve">Paris Basin, </w:t>
      </w:r>
      <w:r w:rsidR="00875932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="00875932">
        <w:rPr>
          <w:rFonts w:ascii="Times New Roman" w:hAnsi="Times New Roman" w:cs="Times New Roman"/>
          <w:sz w:val="24"/>
          <w:szCs w:val="24"/>
        </w:rPr>
        <w:t xml:space="preserve">, </w:t>
      </w:r>
      <w:r w:rsidR="00875932">
        <w:rPr>
          <w:rFonts w:ascii="Times New Roman" w:hAnsi="Times New Roman" w:cs="Times New Roman"/>
          <w:smallCaps/>
          <w:sz w:val="24"/>
          <w:szCs w:val="24"/>
        </w:rPr>
        <w:t>s</w:t>
      </w:r>
      <w:r w:rsidR="004367D6">
        <w:rPr>
          <w:rFonts w:ascii="Times New Roman" w:hAnsi="Times New Roman" w:cs="Times New Roman"/>
          <w:sz w:val="24"/>
          <w:szCs w:val="24"/>
        </w:rPr>
        <w:t xml:space="preserve"> of Paris</w:t>
      </w:r>
    </w:p>
    <w:p w14:paraId="3D1179E9" w14:textId="77777777" w:rsidR="001765DA" w:rsidRDefault="001765DA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5DA">
        <w:rPr>
          <w:rFonts w:ascii="Times New Roman" w:hAnsi="Times New Roman" w:cs="Times New Roman"/>
          <w:b/>
          <w:sz w:val="24"/>
          <w:szCs w:val="24"/>
        </w:rPr>
        <w:t>Map, GPS coordinates:</w:t>
      </w:r>
      <w:r w:rsidR="0087593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="00875932">
          <w:rPr>
            <w:rStyle w:val="latitude"/>
            <w:color w:val="0000FF"/>
            <w:u w:val="single"/>
          </w:rPr>
          <w:t>48°47′09″N</w:t>
        </w:r>
        <w:r w:rsidR="00875932">
          <w:rPr>
            <w:rStyle w:val="geo-dms"/>
            <w:color w:val="0000FF"/>
            <w:u w:val="single"/>
          </w:rPr>
          <w:t xml:space="preserve"> </w:t>
        </w:r>
        <w:r w:rsidR="00875932">
          <w:rPr>
            <w:rStyle w:val="longitude"/>
            <w:color w:val="0000FF"/>
            <w:u w:val="single"/>
          </w:rPr>
          <w:t>2°32′18″E</w:t>
        </w:r>
      </w:hyperlink>
    </w:p>
    <w:p w14:paraId="627EAC85" w14:textId="77777777" w:rsidR="00875932" w:rsidRPr="001765DA" w:rsidRDefault="00DE0C36" w:rsidP="001765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object w:dxaOrig="1441" w:dyaOrig="1441" w14:anchorId="7F6AA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9.5pt;height:168.35pt;mso-width-percent:0;mso-height-percent:0;mso-width-percent:0;mso-height-percent:0" o:ole="">
            <v:imagedata r:id="rId6" o:title="" cropright="3275f"/>
          </v:shape>
          <o:OLEObject Type="Embed" ProgID="Unknown" ShapeID="_x0000_i1025" DrawAspect="Content" ObjectID="_1628337133" r:id="rId7"/>
        </w:object>
      </w:r>
    </w:p>
    <w:p w14:paraId="30AD5218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Mousterian</w:t>
      </w:r>
      <w:r w:rsidR="003B6C8D">
        <w:rPr>
          <w:rFonts w:ascii="Times New Roman" w:hAnsi="Times New Roman" w:cs="Times New Roman"/>
          <w:sz w:val="24"/>
          <w:szCs w:val="24"/>
        </w:rPr>
        <w:t xml:space="preserve">, </w:t>
      </w:r>
      <w:r w:rsidR="003B6C8D" w:rsidRPr="000A5199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14:paraId="04332C27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Medi</w:t>
      </w:r>
      <w:r w:rsidR="004367D6">
        <w:rPr>
          <w:rStyle w:val="Strong"/>
          <w:rFonts w:ascii="Times New Roman" w:hAnsi="Times New Roman" w:cs="Times New Roman"/>
          <w:sz w:val="24"/>
          <w:szCs w:val="24"/>
        </w:rPr>
        <w:t>um</w:t>
      </w:r>
      <w:r w:rsidRPr="001765DA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  <w:r w:rsidR="004367D6">
        <w:rPr>
          <w:rFonts w:ascii="Times New Roman" w:hAnsi="Times New Roman" w:cs="Times New Roman"/>
          <w:sz w:val="24"/>
          <w:szCs w:val="24"/>
        </w:rPr>
        <w:t>Paris Basin Flint</w:t>
      </w:r>
    </w:p>
    <w:p w14:paraId="3A3187F2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176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91619" w14:textId="77777777"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</w:p>
    <w:p w14:paraId="3E1185FD" w14:textId="77777777" w:rsidR="001765DA" w:rsidRPr="001765DA" w:rsidRDefault="001765DA" w:rsidP="001765D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Condition:</w:t>
      </w:r>
      <w:r w:rsidR="003B6C8D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B6C8D" w:rsidRPr="003B6C8D">
        <w:rPr>
          <w:rStyle w:val="Strong"/>
          <w:rFonts w:ascii="Times New Roman" w:hAnsi="Times New Roman" w:cs="Times New Roman"/>
          <w:b w:val="0"/>
          <w:sz w:val="24"/>
          <w:szCs w:val="24"/>
        </w:rPr>
        <w:t>original.</w:t>
      </w:r>
    </w:p>
    <w:p w14:paraId="414E0AA2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Style w:val="Strong"/>
          <w:rFonts w:ascii="Times New Roman" w:hAnsi="Times New Roman" w:cs="Times New Roman"/>
          <w:sz w:val="24"/>
          <w:szCs w:val="24"/>
        </w:rPr>
        <w:t>Provenance</w:t>
      </w:r>
      <w:r w:rsidRPr="003B6C8D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0A519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0A5199" w:rsidRPr="000A5199">
        <w:rPr>
          <w:rStyle w:val="Strong"/>
          <w:rFonts w:ascii="Times New Roman" w:hAnsi="Times New Roman" w:cs="Times New Roman"/>
          <w:b w:val="0"/>
          <w:sz w:val="24"/>
          <w:szCs w:val="24"/>
        </w:rPr>
        <w:t>Excavated</w:t>
      </w:r>
      <w:r w:rsidR="000A5199" w:rsidRPr="000A5199">
        <w:t xml:space="preserve"> </w:t>
      </w:r>
      <w:r w:rsidR="003B6C8D" w:rsidRPr="003B6C8D">
        <w:rPr>
          <w:rFonts w:ascii="Times New Roman" w:hAnsi="Times New Roman" w:cs="Times New Roman"/>
          <w:sz w:val="24"/>
          <w:szCs w:val="24"/>
        </w:rPr>
        <w:t xml:space="preserve">under the auspices of CNRS, UMR 7041,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Equipe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d'Ethnologie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préhistorique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, MAE – 21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allée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l'Université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Hauts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 xml:space="preserve">-de-Seine, 92023 Nanterre </w:t>
      </w:r>
      <w:proofErr w:type="spellStart"/>
      <w:r w:rsidR="003B6C8D" w:rsidRPr="003B6C8D">
        <w:rPr>
          <w:rFonts w:ascii="Times New Roman" w:hAnsi="Times New Roman" w:cs="Times New Roman"/>
          <w:sz w:val="24"/>
          <w:szCs w:val="24"/>
        </w:rPr>
        <w:t>cedex</w:t>
      </w:r>
      <w:proofErr w:type="spellEnd"/>
      <w:r w:rsidR="003B6C8D" w:rsidRPr="003B6C8D">
        <w:rPr>
          <w:rFonts w:ascii="Times New Roman" w:hAnsi="Times New Roman" w:cs="Times New Roman"/>
          <w:sz w:val="24"/>
          <w:szCs w:val="24"/>
        </w:rPr>
        <w:t>, France</w:t>
      </w:r>
      <w:r w:rsidR="003B6C8D">
        <w:rPr>
          <w:rFonts w:ascii="Times New Roman" w:hAnsi="Times New Roman" w:cs="Times New Roman"/>
          <w:sz w:val="24"/>
          <w:szCs w:val="24"/>
        </w:rPr>
        <w:t>.</w:t>
      </w:r>
    </w:p>
    <w:p w14:paraId="69FACCE1" w14:textId="77777777" w:rsidR="001765DA" w:rsidRDefault="001765DA" w:rsidP="001765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14:paraId="5592C062" w14:textId="77777777" w:rsidR="00245836" w:rsidRDefault="00875932" w:rsidP="00875932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75932">
        <w:rPr>
          <w:rFonts w:ascii="Times New Roman" w:hAnsi="Times New Roman" w:cs="Times New Roman"/>
          <w:sz w:val="24"/>
          <w:szCs w:val="24"/>
        </w:rPr>
        <w:t xml:space="preserve">The (2009) of </w:t>
      </w:r>
      <w:r w:rsidR="000A5199">
        <w:rPr>
          <w:rFonts w:ascii="Times New Roman" w:hAnsi="Times New Roman" w:cs="Times New Roman"/>
          <w:sz w:val="24"/>
          <w:szCs w:val="24"/>
        </w:rPr>
        <w:t>an</w:t>
      </w:r>
      <w:r w:rsidRPr="00875932">
        <w:rPr>
          <w:rFonts w:ascii="Times New Roman" w:hAnsi="Times New Roman" w:cs="Times New Roman"/>
          <w:sz w:val="24"/>
          <w:szCs w:val="24"/>
        </w:rPr>
        <w:t xml:space="preserve"> open-air site of </w:t>
      </w:r>
      <w:proofErr w:type="spellStart"/>
      <w:r w:rsidRPr="00875932">
        <w:rPr>
          <w:rFonts w:ascii="Times New Roman" w:hAnsi="Times New Roman" w:cs="Times New Roman"/>
          <w:sz w:val="24"/>
          <w:szCs w:val="24"/>
        </w:rPr>
        <w:t>Ormesson</w:t>
      </w:r>
      <w:proofErr w:type="spellEnd"/>
      <w:r w:rsidRPr="00875932">
        <w:rPr>
          <w:rFonts w:ascii="Times New Roman" w:hAnsi="Times New Roman" w:cs="Times New Roman"/>
          <w:sz w:val="24"/>
          <w:szCs w:val="24"/>
        </w:rPr>
        <w:t xml:space="preserve"> (Seine-et-Marne e France)</w:t>
      </w:r>
      <w:r w:rsidR="000A5199">
        <w:rPr>
          <w:rFonts w:ascii="Times New Roman" w:hAnsi="Times New Roman" w:cs="Times New Roman"/>
          <w:sz w:val="24"/>
          <w:szCs w:val="24"/>
        </w:rPr>
        <w:t xml:space="preserve"> dating to</w:t>
      </w:r>
      <w:r w:rsidRPr="00875932">
        <w:rPr>
          <w:rFonts w:ascii="Times New Roman" w:hAnsi="Times New Roman" w:cs="Times New Roman"/>
          <w:sz w:val="24"/>
          <w:szCs w:val="24"/>
        </w:rPr>
        <w:t xml:space="preserve"> ca 29,000 cal. BP is related to a bison hunt</w:t>
      </w:r>
      <w:r w:rsidR="000A5199">
        <w:rPr>
          <w:rFonts w:ascii="Times New Roman" w:hAnsi="Times New Roman" w:cs="Times New Roman"/>
          <w:sz w:val="24"/>
          <w:szCs w:val="24"/>
        </w:rPr>
        <w:t xml:space="preserve"> and illustrates a late Mousterian habitation area</w:t>
      </w:r>
      <w:r w:rsidRPr="00875932">
        <w:rPr>
          <w:rFonts w:ascii="Times New Roman" w:hAnsi="Times New Roman" w:cs="Times New Roman"/>
          <w:sz w:val="24"/>
          <w:szCs w:val="24"/>
        </w:rPr>
        <w:t xml:space="preserve">. Mousterian remains include a lithic industry, a bone-working area, hearths and a red ochre processing station suggesting </w:t>
      </w:r>
      <w:r w:rsidR="003B6C8D">
        <w:rPr>
          <w:rFonts w:ascii="Times New Roman" w:hAnsi="Times New Roman" w:cs="Times New Roman"/>
          <w:sz w:val="24"/>
          <w:szCs w:val="24"/>
        </w:rPr>
        <w:t xml:space="preserve">the application of these ground nodules to ritualized objects. In total this site provides a view of </w:t>
      </w:r>
      <w:r w:rsidRPr="00875932">
        <w:rPr>
          <w:rFonts w:ascii="Times New Roman" w:hAnsi="Times New Roman" w:cs="Times New Roman"/>
          <w:sz w:val="24"/>
          <w:szCs w:val="24"/>
        </w:rPr>
        <w:t xml:space="preserve">a series of integrated cognitive capacities of </w:t>
      </w:r>
      <w:r w:rsidR="003B6C8D">
        <w:rPr>
          <w:rFonts w:ascii="Times New Roman" w:hAnsi="Times New Roman" w:cs="Times New Roman"/>
          <w:sz w:val="24"/>
          <w:szCs w:val="24"/>
        </w:rPr>
        <w:t xml:space="preserve">Mousterian </w:t>
      </w:r>
      <w:r w:rsidR="003B6C8D" w:rsidRPr="003B6C8D">
        <w:rPr>
          <w:rFonts w:ascii="Times New Roman" w:hAnsi="Times New Roman" w:cs="Times New Roman"/>
          <w:i/>
          <w:sz w:val="24"/>
          <w:szCs w:val="24"/>
        </w:rPr>
        <w:t>Homo erectus</w:t>
      </w:r>
      <w:r w:rsidR="003B6C8D">
        <w:rPr>
          <w:rFonts w:ascii="Times New Roman" w:hAnsi="Times New Roman" w:cs="Times New Roman"/>
          <w:sz w:val="24"/>
          <w:szCs w:val="24"/>
        </w:rPr>
        <w:t xml:space="preserve"> during </w:t>
      </w:r>
      <w:r w:rsidRPr="00875932">
        <w:rPr>
          <w:rFonts w:ascii="Times New Roman" w:hAnsi="Times New Roman" w:cs="Times New Roman"/>
          <w:sz w:val="24"/>
          <w:szCs w:val="24"/>
        </w:rPr>
        <w:t xml:space="preserve">the Middle Paleolithic. This particular 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 xml:space="preserve">Levallois </w:t>
      </w:r>
      <w:r w:rsidR="000A5199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A5199" w:rsidRPr="001765DA">
        <w:rPr>
          <w:rStyle w:val="apple-style-span"/>
          <w:rFonts w:ascii="Times New Roman" w:hAnsi="Times New Roman" w:cs="Times New Roman"/>
          <w:color w:val="000000" w:themeColor="text1"/>
          <w:sz w:val="24"/>
          <w:szCs w:val="24"/>
        </w:rPr>
        <w:t>ethod-S</w:t>
      </w:r>
      <w:r w:rsidR="000A5199" w:rsidRPr="001765DA">
        <w:rPr>
          <w:rFonts w:ascii="Times New Roman" w:hAnsi="Times New Roman" w:cs="Times New Roman"/>
          <w:color w:val="000000" w:themeColor="text1"/>
          <w:sz w:val="24"/>
          <w:szCs w:val="24"/>
        </w:rPr>
        <w:t>craper</w:t>
      </w:r>
      <w:r w:rsidR="000A5199" w:rsidRPr="00875932">
        <w:rPr>
          <w:rFonts w:ascii="Times New Roman" w:hAnsi="Times New Roman" w:cs="Times New Roman"/>
          <w:sz w:val="24"/>
          <w:szCs w:val="24"/>
        </w:rPr>
        <w:t xml:space="preserve"> </w:t>
      </w:r>
      <w:r w:rsidRPr="00875932">
        <w:rPr>
          <w:rFonts w:ascii="Times New Roman" w:hAnsi="Times New Roman" w:cs="Times New Roman"/>
          <w:sz w:val="24"/>
          <w:szCs w:val="24"/>
        </w:rPr>
        <w:t>is expertly flaked and illustrates this point!</w:t>
      </w:r>
    </w:p>
    <w:p w14:paraId="79EB57F9" w14:textId="77777777" w:rsidR="003B6C8D" w:rsidRDefault="001765DA" w:rsidP="001765DA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765DA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 w:rsidR="003B6C8D"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9AECA2" w14:textId="77777777" w:rsidR="001765DA" w:rsidRPr="003B6C8D" w:rsidRDefault="003B6C8D" w:rsidP="001765DA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Bodu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Pierre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Salomon, Hélène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Leroyer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Mathieu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Naton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Henri-Georges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Lacarriere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Jessica</w:t>
      </w:r>
      <w:r w:rsidRPr="008759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Dessoles</w:t>
      </w:r>
      <w:proofErr w:type="spellEnd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3B6C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Mélina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2014. “</w:t>
      </w:r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An open-air site from the recent Middle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Palaeolithic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in the Paris Basin (France): Les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Bossats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at </w:t>
      </w:r>
      <w:proofErr w:type="spellStart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Ormesson</w:t>
      </w:r>
      <w:proofErr w:type="spellEnd"/>
      <w:r w:rsidRPr="004367D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(Seine-et-Marne</w:t>
      </w:r>
      <w:r w:rsidRPr="003B6C8D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),”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Quaternary International, 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>331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B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39-59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74E262" w14:textId="77777777" w:rsidR="001765DA" w:rsidRPr="001765DA" w:rsidRDefault="001765DA" w:rsidP="001765D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765DA" w:rsidRPr="0017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5DA"/>
    <w:rsid w:val="000A5199"/>
    <w:rsid w:val="001765DA"/>
    <w:rsid w:val="00245836"/>
    <w:rsid w:val="00306DCA"/>
    <w:rsid w:val="003B6C8D"/>
    <w:rsid w:val="004367D6"/>
    <w:rsid w:val="00463BF2"/>
    <w:rsid w:val="00875932"/>
    <w:rsid w:val="009052E4"/>
    <w:rsid w:val="009777F1"/>
    <w:rsid w:val="00AA3F05"/>
    <w:rsid w:val="00D075A3"/>
    <w:rsid w:val="00D10BC3"/>
    <w:rsid w:val="00DE0C36"/>
    <w:rsid w:val="00E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5124"/>
  <w15:chartTrackingRefBased/>
  <w15:docId w15:val="{A9A38BAD-01FA-4065-B004-6FE4DA1E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765DA"/>
  </w:style>
  <w:style w:type="character" w:styleId="Strong">
    <w:name w:val="Strong"/>
    <w:basedOn w:val="DefaultParagraphFont"/>
    <w:qFormat/>
    <w:rsid w:val="001765DA"/>
    <w:rPr>
      <w:b/>
      <w:bCs/>
    </w:rPr>
  </w:style>
  <w:style w:type="character" w:customStyle="1" w:styleId="st">
    <w:name w:val="st"/>
    <w:basedOn w:val="DefaultParagraphFont"/>
    <w:rsid w:val="004367D6"/>
  </w:style>
  <w:style w:type="character" w:styleId="Emphasis">
    <w:name w:val="Emphasis"/>
    <w:basedOn w:val="DefaultParagraphFont"/>
    <w:uiPriority w:val="20"/>
    <w:qFormat/>
    <w:rsid w:val="004367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36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ainlinks">
    <w:name w:val="plainlinks"/>
    <w:basedOn w:val="DefaultParagraphFont"/>
    <w:rsid w:val="00875932"/>
  </w:style>
  <w:style w:type="character" w:customStyle="1" w:styleId="geo-dms">
    <w:name w:val="geo-dms"/>
    <w:basedOn w:val="DefaultParagraphFont"/>
    <w:rsid w:val="00875932"/>
  </w:style>
  <w:style w:type="character" w:customStyle="1" w:styleId="latitude">
    <w:name w:val="latitude"/>
    <w:basedOn w:val="DefaultParagraphFont"/>
    <w:rsid w:val="00875932"/>
  </w:style>
  <w:style w:type="character" w:customStyle="1" w:styleId="longitude">
    <w:name w:val="longitude"/>
    <w:basedOn w:val="DefaultParagraphFont"/>
    <w:rsid w:val="00875932"/>
  </w:style>
  <w:style w:type="character" w:styleId="Hyperlink">
    <w:name w:val="Hyperlink"/>
    <w:basedOn w:val="DefaultParagraphFont"/>
    <w:uiPriority w:val="99"/>
    <w:semiHidden/>
    <w:unhideWhenUsed/>
    <w:rsid w:val="00875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tools.wmflabs.org/geohack/geohack.php?pagename=Ormesson-sur-Marne&amp;params=48.7858_N_2.5383_E_type:city%289937%29_region:FR-J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cathy Tipton</cp:lastModifiedBy>
  <cp:revision>3</cp:revision>
  <dcterms:created xsi:type="dcterms:W3CDTF">2017-03-06T01:18:00Z</dcterms:created>
  <dcterms:modified xsi:type="dcterms:W3CDTF">2019-08-26T19:06:00Z</dcterms:modified>
</cp:coreProperties>
</file>