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Mask-Afr-Tchad-Sao-Bronze statuette</w:t>
      </w:r>
    </w:p>
    <w:p>
      <w:pPr>
        <w:pStyle w:val="Normal"/>
        <w:rPr/>
      </w:pPr>
      <w:r>
        <w:rPr/>
        <w:t>Small Sao Bronze Statue</w:t>
      </w:r>
    </w:p>
    <w:p>
      <w:pPr>
        <w:pStyle w:val="Normal"/>
        <w:rPr/>
      </w:pPr>
      <w:r>
        <w:rPr/>
        <w:t>Origin: Tchad</w:t>
        <w:br/>
        <w:br/>
        <w:t>Size : 4.33 inches</w:t>
        <w:br/>
        <w:br/>
        <w:t>Weight: 0.48 pounds</w:t>
        <w:br/>
        <w:br/>
        <w:t>Material: Bronze</w:t>
      </w:r>
    </w:p>
    <w:p>
      <w:pPr>
        <w:pStyle w:val="Normal"/>
        <w:rPr/>
      </w:pPr>
      <w:r>
        <w:rPr/>
        <w:drawing>
          <wp:inline distT="0" distB="0" distL="0" distR="0">
            <wp:extent cx="6987540" cy="931926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540" cy="931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620000" cy="1016317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620000" cy="1016317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620000" cy="1016317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2012-08-29T08:38:00Z</dcterms:created>
  <dc:creator>USER</dc:creator>
  <dc:description/>
  <dc:language>en-US</dc:language>
  <cp:lastModifiedBy>USER</cp:lastModifiedBy>
  <dcterms:modified xsi:type="dcterms:W3CDTF">2012-08-29T08:39:00Z</dcterms:modified>
  <cp:revision>1</cp:revision>
  <dc:subject/>
  <dc:title>Mask-Afr-Tchad-Sao-Bronze statuette</dc:title>
</cp:coreProperties>
</file>