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DIS-AM,S-Peru-Chavin Vicus-100 B.C.E.-400 C.E.</w:t>
      </w:r>
    </w:p>
    <w:p>
      <w:pPr>
        <w:pStyle w:val="Normal"/>
        <w:rPr/>
      </w:pPr>
      <w:r>
        <w:rPr/>
        <w:t>Pre-columbian ceremonial fertility idol gold tumbaga a private collection of several years . I will send a certificate of provenance Chavin - vicus 100 B.C.E. -400 A.D coast North from Peru  Measure: 3.2 x 1.7'' inches  excellent condition</w:t>
      </w:r>
    </w:p>
    <w:p>
      <w:pPr>
        <w:pStyle w:val="Normal"/>
        <w:rPr/>
      </w:pPr>
      <w:r>
        <w:rPr/>
        <w:drawing>
          <wp:inline distT="0" distB="0" distL="0" distR="0">
            <wp:extent cx="2101850" cy="4062095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018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49830" cy="4109720"/>
            <wp:effectExtent l="0" t="0" r="0" b="0"/>
            <wp:docPr id="2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75865" cy="4227195"/>
            <wp:effectExtent l="0" t="0" r="0" b="0"/>
            <wp:docPr id="3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28800" cy="4227830"/>
            <wp:effectExtent l="0" t="0" r="0" b="0"/>
            <wp:docPr id="4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mmda.ludisa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10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21,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86200" cy="4762500"/>
            <wp:effectExtent l="0" t="0" r="0" b="0"/>
            <wp:docPr id="5" name="25230930091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230930091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>PRE-COLUMBIAN MASK OF COPPER MOCHE</w:t>
        </w:r>
      </w:hyperlink>
      <w:r>
        <w:rPr/>
        <w:t xml:space="preserve"> </w:t>
      </w:r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$550.00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252309300914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2676525" cy="4762500"/>
            <wp:effectExtent l="0" t="0" r="0" b="0"/>
            <wp:docPr id="6" name="25230937232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230937232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1" w:tgtFrame="_blank">
        <w:r>
          <w:rPr>
            <w:rStyle w:val="InternetLink"/>
          </w:rPr>
          <w:t xml:space="preserve">PRE-COLUMBIAN IDOL GOLD TUMBAGA CHAVIN -VICUS </w:t>
        </w:r>
      </w:hyperlink>
    </w:p>
    <w:tbl>
      <w:tblPr>
        <w:tblW w:w="359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885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252309372325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20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10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$1,050.00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$1,080.00</w:t>
      </w:r>
      <w:r>
        <w:rPr/>
        <w:t xml:space="preserve"> </w:t>
      </w:r>
    </w:p>
    <w:p>
      <w:pPr>
        <w:pStyle w:val="Normal"/>
        <w:spacing w:before="150" w:after="450"/>
        <w:rPr/>
      </w:pPr>
      <w:r>
        <w:rPr/>
        <w:b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mmda.ludisa" TargetMode="External"/><Relationship Id="rId7" Type="http://schemas.openxmlformats.org/officeDocument/2006/relationships/hyperlink" Target="http://feedback.ebay.com/ws/eBayISAPI.dll?ViewFeedback&amp;userid=mmda.ludisa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52309300914" TargetMode="External"/><Relationship Id="rId10" Type="http://schemas.openxmlformats.org/officeDocument/2006/relationships/image" Target="media/image6.jpeg"/><Relationship Id="rId11" Type="http://schemas.openxmlformats.org/officeDocument/2006/relationships/hyperlink" Target="http://www.ebay.com/itm/252309372325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2016-03-12T02:32:00Z</dcterms:created>
  <dc:creator>owner</dc:creator>
  <dc:description/>
  <dc:language>en-US</dc:language>
  <cp:lastModifiedBy>owner</cp:lastModifiedBy>
  <dcterms:modified xsi:type="dcterms:W3CDTF">2016-03-12T02:39:00Z</dcterms:modified>
  <cp:revision>1</cp:revision>
  <dc:subject/>
  <dc:title>DIS-AM,S-Peru-Chavin Vicus-100 B</dc:title>
</cp:coreProperties>
</file>