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4C69" w14:textId="150AC2EF" w:rsidR="00A911F3" w:rsidRDefault="00A911F3" w:rsidP="00A911F3">
      <w:r>
        <w:t>A</w:t>
      </w:r>
      <w:r w:rsidR="009D0780">
        <w:t>000-</w:t>
      </w:r>
      <w:r w:rsidRPr="008D79D1">
        <w:t>Mex-Chupicuaro Tripod-Rattle Bowl-Triangular Design-300-100 BCE</w:t>
      </w:r>
      <w:bookmarkStart w:id="0" w:name="_GoBack"/>
      <w:bookmarkEnd w:id="0"/>
    </w:p>
    <w:p w14:paraId="58E51035" w14:textId="071F3489" w:rsidR="005F7520" w:rsidRPr="008D79D1" w:rsidRDefault="005F7520" w:rsidP="00A911F3">
      <w:r>
        <w:t>MASTER</w:t>
      </w:r>
    </w:p>
    <w:p w14:paraId="111032E3" w14:textId="77777777" w:rsidR="00A911F3" w:rsidRDefault="00393EDF" w:rsidP="00A911F3">
      <w:pPr>
        <w:jc w:val="center"/>
      </w:pPr>
      <w:hyperlink r:id="rId4" w:history="1">
        <w:hyperlink r:id="rId5" w:history="1">
          <w:r>
            <w:rPr>
              <w:color w:val="0000FF"/>
            </w:rPr>
            <w:fldChar w:fldCharType="begin"/>
          </w:r>
          <w:r>
            <w:rPr>
              <w:color w:val="0000FF"/>
            </w:rPr>
            <w:instrText xml:space="preserve"> INCLUDEPICTURE "http://thumbs4.ebaystatic.com/pict/3210168950274040_1.jpg" \* MERGEFORMATINET </w:instrText>
          </w:r>
          <w:r>
            <w:rPr>
              <w:color w:val="0000FF"/>
            </w:rPr>
            <w:fldChar w:fldCharType="separate"/>
          </w:r>
          <w:r>
            <w:rPr>
              <w:color w:val="0000FF"/>
            </w:rPr>
            <w:fldChar w:fldCharType="begin"/>
          </w:r>
          <w:r>
            <w:rPr>
              <w:color w:val="0000FF"/>
            </w:rPr>
            <w:instrText xml:space="preserve"> INCLUDEPICTURE  "http://thumbs4.ebaystatic.com/pict/3210168950274040_1.jpg" \* MERGEFORMATINET </w:instrText>
          </w:r>
          <w:r>
            <w:rPr>
              <w:color w:val="0000FF"/>
            </w:rPr>
            <w:fldChar w:fldCharType="separate"/>
          </w:r>
          <w:r>
            <w:rPr>
              <w:color w:val="0000FF"/>
            </w:rPr>
            <w:fldChar w:fldCharType="begin"/>
          </w:r>
          <w:r>
            <w:rPr>
              <w:color w:val="0000FF"/>
            </w:rPr>
            <w:instrText xml:space="preserve"> INCLUDEPICTURE  "http://thumbs4.ebaystatic.com/pict/3210168950274040_1.jpg" \* MERGEFORMATINET </w:instrText>
          </w:r>
          <w:r>
            <w:rPr>
              <w:color w:val="0000FF"/>
            </w:rPr>
            <w:fldChar w:fldCharType="separate"/>
          </w:r>
          <w:r>
            <w:rPr>
              <w:noProof/>
              <w:color w:val="0000FF"/>
            </w:rPr>
            <w:pict w14:anchorId="64425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picture" href="http://www.ebay.com/itm/321016895027?ssPageName=STRK:MEWNX:IT&amp;_trksid=p3984.m1439.l2648" style="width:230pt;height:197pt;mso-width-percent:0;mso-height-percent:0;mso-width-percent:0;mso-height-percent:0" o:button="t">
                <v:imagedata r:id="rId6" r:href="rId7"/>
              </v:shape>
            </w:pict>
          </w:r>
          <w:r>
            <w:rPr>
              <w:color w:val="0000FF"/>
            </w:rPr>
            <w:fldChar w:fldCharType="end"/>
          </w:r>
          <w:r>
            <w:rPr>
              <w:color w:val="0000FF"/>
            </w:rPr>
            <w:fldChar w:fldCharType="end"/>
          </w:r>
          <w:r>
            <w:rPr>
              <w:color w:val="0000FF"/>
            </w:rPr>
            <w:fldChar w:fldCharType="end"/>
          </w:r>
        </w:hyperlink>
      </w:hyperlink>
    </w:p>
    <w:p w14:paraId="357CE0AB" w14:textId="77777777" w:rsidR="00A911F3" w:rsidRPr="008D79D1" w:rsidRDefault="00A911F3" w:rsidP="00A911F3">
      <w:r w:rsidRPr="008D79D1">
        <w:t>Mexico-</w:t>
      </w:r>
      <w:proofErr w:type="spellStart"/>
      <w:r w:rsidRPr="008D79D1">
        <w:t>Chupicuaro</w:t>
      </w:r>
      <w:proofErr w:type="spellEnd"/>
      <w:r w:rsidRPr="008D79D1">
        <w:t xml:space="preserve"> Tripod-Rattle Bowl-Triangular Design-300-100 BCE</w:t>
      </w:r>
    </w:p>
    <w:p w14:paraId="12C3CE6D" w14:textId="77777777" w:rsidR="00A911F3" w:rsidRDefault="00A911F3" w:rsidP="00A911F3">
      <w:pPr>
        <w:spacing w:after="0"/>
        <w:rPr>
          <w:rStyle w:val="Strong"/>
        </w:rPr>
      </w:pPr>
      <w:r>
        <w:rPr>
          <w:rStyle w:val="Strong"/>
        </w:rPr>
        <w:t>Case no.:</w:t>
      </w:r>
      <w:r w:rsidR="009D0780">
        <w:rPr>
          <w:rStyle w:val="Strong"/>
        </w:rPr>
        <w:t xml:space="preserve"> 9</w:t>
      </w:r>
    </w:p>
    <w:p w14:paraId="7CD2D7F4" w14:textId="77777777" w:rsidR="00A911F3" w:rsidRDefault="00A911F3" w:rsidP="00A911F3">
      <w:pPr>
        <w:spacing w:after="0"/>
        <w:rPr>
          <w:rStyle w:val="Strong"/>
        </w:rPr>
      </w:pPr>
      <w:r>
        <w:rPr>
          <w:rStyle w:val="Strong"/>
        </w:rPr>
        <w:t>Accession Number:</w:t>
      </w:r>
    </w:p>
    <w:p w14:paraId="3FB399DC" w14:textId="77777777" w:rsidR="00A911F3" w:rsidRPr="009D0780" w:rsidRDefault="00A911F3" w:rsidP="009D0780">
      <w:pPr>
        <w:rPr>
          <w:rStyle w:val="Strong"/>
          <w:b w:val="0"/>
          <w:bCs w:val="0"/>
        </w:rPr>
      </w:pPr>
      <w:r>
        <w:rPr>
          <w:rStyle w:val="Strong"/>
        </w:rPr>
        <w:t xml:space="preserve">Formal Label: </w:t>
      </w:r>
      <w:r w:rsidR="009D0780" w:rsidRPr="008D79D1">
        <w:t>Mexico-</w:t>
      </w:r>
      <w:proofErr w:type="spellStart"/>
      <w:r w:rsidR="009D0780" w:rsidRPr="008D79D1">
        <w:t>Chupicuaro</w:t>
      </w:r>
      <w:proofErr w:type="spellEnd"/>
      <w:r w:rsidR="009D0780" w:rsidRPr="008D79D1">
        <w:t xml:space="preserve"> Tripod-Rattle Bowl-Triangular Design-300-100 BCE</w:t>
      </w:r>
    </w:p>
    <w:p w14:paraId="68226E40" w14:textId="77777777" w:rsidR="00A911F3" w:rsidRDefault="00A911F3" w:rsidP="00A911F3">
      <w:pPr>
        <w:spacing w:after="0"/>
        <w:rPr>
          <w:b/>
          <w:bCs/>
        </w:rPr>
      </w:pPr>
      <w:r w:rsidRPr="00ED4BF3">
        <w:rPr>
          <w:b/>
          <w:bCs/>
        </w:rPr>
        <w:t>Display Description:</w:t>
      </w:r>
    </w:p>
    <w:p w14:paraId="0BEC8B95" w14:textId="77777777" w:rsidR="00A911F3" w:rsidRDefault="00A911F3" w:rsidP="00A911F3">
      <w:pPr>
        <w:spacing w:after="0"/>
      </w:pPr>
      <w:r>
        <w:tab/>
        <w:t>This is a</w:t>
      </w:r>
      <w:r w:rsidRPr="00C113C3">
        <w:t xml:space="preserve"> </w:t>
      </w:r>
      <w:proofErr w:type="spellStart"/>
      <w:r w:rsidRPr="00C113C3">
        <w:t>Chupicuaro</w:t>
      </w:r>
      <w:proofErr w:type="spellEnd"/>
      <w:r w:rsidRPr="00C113C3">
        <w:t xml:space="preserve"> tripod</w:t>
      </w:r>
      <w:r>
        <w:t>-</w:t>
      </w:r>
      <w:r w:rsidRPr="00C113C3">
        <w:t xml:space="preserve">rattle </w:t>
      </w:r>
      <w:r>
        <w:t>bowl</w:t>
      </w:r>
      <w:r w:rsidRPr="00C113C3">
        <w:t>. Bi-chrome painted in red</w:t>
      </w:r>
      <w:r>
        <w:t>, black</w:t>
      </w:r>
      <w:r w:rsidRPr="00C113C3">
        <w:t xml:space="preserve"> and cream with three sets of chevrons radiating outward from the center along with pairs of wavy lines. The shallow bowl sits on three pointy, hollow legs containing rattles.</w:t>
      </w:r>
    </w:p>
    <w:p w14:paraId="0CB3900D" w14:textId="77777777" w:rsidR="00A911F3" w:rsidRDefault="00A911F3" w:rsidP="00A911F3">
      <w:pPr>
        <w:spacing w:after="0"/>
        <w:rPr>
          <w:color w:val="222222"/>
          <w:shd w:val="clear" w:color="auto" w:fill="FFFFFF"/>
        </w:rPr>
      </w:pPr>
      <w:r>
        <w:tab/>
      </w:r>
    </w:p>
    <w:p w14:paraId="5FA9E9AF" w14:textId="77777777" w:rsidR="00A911F3" w:rsidRPr="009D0780" w:rsidRDefault="00A911F3" w:rsidP="009D0780">
      <w:r>
        <w:tab/>
      </w:r>
      <w:r w:rsidRPr="009D0780">
        <w:t>A cult of the dead is characterized by tombs containing trophy skulls, tripod bowls, obsidian arrowheads, metates, figurines, shell ornaments, necklaces and beads, bone artifacts and musical instruments. All of these were found during excavations ca 1950-</w:t>
      </w:r>
      <w:proofErr w:type="gramStart"/>
      <w:r w:rsidRPr="009D0780">
        <w:t>1951..</w:t>
      </w:r>
      <w:proofErr w:type="gramEnd"/>
    </w:p>
    <w:p w14:paraId="1476C9CD" w14:textId="77777777" w:rsidR="00A911F3" w:rsidRPr="009D0780" w:rsidRDefault="00A911F3" w:rsidP="009D0780">
      <w:r w:rsidRPr="009D0780">
        <w:tab/>
        <w:t xml:space="preserve">The many burials and offerings provide knowledge of the way of life of the ancient </w:t>
      </w:r>
      <w:proofErr w:type="spellStart"/>
      <w:r w:rsidRPr="009D0780">
        <w:t>Chupícuaro</w:t>
      </w:r>
      <w:proofErr w:type="spellEnd"/>
      <w:r w:rsidRPr="009D0780">
        <w:t xml:space="preserve"> inhabitants. it is inferred that they were farmers who lived in huts built from perishable materials forming an extended rural village of low platforms habitations with clay floors which were sometimes grouped together, over which their roofs were built. They harvested corn, beans and pumpkin, and pineapple (Chan, 1967: 263).</w:t>
      </w:r>
    </w:p>
    <w:p w14:paraId="2C286E2D" w14:textId="77777777" w:rsidR="00A911F3" w:rsidRPr="00EB5DE2" w:rsidRDefault="00A911F3" w:rsidP="00A911F3">
      <w:pPr>
        <w:spacing w:after="0"/>
        <w:rPr>
          <w:b/>
          <w:bCs/>
        </w:rPr>
      </w:pPr>
      <w:r w:rsidRPr="00EB5DE2">
        <w:rPr>
          <w:b/>
          <w:bCs/>
        </w:rPr>
        <w:t>LC Classification:</w:t>
      </w:r>
    </w:p>
    <w:p w14:paraId="261790BC" w14:textId="77777777" w:rsidR="00A911F3" w:rsidRDefault="00A911F3" w:rsidP="00A911F3">
      <w:pPr>
        <w:spacing w:after="0"/>
      </w:pPr>
      <w:r>
        <w:rPr>
          <w:rStyle w:val="Strong"/>
        </w:rPr>
        <w:t>Date or Time Horizon:</w:t>
      </w:r>
      <w:r>
        <w:t xml:space="preserve"> </w:t>
      </w:r>
      <w:r w:rsidR="00635B9E" w:rsidRPr="008D79D1">
        <w:t>300-100 BCE</w:t>
      </w:r>
    </w:p>
    <w:p w14:paraId="711854B6" w14:textId="77777777" w:rsidR="00A911F3" w:rsidRDefault="00A911F3" w:rsidP="00A911F3">
      <w:pPr>
        <w:spacing w:after="0"/>
      </w:pPr>
      <w:r>
        <w:rPr>
          <w:rStyle w:val="Strong"/>
        </w:rPr>
        <w:t>Geographical Area:</w:t>
      </w:r>
      <w:r>
        <w:t xml:space="preserve"> </w:t>
      </w:r>
    </w:p>
    <w:p w14:paraId="4D76B0D8" w14:textId="77777777" w:rsidR="00635B9E" w:rsidRDefault="00635B9E" w:rsidP="00A911F3">
      <w:pPr>
        <w:spacing w:after="0"/>
      </w:pPr>
      <w:proofErr w:type="spellStart"/>
      <w:r w:rsidRPr="008D79D1">
        <w:t>Chupicuaro</w:t>
      </w:r>
      <w:proofErr w:type="spellEnd"/>
      <w:r w:rsidRPr="008D79D1">
        <w:t xml:space="preserve"> is </w:t>
      </w:r>
      <w:r w:rsidRPr="008D79D1">
        <w:rPr>
          <w:color w:val="222222"/>
          <w:shd w:val="clear" w:color="auto" w:fill="FFFFFF"/>
        </w:rPr>
        <w:t>located in the northern </w:t>
      </w:r>
      <w:r w:rsidRPr="008D79D1">
        <w:rPr>
          <w:shd w:val="clear" w:color="auto" w:fill="FFFFFF"/>
        </w:rPr>
        <w:t>Mesoamerican</w:t>
      </w:r>
      <w:r w:rsidRPr="008D79D1">
        <w:rPr>
          <w:color w:val="222222"/>
          <w:shd w:val="clear" w:color="auto" w:fill="FFFFFF"/>
        </w:rPr>
        <w:t> border, west of the </w:t>
      </w:r>
      <w:r w:rsidRPr="008D79D1">
        <w:rPr>
          <w:shd w:val="clear" w:color="auto" w:fill="FFFFFF"/>
        </w:rPr>
        <w:t>Mexican Plateau</w:t>
      </w:r>
      <w:r w:rsidRPr="008D79D1">
        <w:rPr>
          <w:color w:val="222222"/>
          <w:shd w:val="clear" w:color="auto" w:fill="FFFFFF"/>
        </w:rPr>
        <w:t xml:space="preserve">, it is on hills nearby the Lerma River and its tributary </w:t>
      </w:r>
      <w:proofErr w:type="spellStart"/>
      <w:r w:rsidRPr="008D79D1">
        <w:rPr>
          <w:color w:val="222222"/>
          <w:shd w:val="clear" w:color="auto" w:fill="FFFFFF"/>
        </w:rPr>
        <w:t>Coroneo</w:t>
      </w:r>
      <w:proofErr w:type="spellEnd"/>
      <w:r w:rsidRPr="008D79D1">
        <w:rPr>
          <w:color w:val="222222"/>
          <w:shd w:val="clear" w:color="auto" w:fill="FFFFFF"/>
        </w:rPr>
        <w:t xml:space="preserve"> or Tiger River; currently most part is under water by the Solis dam, just 7 kilometers from </w:t>
      </w:r>
      <w:proofErr w:type="spellStart"/>
      <w:r w:rsidRPr="008D79D1">
        <w:rPr>
          <w:shd w:val="clear" w:color="auto" w:fill="FFFFFF"/>
        </w:rPr>
        <w:t>Acámbaro</w:t>
      </w:r>
      <w:proofErr w:type="spellEnd"/>
      <w:r w:rsidRPr="008D79D1">
        <w:rPr>
          <w:color w:val="222222"/>
          <w:shd w:val="clear" w:color="auto" w:fill="FFFFFF"/>
        </w:rPr>
        <w:t>, in </w:t>
      </w:r>
      <w:r w:rsidRPr="008D79D1">
        <w:rPr>
          <w:shd w:val="clear" w:color="auto" w:fill="FFFFFF"/>
        </w:rPr>
        <w:t>Guanajuato</w:t>
      </w:r>
      <w:r w:rsidRPr="008D79D1">
        <w:rPr>
          <w:color w:val="222222"/>
          <w:shd w:val="clear" w:color="auto" w:fill="FFFFFF"/>
        </w:rPr>
        <w:t> State</w:t>
      </w:r>
      <w:r>
        <w:rPr>
          <w:color w:val="222222"/>
          <w:shd w:val="clear" w:color="auto" w:fill="FFFFFF"/>
        </w:rPr>
        <w:t>.</w:t>
      </w:r>
      <w:r w:rsidRPr="008D79D1">
        <w:rPr>
          <w:color w:val="222222"/>
          <w:shd w:val="clear" w:color="auto" w:fill="FFFFFF"/>
        </w:rPr>
        <w:t xml:space="preserve"> México</w:t>
      </w:r>
      <w:r>
        <w:rPr>
          <w:color w:val="222222"/>
          <w:shd w:val="clear" w:color="auto" w:fill="FFFFFF"/>
        </w:rPr>
        <w:t>.</w:t>
      </w:r>
    </w:p>
    <w:p w14:paraId="5D6B2981" w14:textId="77777777" w:rsidR="00A911F3" w:rsidRPr="0011252F" w:rsidRDefault="00A911F3" w:rsidP="00A911F3">
      <w:pPr>
        <w:spacing w:after="0"/>
        <w:rPr>
          <w:b/>
        </w:rPr>
      </w:pPr>
      <w:r w:rsidRPr="0011252F">
        <w:rPr>
          <w:b/>
        </w:rPr>
        <w:t>Map, GPS coordinates:</w:t>
      </w:r>
    </w:p>
    <w:p w14:paraId="73242E4D" w14:textId="77777777" w:rsidR="00A911F3" w:rsidRDefault="00A911F3" w:rsidP="00A911F3">
      <w:pPr>
        <w:spacing w:after="0"/>
      </w:pPr>
      <w:r>
        <w:rPr>
          <w:rStyle w:val="Strong"/>
        </w:rPr>
        <w:lastRenderedPageBreak/>
        <w:t>Cultural Affiliation:</w:t>
      </w:r>
      <w:r>
        <w:t xml:space="preserve"> </w:t>
      </w:r>
      <w:proofErr w:type="spellStart"/>
      <w:r w:rsidR="00635B9E">
        <w:t>Chupicuaro</w:t>
      </w:r>
      <w:proofErr w:type="spellEnd"/>
    </w:p>
    <w:p w14:paraId="4E112427" w14:textId="77777777" w:rsidR="00635B9E" w:rsidRDefault="00A911F3" w:rsidP="00A911F3">
      <w:pPr>
        <w:spacing w:after="0"/>
      </w:pPr>
      <w:r>
        <w:rPr>
          <w:rStyle w:val="Strong"/>
        </w:rPr>
        <w:t>Media:</w:t>
      </w:r>
      <w:r>
        <w:t xml:space="preserve"> </w:t>
      </w:r>
      <w:r w:rsidR="00635B9E">
        <w:t>polychrome ceramic</w:t>
      </w:r>
    </w:p>
    <w:p w14:paraId="02A4C077" w14:textId="77777777" w:rsidR="00A911F3" w:rsidRDefault="00A911F3" w:rsidP="00A911F3">
      <w:pPr>
        <w:spacing w:after="0"/>
        <w:rPr>
          <w:b/>
          <w:bCs/>
        </w:rPr>
      </w:pPr>
      <w:r>
        <w:rPr>
          <w:rStyle w:val="Strong"/>
        </w:rPr>
        <w:t>Dimensions:</w:t>
      </w:r>
      <w:r>
        <w:t xml:space="preserve"> </w:t>
      </w:r>
    </w:p>
    <w:p w14:paraId="057855F9" w14:textId="77777777" w:rsidR="00A911F3" w:rsidRDefault="00A911F3" w:rsidP="00A911F3">
      <w:pPr>
        <w:spacing w:after="0"/>
        <w:rPr>
          <w:rStyle w:val="Strong"/>
        </w:rPr>
      </w:pPr>
      <w:r>
        <w:rPr>
          <w:rStyle w:val="Strong"/>
        </w:rPr>
        <w:t xml:space="preserve">Weight:  </w:t>
      </w:r>
    </w:p>
    <w:p w14:paraId="7486E289" w14:textId="77777777" w:rsidR="00A911F3" w:rsidRDefault="00A911F3" w:rsidP="00A911F3">
      <w:pPr>
        <w:spacing w:after="0"/>
        <w:rPr>
          <w:rStyle w:val="Strong"/>
        </w:rPr>
      </w:pPr>
      <w:r>
        <w:rPr>
          <w:rStyle w:val="Strong"/>
        </w:rPr>
        <w:t xml:space="preserve">Condition: Original. </w:t>
      </w:r>
      <w:r w:rsidRPr="00C113C3">
        <w:t>A well-executed example.</w:t>
      </w:r>
    </w:p>
    <w:p w14:paraId="75AD91A0" w14:textId="77777777" w:rsidR="00A911F3" w:rsidRDefault="00A911F3" w:rsidP="00A911F3">
      <w:pPr>
        <w:spacing w:after="0"/>
        <w:rPr>
          <w:b/>
          <w:bCs/>
        </w:rPr>
      </w:pPr>
      <w:r>
        <w:rPr>
          <w:rStyle w:val="Strong"/>
        </w:rPr>
        <w:t>Provenance:</w:t>
      </w:r>
      <w:r>
        <w:t xml:space="preserve"> </w:t>
      </w:r>
      <w:r w:rsidRPr="00C113C3">
        <w:t>Ex. K. Reyes collection of Indio, CA.</w:t>
      </w:r>
    </w:p>
    <w:p w14:paraId="1EB89F63" w14:textId="77777777" w:rsidR="00A911F3" w:rsidRDefault="00A911F3" w:rsidP="00A911F3">
      <w:pPr>
        <w:spacing w:after="0"/>
        <w:rPr>
          <w:b/>
          <w:bCs/>
        </w:rPr>
      </w:pPr>
      <w:r>
        <w:rPr>
          <w:b/>
          <w:bCs/>
        </w:rPr>
        <w:t>Discussion:</w:t>
      </w:r>
    </w:p>
    <w:p w14:paraId="2BC760F9" w14:textId="77777777" w:rsidR="00A911F3" w:rsidRPr="00325E34" w:rsidRDefault="00A911F3" w:rsidP="00A911F3">
      <w:r>
        <w:tab/>
      </w:r>
      <w:proofErr w:type="spellStart"/>
      <w:r w:rsidRPr="00325E34">
        <w:t>Chupícuaro</w:t>
      </w:r>
      <w:proofErr w:type="spellEnd"/>
      <w:r w:rsidRPr="00325E34">
        <w:t xml:space="preserve"> was recognized as one of the best </w:t>
      </w:r>
      <w:r>
        <w:t>ceramic centers</w:t>
      </w:r>
      <w:r w:rsidRPr="00325E34">
        <w:t xml:space="preserve"> in Mesoamerica</w:t>
      </w:r>
      <w:r>
        <w:t xml:space="preserve"> in its</w:t>
      </w:r>
      <w:r w:rsidRPr="00325E34">
        <w:t xml:space="preserve"> fine ceramic finishing and decoration, which were developed in multiple shapes and colors, some with geometrical drawings. The motifs </w:t>
      </w:r>
      <w:r>
        <w:t xml:space="preserve">included triangular geometrical </w:t>
      </w:r>
      <w:proofErr w:type="gramStart"/>
      <w:r>
        <w:t>designs,  deities</w:t>
      </w:r>
      <w:proofErr w:type="gramEnd"/>
      <w:r>
        <w:t>, maternity</w:t>
      </w:r>
      <w:r w:rsidRPr="00325E34">
        <w:t>, animals and plants.</w:t>
      </w:r>
      <w:r>
        <w:t xml:space="preserve"> </w:t>
      </w:r>
      <w:r w:rsidRPr="00325E34">
        <w:t>Ceramic</w:t>
      </w:r>
      <w:r>
        <w:t xml:space="preserve"> treatments</w:t>
      </w:r>
      <w:r w:rsidRPr="00325E34">
        <w:t xml:space="preserve"> included multiple monochromatic forms and a variety of three-color polychrome</w:t>
      </w:r>
      <w:r>
        <w:t>s</w:t>
      </w:r>
      <w:r w:rsidRPr="00325E34">
        <w:t xml:space="preserve"> (red, beige and black) with </w:t>
      </w:r>
      <w:r>
        <w:t>triangular</w:t>
      </w:r>
      <w:r w:rsidRPr="00325E34">
        <w:t xml:space="preserve"> geometrical drawings or zig-zag. Clay figurines used “</w:t>
      </w:r>
      <w:proofErr w:type="spellStart"/>
      <w:r w:rsidRPr="00325E34">
        <w:t>pastillaje</w:t>
      </w:r>
      <w:proofErr w:type="spellEnd"/>
      <w:r w:rsidRPr="00325E34">
        <w:t>” techniques and hollow figures. Shell, bone and stone were used.</w:t>
      </w:r>
    </w:p>
    <w:p w14:paraId="1ADFF94A" w14:textId="77777777" w:rsidR="00A911F3" w:rsidRDefault="00A911F3" w:rsidP="00A911F3">
      <w:pPr>
        <w:spacing w:after="0"/>
        <w:rPr>
          <w:b/>
          <w:bCs/>
        </w:rPr>
      </w:pPr>
    </w:p>
    <w:p w14:paraId="1D6B54A4" w14:textId="77777777" w:rsidR="00A911F3" w:rsidRDefault="00A911F3" w:rsidP="00A911F3">
      <w:pPr>
        <w:spacing w:after="0"/>
        <w:rPr>
          <w:b/>
          <w:bCs/>
        </w:rPr>
      </w:pPr>
      <w:r>
        <w:rPr>
          <w:b/>
          <w:bCs/>
        </w:rPr>
        <w:t>References:</w:t>
      </w:r>
    </w:p>
    <w:p w14:paraId="399AD95E" w14:textId="77777777" w:rsidR="00A911F3" w:rsidRDefault="00A911F3" w:rsidP="00A911F3">
      <w:pPr>
        <w:spacing w:after="0"/>
      </w:pPr>
      <w:r>
        <w:rPr>
          <w:b/>
          <w:bCs/>
        </w:rPr>
        <w:t>AP: 1</w:t>
      </w:r>
    </w:p>
    <w:p w14:paraId="0491B10F" w14:textId="77777777" w:rsidR="00151F1C" w:rsidRDefault="00151F1C"/>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1F3"/>
    <w:rsid w:val="00151F1C"/>
    <w:rsid w:val="00393EDF"/>
    <w:rsid w:val="005F7520"/>
    <w:rsid w:val="00635B9E"/>
    <w:rsid w:val="009D0780"/>
    <w:rsid w:val="00A911F3"/>
    <w:rsid w:val="00D3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2418"/>
  <w15:chartTrackingRefBased/>
  <w15:docId w15:val="{F8FE3277-5642-4280-A1C7-87D690E0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911F3"/>
    <w:rPr>
      <w:color w:val="0000FF"/>
      <w:u w:val="single"/>
    </w:rPr>
  </w:style>
  <w:style w:type="character" w:styleId="Strong">
    <w:name w:val="Strong"/>
    <w:qFormat/>
    <w:rsid w:val="00A911F3"/>
    <w:rPr>
      <w:b/>
      <w:bCs/>
    </w:rPr>
  </w:style>
  <w:style w:type="paragraph" w:styleId="NormalWeb">
    <w:name w:val="Normal (Web)"/>
    <w:basedOn w:val="Normal"/>
    <w:uiPriority w:val="99"/>
    <w:semiHidden/>
    <w:unhideWhenUsed/>
    <w:rsid w:val="00A911F3"/>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5F75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F75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thumbs4.ebaystatic.com/pict/3210168950274040_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bay.com/itm/321016895027?ssPageName=STRK:MEWNX:IT&amp;_trksid=p3984.m1439.l2648" TargetMode="External"/><Relationship Id="rId4" Type="http://schemas.openxmlformats.org/officeDocument/2006/relationships/hyperlink" Target="http://www.ebay.com/itm/321016895027?ssPageName=STRK:MEWNX:IT&amp;_trksid=p3984.m1439.l264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cathy Tipton</cp:lastModifiedBy>
  <cp:revision>3</cp:revision>
  <dcterms:created xsi:type="dcterms:W3CDTF">2018-08-17T15:41:00Z</dcterms:created>
  <dcterms:modified xsi:type="dcterms:W3CDTF">2019-04-22T17:57:00Z</dcterms:modified>
</cp:coreProperties>
</file>