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Asia-China Hollow Handle Spade Money, type 2 Sloping Shoulder </w:t>
      </w:r>
    </w:p>
    <w:p>
      <w:pPr>
        <w:pStyle w:val="Normal"/>
        <w:rPr/>
      </w:pPr>
      <w:r>
        <w:rPr/>
        <w:t>空首布卢氏</w:t>
      </w:r>
      <w:r>
        <w:rPr/>
        <w:t xml:space="preserve">, , Kōng shǒu bù lú shì, Lushi in western Henan, 400-300 BCE. </w:t>
      </w:r>
    </w:p>
    <w:p>
      <w:pPr>
        <w:pStyle w:val="Normal"/>
        <w:rPr/>
      </w:pPr>
      <w:r>
        <w:rPr/>
        <w:t>The two outside lines on the obverse and reverse are at an angle , The central line is often missing as in this example. The inscriptions are clear and usually consist of two characters. Associated with the Kingdom of Zhou and the Henan area. Harthill 2.166, rarity 3. FD 97.</w:t>
      </w:r>
    </w:p>
    <w:p>
      <w:pPr>
        <w:pStyle w:val="Normal"/>
        <w:rPr/>
      </w:pPr>
      <w:r>
        <w:rPr/>
        <w:drawing>
          <wp:inline distT="0" distB="0" distL="0" distR="0">
            <wp:extent cx="3201035" cy="5135245"/>
            <wp:effectExtent l="0" t="0" r="0" b="0"/>
            <wp:docPr id="1"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_img_id" descr="" title=""/>
                    <pic:cNvPicPr>
                      <a:picLocks noChangeAspect="1" noChangeArrowheads="1"/>
                    </pic:cNvPicPr>
                  </pic:nvPicPr>
                  <pic:blipFill>
                    <a:blip r:embed="rId2"/>
                    <a:srcRect l="-4" t="-2" r="-4" b="-2"/>
                    <a:stretch>
                      <a:fillRect/>
                    </a:stretch>
                  </pic:blipFill>
                  <pic:spPr bwMode="auto">
                    <a:xfrm>
                      <a:off x="0" y="0"/>
                      <a:ext cx="3201035" cy="5135245"/>
                    </a:xfrm>
                    <a:prstGeom prst="rect">
                      <a:avLst/>
                    </a:prstGeom>
                  </pic:spPr>
                </pic:pic>
              </a:graphicData>
            </a:graphic>
          </wp:inline>
        </w:drawing>
      </w:r>
      <w:r>
        <w:rPr/>
        <w:drawing>
          <wp:inline distT="0" distB="0" distL="0" distR="0">
            <wp:extent cx="3063875" cy="510413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4" t="-2" r="-4" b="-2"/>
                    <a:stretch>
                      <a:fillRect/>
                    </a:stretch>
                  </pic:blipFill>
                  <pic:spPr bwMode="auto">
                    <a:xfrm>
                      <a:off x="0" y="0"/>
                      <a:ext cx="3063875" cy="5104130"/>
                    </a:xfrm>
                    <a:prstGeom prst="rect">
                      <a:avLst/>
                    </a:prstGeom>
                  </pic:spPr>
                </pic:pic>
              </a:graphicData>
            </a:graphic>
          </wp:inline>
        </w:drawing>
      </w:r>
    </w:p>
    <w:p>
      <w:pPr>
        <w:pStyle w:val="Normal"/>
        <w:rPr/>
      </w:pPr>
      <w:r>
        <w:rPr/>
        <w:drawing>
          <wp:inline distT="0" distB="0" distL="0" distR="0">
            <wp:extent cx="6096000" cy="573405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4" t="-4" r="-4" b="-4"/>
                    <a:stretch>
                      <a:fillRect/>
                    </a:stretch>
                  </pic:blipFill>
                  <pic:spPr bwMode="auto">
                    <a:xfrm>
                      <a:off x="0" y="0"/>
                      <a:ext cx="6096000" cy="5734050"/>
                    </a:xfrm>
                    <a:prstGeom prst="rect">
                      <a:avLst/>
                    </a:prstGeom>
                  </pic:spPr>
                </pic:pic>
              </a:graphicData>
            </a:graphic>
          </wp:inline>
        </w:drawing>
      </w:r>
      <w:r>
        <w:rPr/>
        <w:drawing>
          <wp:inline distT="0" distB="0" distL="0" distR="0">
            <wp:extent cx="6095365" cy="72009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4" t="-3" r="-4" b="-3"/>
                    <a:stretch>
                      <a:fillRect/>
                    </a:stretch>
                  </pic:blipFill>
                  <pic:spPr bwMode="auto">
                    <a:xfrm>
                      <a:off x="0" y="0"/>
                      <a:ext cx="6095365" cy="7200900"/>
                    </a:xfrm>
                    <a:prstGeom prst="rect">
                      <a:avLst/>
                    </a:prstGeom>
                  </pic:spPr>
                </pic:pic>
              </a:graphicData>
            </a:graphic>
          </wp:inline>
        </w:drawing>
      </w:r>
    </w:p>
    <w:p>
      <w:pPr>
        <w:pStyle w:val="Normal"/>
        <w:rPr/>
      </w:pPr>
      <w:r>
        <w:rPr/>
        <w:drawing>
          <wp:inline distT="0" distB="0" distL="0" distR="0">
            <wp:extent cx="6095365" cy="555180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4" t="-4" r="-4" b="-4"/>
                    <a:stretch>
                      <a:fillRect/>
                    </a:stretch>
                  </pic:blipFill>
                  <pic:spPr bwMode="auto">
                    <a:xfrm>
                      <a:off x="0" y="0"/>
                      <a:ext cx="6095365" cy="5551805"/>
                    </a:xfrm>
                    <a:prstGeom prst="rect">
                      <a:avLst/>
                    </a:prstGeom>
                  </pic:spPr>
                </pic:pic>
              </a:graphicData>
            </a:graphic>
          </wp:inline>
        </w:drawing>
      </w:r>
      <w:r>
        <w:rPr/>
        <w:drawing>
          <wp:inline distT="0" distB="0" distL="0" distR="0">
            <wp:extent cx="6095365" cy="665734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4" t="-4" r="-4" b="-4"/>
                    <a:stretch>
                      <a:fillRect/>
                    </a:stretch>
                  </pic:blipFill>
                  <pic:spPr bwMode="auto">
                    <a:xfrm>
                      <a:off x="0" y="0"/>
                      <a:ext cx="6095365" cy="6657340"/>
                    </a:xfrm>
                    <a:prstGeom prst="rect">
                      <a:avLst/>
                    </a:prstGeom>
                  </pic:spPr>
                </pic:pic>
              </a:graphicData>
            </a:graphic>
          </wp:inline>
        </w:drawing>
      </w:r>
      <w:r>
        <w:rPr>
          <w:rFonts w:eastAsia="Times New Roman"/>
        </w:rPr>
        <w:t xml:space="preserve"> </w:t>
      </w:r>
      <w:r>
        <w:rPr/>
        <w:t xml:space="preserve">SHAPE  \* MERGEFORMAT </w:t>
      </w:r>
      <w:r>
        <w:rPr>
          <w:lang w:val="en-US" w:eastAsia="en-US"/>
        </w:rPr>
        <w:drawing>
          <wp:inline distT="0" distB="0" distL="0" distR="0">
            <wp:extent cx="5693410" cy="6096000"/>
            <wp:effectExtent l="0" t="0" r="0" b="0"/>
            <wp:docPr id="7"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_img_id" descr="" title=""/>
                    <pic:cNvPicPr>
                      <a:picLocks noChangeAspect="1" noChangeArrowheads="1"/>
                    </pic:cNvPicPr>
                  </pic:nvPicPr>
                  <pic:blipFill>
                    <a:blip r:embed="rId8"/>
                    <a:srcRect l="-4" t="-4" r="-4" b="-4"/>
                    <a:stretch>
                      <a:fillRect/>
                    </a:stretch>
                  </pic:blipFill>
                  <pic:spPr bwMode="auto">
                    <a:xfrm>
                      <a:off x="0" y="0"/>
                      <a:ext cx="5693410" cy="6096000"/>
                    </a:xfrm>
                    <a:prstGeom prst="rect">
                      <a:avLst/>
                    </a:prstGeom>
                  </pic:spPr>
                </pic:pic>
              </a:graphicData>
            </a:graphic>
          </wp:inline>
        </w:drawing>
      </w:r>
    </w:p>
    <w:p>
      <w:pPr>
        <w:pStyle w:val="Normal"/>
        <w:rPr/>
      </w:pPr>
      <w:r>
        <w:rPr/>
      </w:r>
    </w:p>
    <w:p>
      <w:pPr>
        <w:pStyle w:val="Normal"/>
        <w:rPr/>
      </w:pPr>
      <w:r>
        <w:rPr/>
        <w:drawing>
          <wp:inline distT="0" distB="0" distL="0" distR="0">
            <wp:extent cx="7419975" cy="5876925"/>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9"/>
                    <a:srcRect l="-6" t="-8" r="-6" b="-8"/>
                    <a:stretch>
                      <a:fillRect/>
                    </a:stretch>
                  </pic:blipFill>
                  <pic:spPr bwMode="auto">
                    <a:xfrm>
                      <a:off x="0" y="0"/>
                      <a:ext cx="7419975" cy="587692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2013-12-16T16:15:00Z</dcterms:created>
  <dc:creator>USER</dc:creator>
  <dc:description/>
  <dc:language>en-US</dc:language>
  <cp:lastModifiedBy>USER</cp:lastModifiedBy>
  <dcterms:modified xsi:type="dcterms:W3CDTF">2013-12-16T16:31:00Z</dcterms:modified>
  <cp:revision>1</cp:revision>
  <dc:subject/>
  <dc:title>Asia-China Hollow Handle Spade Money, type 2 Sloping Shoulder </dc:title>
</cp:coreProperties>
</file>