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Asia-China-Coin-Round Hole-350-220 BCE-City in Liang State</w:t>
      </w:r>
    </w:p>
    <w:p>
      <w:pPr>
        <w:pStyle w:val="Normal"/>
        <w:rPr/>
      </w:pPr>
      <w:r>
        <w:rPr/>
        <w:t>Harthill, p. 80, 6.1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Coin,Round shape with a Square hole,life tool.It plays an very important part in chinese history.It had been used since the Qin Nation in early Spring and Autumn Period.Such a long time.People use it to get things they need,government use it to steady their rule...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蔺圜钱</w:t>
      </w:r>
      <w:r>
        <w:rPr>
          <w:sz w:val="27"/>
          <w:szCs w:val="27"/>
        </w:rPr>
        <w:t>,"Lin"Coin.A Coin which was made&amp;used in the Zhao Nation(403-222BC),warring states period."</w:t>
      </w:r>
      <w:r>
        <w:rPr>
          <w:sz w:val="27"/>
          <w:szCs w:val="27"/>
        </w:rPr>
        <w:t>蔺</w:t>
      </w:r>
      <w:r>
        <w:rPr>
          <w:sz w:val="27"/>
          <w:szCs w:val="27"/>
        </w:rPr>
        <w:t>"one of the most important mint places of Wei Nation.</w:t>
      </w:r>
    </w:p>
    <w:p>
      <w:pPr>
        <w:pStyle w:val="NormalWeb"/>
        <w:rPr/>
      </w:pPr>
      <w:r>
        <w:rPr>
          <w:sz w:val="27"/>
          <w:szCs w:val="27"/>
        </w:rPr>
        <w:t>This collection is a very rare Bronze Round Coin.Well made.Beautiful color with proper size.Well worth your collecting.</w:t>
      </w:r>
    </w:p>
    <w:p>
      <w:pPr>
        <w:pStyle w:val="NormalWeb"/>
        <w:rPr/>
      </w:pPr>
      <w:r>
        <w:rPr>
          <w:color w:val="0000FF"/>
          <w:sz w:val="27"/>
          <w:szCs w:val="27"/>
        </w:rPr>
        <w:t>NAME:</w:t>
      </w:r>
      <w:r>
        <w:rPr>
          <w:sz w:val="27"/>
          <w:szCs w:val="27"/>
        </w:rPr>
        <w:t>蔺圜钱</w:t>
      </w:r>
    </w:p>
    <w:p>
      <w:pPr>
        <w:pStyle w:val="NormalWeb"/>
        <w:rPr/>
      </w:pPr>
      <w:r>
        <w:rPr>
          <w:color w:val="0000FF"/>
          <w:sz w:val="27"/>
          <w:szCs w:val="27"/>
        </w:rPr>
        <w:t>SORT:</w:t>
      </w:r>
      <w:r>
        <w:rPr>
          <w:sz w:val="27"/>
          <w:szCs w:val="27"/>
        </w:rPr>
        <w:t>Coin,Life tool</w:t>
      </w:r>
    </w:p>
    <w:p>
      <w:pPr>
        <w:pStyle w:val="NormalWeb"/>
        <w:rPr/>
      </w:pPr>
      <w:r>
        <w:rPr>
          <w:color w:val="0000FF"/>
          <w:sz w:val="27"/>
          <w:szCs w:val="27"/>
        </w:rPr>
        <w:t>MATERIAL:</w:t>
      </w:r>
      <w:r>
        <w:rPr>
          <w:sz w:val="27"/>
          <w:szCs w:val="27"/>
        </w:rPr>
        <w:t>Bronze</w:t>
      </w:r>
    </w:p>
    <w:p>
      <w:pPr>
        <w:pStyle w:val="NormalWeb"/>
        <w:rPr/>
      </w:pPr>
      <w:r>
        <w:rPr>
          <w:color w:val="0000FF"/>
          <w:sz w:val="27"/>
          <w:szCs w:val="27"/>
        </w:rPr>
        <w:t>LENGTH:</w:t>
      </w:r>
      <w:r>
        <w:rPr>
          <w:sz w:val="27"/>
          <w:szCs w:val="27"/>
        </w:rPr>
        <w:t>3.7CM/1.46Inches</w:t>
      </w:r>
    </w:p>
    <w:p>
      <w:pPr>
        <w:pStyle w:val="NormalWeb"/>
        <w:rPr/>
      </w:pPr>
      <w:r>
        <w:rPr>
          <w:color w:val="0000FF"/>
          <w:sz w:val="27"/>
          <w:szCs w:val="27"/>
        </w:rPr>
        <w:t>CONDITION:</w:t>
      </w:r>
      <w:r>
        <w:rPr>
          <w:sz w:val="27"/>
          <w:szCs w:val="27"/>
        </w:rPr>
        <w:t>Rust on the body,Museum quality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5365" cy="627634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608647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72050" cy="89916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35165" cy="552894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2013-12-14T11:55:00Z</dcterms:created>
  <dc:creator>USER</dc:creator>
  <dc:description/>
  <dc:language>en-US</dc:language>
  <cp:lastModifiedBy>USER</cp:lastModifiedBy>
  <dcterms:modified xsi:type="dcterms:W3CDTF">2013-12-14T11:59:00Z</dcterms:modified>
  <cp:revision>2</cp:revision>
  <dc:subject/>
  <dc:title>Asia-China-Coin-Round Hole-350-220 BCE-City in Liang State</dc:title>
</cp:coreProperties>
</file>