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DIS-PAC-Poly-Hi-Hina</w:t>
      </w:r>
    </w:p>
    <w:p>
      <w:pPr>
        <w:pStyle w:val="Normal"/>
        <w:rPr/>
      </w:pPr>
      <w:r>
        <w:rPr>
          <w:b/>
          <w:bCs/>
        </w:rPr>
        <w:t>Hina</w:t>
      </w:r>
      <w:r>
        <w:rPr/>
        <w:t xml:space="preserve"> is a form of the Proto-Austronesian word for "Matriarch" and its cognates are found in Taiwan, throughout South East Asia and across Polynesia in the forms Ina, Sina, Tina and Hina. In addition to the usual meaning of "Mother", in Malay the word means "womb" and in Polynesian mythology Hina is the name of several different goddesses.</w:t>
      </w:r>
    </w:p>
    <w:p>
      <w:pPr>
        <w:pStyle w:val="NormalWeb"/>
        <w:rPr>
          <w:vertAlign w:val="superscript"/>
        </w:rPr>
      </w:pPr>
      <w:r>
        <w:rPr/>
        <w:t xml:space="preserve">Many stories about the goddess Hina, especially in connection with the moon, can be found in chapter 15 (“Hina Myths”) of Martha Beckwith’s </w:t>
      </w:r>
      <w:r>
        <w:rPr>
          <w:i/>
          <w:iCs/>
        </w:rPr>
        <w:t>Hawaiian Mythology</w:t>
      </w:r>
      <w:r>
        <w:rPr/>
        <w:t>.</w:t>
      </w:r>
      <w:r>
        <w:fldChar w:fldCharType="begin"/>
      </w:r>
      <w:r>
        <w:rPr>
          <w:rStyle w:val="InternetLink"/>
          <w:vertAlign w:val="superscript"/>
        </w:rPr>
        <w:instrText> HYPERLINK "https://en.wikipedia.org/wiki/Hina_(goddess)" \l "cite_note-3"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p>
    <w:p>
      <w:pPr>
        <w:pStyle w:val="NormalWeb"/>
        <w:rPr/>
      </w:pPr>
      <w:r>
        <w:rPr/>
        <w:t>Hina is mostly described as a very attractive, smart, beautiful, determined young woman pursued by men and other creatures. Hina becomes tired of living in the crowd, flees to the moon, and eventually becomes goddess of it.</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2015-10-01T17:03:00Z</dcterms:created>
  <dc:creator>USER</dc:creator>
  <dc:description/>
  <dc:language>en-US</dc:language>
  <cp:lastModifiedBy>USER</cp:lastModifiedBy>
  <dcterms:modified xsi:type="dcterms:W3CDTF">2015-10-02T10:03:00Z</dcterms:modified>
  <cp:revision>2</cp:revision>
  <dc:subject/>
  <dc:title>DIS-PAC-Poly-Hi-Hina</dc:title>
</cp:coreProperties>
</file>