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DIS-Pac-Poly-Fiji-Ula</w:t>
      </w:r>
    </w:p>
    <w:p>
      <w:pPr>
        <w:pStyle w:val="NormalWeb"/>
        <w:rPr/>
      </w:pPr>
      <w:r>
        <w:rPr>
          <w:rFonts w:cs="Arial" w:ascii="Arial" w:hAnsi="Arial"/>
          <w:b/>
          <w:bCs/>
          <w:color w:val="000000"/>
        </w:rPr>
        <w:t>Fijian ula, throwing war club.</w:t>
      </w:r>
    </w:p>
    <w:p>
      <w:pPr>
        <w:pStyle w:val="NormalWeb"/>
        <w:rPr/>
      </w:pPr>
      <w:r>
        <w:rPr>
          <w:rFonts w:cs="Arial" w:ascii="Arial" w:hAnsi="Arial"/>
          <w:b/>
          <w:bCs/>
          <w:color w:val="000000"/>
        </w:rPr>
        <w:t>Great patina, nice dark brown color, heavy. The hardwood throwing club "ula" was made by a specialist from a variety of uprooted bushes or shrubs.  It is perhaps the most famous and recognizable of all oceanic weapons.  The ula was the most personal weapon of the Fijian warrior and was inserted into a man's fiber girdle sometimes in pairs like pistols.  Smaller examples were employed for hunting birds and flying foxes.  The throwing of the ula projectile was done with great skill, precision and speed.  It was often carried in conjunction with a heavier full length club or spear which served to finish an opponent after initially being disabled by a blow from the ula.  </w:t>
      </w:r>
    </w:p>
    <w:p>
      <w:pPr>
        <w:pStyle w:val="NormalWeb"/>
        <w:rPr>
          <w:rFonts w:ascii="Arial" w:hAnsi="Arial" w:cs="Arial"/>
          <w:color w:val="000000"/>
        </w:rPr>
      </w:pPr>
      <w:r>
        <w:rPr>
          <w:rFonts w:cs="Arial" w:ascii="Arial" w:hAnsi="Arial"/>
          <w:b/>
          <w:bCs/>
          <w:color w:val="000000"/>
        </w:rPr>
        <w:t>Today collectors covet these popular throwing clubs for their organic forms, fine craftsmanship, tactile qualities, rich color and time-honored history.  For this reason this,</w:t>
      </w:r>
      <w:r>
        <w:rPr>
          <w:rFonts w:cs="Tempus Sans ITC;Times New Roman" w:ascii="Tempus Sans ITC;Times New Roman" w:hAnsi="Tempus Sans ITC;Times New Roman"/>
          <w:b/>
          <w:bCs/>
          <w:color w:val="817A70"/>
          <w:sz w:val="27"/>
          <w:szCs w:val="27"/>
        </w:rPr>
        <w:t xml:space="preserve"> </w:t>
      </w:r>
      <w:r>
        <w:rPr>
          <w:rFonts w:cs="Arial" w:ascii="Arial" w:hAnsi="Arial"/>
          <w:color w:val="000000"/>
          <w:sz w:val="27"/>
          <w:szCs w:val="27"/>
        </w:rPr>
        <w:t>these throwing clubs have seen rapid and steady appreciation. </w:t>
      </w:r>
    </w:p>
    <w:p>
      <w:pPr>
        <w:pStyle w:val="Normal"/>
        <w:rPr/>
      </w:pPr>
      <w:r>
        <w:rPr>
          <w:rStyle w:val="Pdt8"/>
        </w:rPr>
        <w:t xml:space="preserve">Price </w:t>
      </w:r>
      <w:r>
        <w:rPr>
          <w:rStyle w:val="Pdt8"/>
          <w:b/>
          <w:bCs/>
        </w:rPr>
        <w:t>EUR 830.00</w:t>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empus Sans ITC">
    <w:altName w:val="Times New Roman"/>
    <w:charset w:val="00" w:characterSet="windows-1252"/>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Pdt8">
    <w:name w:val="pdt8"/>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2015-09-22T11:32:00Z</dcterms:created>
  <dc:creator>USER</dc:creator>
  <dc:description/>
  <dc:language>en-US</dc:language>
  <cp:lastModifiedBy>USER</cp:lastModifiedBy>
  <dcterms:modified xsi:type="dcterms:W3CDTF">2015-09-22T13:40:00Z</dcterms:modified>
  <cp:revision>4</cp:revision>
  <dc:subject/>
  <dc:title>DIS-Pac-Poly-Fiji-Ula</dc:title>
</cp:coreProperties>
</file>