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Dis-Indo-Irian Jaya-Korwar-Biak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310765" cy="34105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Case no.: Oceania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b/>
        </w:rPr>
        <w:t>Formal Label:</w:t>
      </w:r>
      <w:r>
        <w:rPr/>
        <w:t xml:space="preserve"> Korwar ancestral wooden sculpture from Papua New Guinea, Cenderawasih, Geelvink Bay, late 19</w:t>
      </w:r>
      <w:r>
        <w:rPr>
          <w:vertAlign w:val="superscript"/>
        </w:rPr>
        <w:t>th</w:t>
      </w:r>
      <w:r>
        <w:rPr/>
        <w:t xml:space="preserve"> –early 20</w:t>
      </w:r>
      <w:r>
        <w:rPr>
          <w:vertAlign w:val="superscript"/>
        </w:rPr>
        <w:t>th</w:t>
      </w:r>
      <w:r>
        <w:rPr/>
        <w:t xml:space="preserve"> century.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Display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Map, 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22 in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Firsthalf"/>
        </w:rPr>
        <w:t>Robert Cornell estate</w:t>
      </w:r>
    </w:p>
    <w:p>
      <w:pPr>
        <w:pStyle w:val="Heading1"/>
        <w:rPr/>
      </w:pPr>
      <w:r>
        <w:rPr/>
        <w:t>BIAK KORWAR RITUAL WOOD FIGURE W/SKULL HOLE 22"</w:t>
      </w:r>
    </w:p>
    <w:p>
      <w:pPr>
        <w:pStyle w:val="Heading1"/>
        <w:rPr/>
      </w:pPr>
      <w:r>
        <w:rPr>
          <w:rStyle w:val="St"/>
        </w:rPr>
        <w:t>ANCESTOR FIGURE (</w:t>
      </w:r>
      <w:r>
        <w:rPr>
          <w:rStyle w:val="Emphasis"/>
        </w:rPr>
        <w:t>Korwar</w:t>
      </w:r>
      <w:r>
        <w:rPr>
          <w:rStyle w:val="St"/>
        </w:rPr>
        <w:t>) New Guinea, Cenderawasih (Geelvink) Bay region Late 19th-early 20th century Wood</w:t>
      </w:r>
    </w:p>
    <w:p>
      <w:pPr>
        <w:pStyle w:val="Normal"/>
        <w:rPr/>
      </w:pPr>
      <w:r>
        <w:rPr/>
        <w:t>KORWAR RITUAL FIGURE HOLE ON REAR OF HEAD FOR INSERTION OF SKULL EARLY YEARS OF RITUAL USE-VERY WORN FROM USE- YEARS OF USE AND PATINA,</w:t>
      </w:r>
    </w:p>
    <w:tbl>
      <w:tblPr>
        <w:tblW w:w="582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4240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08, 2015</w:t>
            </w:r>
          </w:p>
        </w:tc>
        <w:tc>
          <w:tcPr>
            <w:tcW w:w="42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$89.99</w:t>
            </w:r>
          </w:p>
          <w:p>
            <w:pPr>
              <w:pStyle w:val="Normal"/>
              <w:rPr/>
            </w:pPr>
            <w:r>
              <w:rPr/>
              <w:t>+ US $17.76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">
              <w:r>
                <w:rPr>
                  <w:rStyle w:val="InternetLink"/>
                </w:rPr>
                <w:t>Leave feedback</w:t>
              </w:r>
            </w:hyperlink>
            <w:hyperlink r:id="rId4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6">
        <w:r>
          <w:rPr>
            <w:rStyle w:val="InternetLink"/>
          </w:rPr>
          <w:t>primitifstuff</w:t>
        </w:r>
      </w:hyperlink>
      <w:r>
        <w:rPr/>
        <w:t xml:space="preserve"> </w:t>
      </w:r>
    </w:p>
    <w:tbl>
      <w:tblPr>
        <w:tblW w:w="7761" w:type="dxa"/>
        <w:jc w:val="start"/>
        <w:tblInd w:w="1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292"/>
        <w:gridCol w:w="1469"/>
      </w:tblGrid>
      <w:tr>
        <w:trPr/>
        <w:tc>
          <w:tcPr>
            <w:tcW w:w="629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5875" cy="1587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">
              <w:r>
                <w:rPr>
                  <w:rStyle w:val="InternetLink"/>
                </w:rPr>
                <w:t>BIAK CAVE FIGURE SKULL HOLE 26"</w:t>
              </w:r>
            </w:hyperlink>
          </w:p>
          <w:p>
            <w:pPr>
              <w:pStyle w:val="Normal"/>
              <w:rPr/>
            </w:pPr>
            <w:r>
              <w:rPr/>
              <w:t>( 221902128113 )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Oct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9405509699937975115807</w:t>
              </w:r>
            </w:hyperlink>
          </w:p>
          <w:p>
            <w:pPr>
              <w:pStyle w:val="Normal"/>
              <w:rPr/>
            </w:pPr>
            <w:hyperlink r:id="rId1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$89.99</w:t>
            </w:r>
          </w:p>
        </w:tc>
      </w:tr>
    </w:tbl>
    <w:p>
      <w:pPr>
        <w:pStyle w:val="Normal"/>
        <w:rPr>
          <w:rStyle w:val="Firsthalf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72100" cy="85058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Firsthalf">
    <w:name w:val="first-half"/>
    <w:basedOn w:val="DefaultParagraphFont"/>
    <w:qFormat/>
    <w:rPr/>
  </w:style>
  <w:style w:type="character" w:styleId="St">
    <w:name w:val="st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feedback.ebay.com/ws/eBayISAPI.dll?LeaveFeedbackShow&amp;useridto=primitifstuff&amp;transactID=0&amp;item=221902128113&amp;_trksid=p2057872.m2749.l2665" TargetMode="External"/><Relationship Id="rId4" Type="http://schemas.openxmlformats.org/officeDocument/2006/relationships/hyperlink" Target="http://payments.ebay.com/ws/eBayISAPI.dll?ViewPaymentStatus&amp;transId=0&amp;itemid=221902128113&amp;_trksid=p2057872.m2749.l2673" TargetMode="External"/><Relationship Id="rId5" Type="http://schemas.openxmlformats.org/officeDocument/2006/relationships/hyperlink" Target="http://www.ebay.com/myb/PurchaseHistory" TargetMode="External"/><Relationship Id="rId6" Type="http://schemas.openxmlformats.org/officeDocument/2006/relationships/hyperlink" Target="http://www.ebay.com/usr/primitifstuff?_trksid=p2057872.m2749.l2754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www.ebay.com/itm/221902128113?_trksid=p2057872.m2749.l2649&amp;ssPageName=STRK%3AMEBIDX%3AIT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1" Type="http://schemas.openxmlformats.org/officeDocument/2006/relationships/image" Target="media/image3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2016-09-12T10:20:00Z</dcterms:created>
  <dc:creator>owner</dc:creator>
  <dc:description/>
  <cp:keywords/>
  <dc:language>en-US</dc:language>
  <cp:lastModifiedBy>Ralph Coffman</cp:lastModifiedBy>
  <dcterms:modified xsi:type="dcterms:W3CDTF">2017-06-20T10:09:00Z</dcterms:modified>
  <cp:revision>1</cp:revision>
  <dc:subject/>
  <dc:title>Dis-Indo-Irian Jaya-Korwar-Biak</dc:title>
</cp:coreProperties>
</file>