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11.jpeg" ContentType="image/jpeg"/>
  <Override PartName="/word/media/image5.jpeg" ContentType="image/jpeg"/>
  <Override PartName="/word/media/image10.jpeg" ContentType="image/jpeg"/>
  <Override PartName="/word/media/image22.jpeg" ContentType="image/jpeg"/>
  <Override PartName="/word/media/image4.jpeg" ContentType="image/jpeg"/>
  <Override PartName="/word/media/image21.jpeg" ContentType="image/jpeg"/>
  <Override PartName="/word/media/image3.jpeg" ContentType="image/jpeg"/>
  <Override PartName="/word/media/image20.jpeg" ContentType="image/jpeg"/>
  <Override PartName="/word/media/image19.jpeg" ContentType="image/jpeg"/>
  <Override PartName="/word/media/image2.jpeg" ContentType="image/jpeg"/>
  <Override PartName="/word/media/image18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Arc-Ghost Dance-Arapaho</w:t>
      </w:r>
    </w:p>
    <w:p>
      <w:pPr>
        <w:pStyle w:val="Normal"/>
        <w:rPr/>
      </w:pPr>
      <w:r>
        <w:rPr/>
        <w:t>Photographs by James Mooney 1890</w:t>
      </w:r>
    </w:p>
    <w:p>
      <w:pPr>
        <w:pStyle w:val="Normal"/>
        <w:rPr/>
      </w:pPr>
      <w:r>
        <w:rPr/>
        <w:t>http://www.ghostdance.com/cgi-bin/display/image.cgi?iid=37&amp;itid=4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/>
        <w:drawing>
          <wp:inline distT="0" distB="0" distL="0" distR="0">
            <wp:extent cx="5238750" cy="3009900"/>
            <wp:effectExtent l="0" t="0" r="0" b="0"/>
            <wp:docPr id="1" name="gdmooney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mooney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239385" cy="2970530"/>
            <wp:effectExtent l="0" t="0" r="0" b="0"/>
            <wp:docPr id="2" name="gdmooney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mooney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482080" cy="3719830"/>
            <wp:effectExtent l="0" t="0" r="0" b="0"/>
            <wp:docPr id="3" name="gdmooney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mooney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733540" cy="3778250"/>
            <wp:effectExtent l="0" t="0" r="0" b="0"/>
            <wp:docPr id="4" name="gdmooney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mooney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239385" cy="5351780"/>
            <wp:effectExtent l="0" t="0" r="0" b="0"/>
            <wp:docPr id="5" name="gdmooney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mooney1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2" t="-31" r="-3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459855" cy="8114030"/>
            <wp:effectExtent l="0" t="0" r="0" b="0"/>
            <wp:docPr id="6" name="gdmooney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dmooney1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265545" cy="7774940"/>
            <wp:effectExtent l="0" t="0" r="0" b="0"/>
            <wp:docPr id="7" name="gdmooney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dmooney1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77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2905125"/>
            <wp:effectExtent l="0" t="0" r="0" b="0"/>
            <wp:docPr id="8" name="gdmooney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dmooney1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Sweat lodge frame and sacrificial pole used for Ghost Dance</w:t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Sweat lodge frame and sacrificial pole used for Ghost Dance, Pine Ridge, South Dakota (1892) 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3640455" cy="6369050"/>
            <wp:effectExtent l="0" t="0" r="0" b="0"/>
            <wp:docPr id="9" name="gdmooney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dmooney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3" r="-6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Sweat lodge frame and sacrificial pole used for Ghost Dance</w:t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Sweat lodge frame and sacrificial pole used for Ghost Dance, Pine Ridge, South Dakota (1892) </w:t>
      </w:r>
    </w:p>
    <w:p>
      <w:pPr>
        <w:pStyle w:val="Normal"/>
        <w:rPr/>
      </w:pPr>
      <w:r>
        <w:rPr/>
        <w:drawing>
          <wp:inline distT="0" distB="0" distL="0" distR="0">
            <wp:extent cx="5239385" cy="2970530"/>
            <wp:effectExtent l="0" t="0" r="0" b="0"/>
            <wp:docPr id="10" name="gdmooney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dmooney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3924300" cy="3457575"/>
            <wp:effectExtent l="0" t="0" r="0" b="0"/>
            <wp:docPr id="11" name="gdmiscphoto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dmiscphoto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Women Ghost Dancing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3048000"/>
            <wp:effectExtent l="0" t="0" r="0" b="0"/>
            <wp:docPr id="12" name="gdmiscphoto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dmiscphoto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Pine Ridge Reservation Ghost Dance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9385" cy="3420745"/>
            <wp:effectExtent l="0" t="0" r="0" b="0"/>
            <wp:docPr id="13" name="gdmiscphoto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dmiscphoto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Pine Ridge Reservation Ghost Dance (detail)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4762500" cy="6115050"/>
            <wp:effectExtent l="0" t="0" r="0" b="0"/>
            <wp:docPr id="14" name="gdmiscphoto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dmiscphoto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Watangaa (Black Coyote)</w:t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Watangaa (Black Coyote), Captain of Native Police, School Commissioner, Deputy U S Sheriff and Marshall, Leader of Ghost Dance, with Benjamin Harrison Peace Medal 21 JAN 1898 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4761865" cy="5886450"/>
            <wp:effectExtent l="0" t="0" r="0" b="0"/>
            <wp:docPr id="15" name="gdmiscphoto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dmiscphoto6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Mato-Wa-Nahtaka (Kicking Bear)</w:t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Mato-Wa-Nahtaka (Kicking Bear), Former Chief High Priest of the Ghost Dance, in Native Dress with His Scalp Shirt 1896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3314700"/>
            <wp:effectExtent l="0" t="0" r="0" b="0"/>
            <wp:docPr id="16" name="gdmiscil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dmiscill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Ghost Dance Painting on Buckskin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9385" cy="2238375"/>
            <wp:effectExtent l="0" t="0" r="0" b="0"/>
            <wp:docPr id="17" name="gdmiscil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dmiscill2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Lame Dog drawing of Ghost Dance ceremony</w:t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Lame Dog drawing of Ghost Dance ceremony, with line of men and women holding hands, ca. 1903?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3810000"/>
            <wp:effectExtent l="0" t="0" r="0" b="0"/>
            <wp:docPr id="18" name="gdmiscil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dmiscill4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Kiowa Ghost Dance Painting</w:t>
      </w:r>
    </w:p>
    <w:p>
      <w:pPr>
        <w:pStyle w:val="Normal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9385" cy="3143250"/>
            <wp:effectExtent l="0" t="0" r="0" b="0"/>
            <wp:docPr id="19" name="gdmiscil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dmiscil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Comanche drawing of Ghost Dance ceremony</w:t>
      </w:r>
    </w:p>
    <w:p>
      <w:pPr>
        <w:pStyle w:val="NormalWeb"/>
        <w:jc w:val="center"/>
        <w:rPr>
          <w:rFonts w:ascii="Verdana" w:hAnsi="Verdana" w:cs="Verdana"/>
          <w:b/>
          <w:b/>
          <w:bCs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Anonymous Comanche drawing of Ghost Dance ceremony, with line of men and women holding hands, shown in rear view ca. 1903?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3257550"/>
            <wp:effectExtent l="0" t="0" r="0" b="0"/>
            <wp:docPr id="20" name="gdmary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dmary3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 xml:space="preserve">Ghost Dance - Large Circle </w:t>
      </w:r>
      <w:hyperlink r:id="rId22">
        <w:r>
          <w:rPr>
            <w:rStyle w:val="InternetLink"/>
            <w:rFonts w:cs="Verdana" w:ascii="Verdana" w:hAnsi="Verdana"/>
            <w:sz w:val="15"/>
            <w:szCs w:val="15"/>
          </w:rPr>
          <w:t>Mary Irvin Wright</w:t>
        </w:r>
      </w:hyperlink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3276600"/>
            <wp:effectExtent l="0" t="0" r="0" b="0"/>
            <wp:docPr id="21" name="gdmary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dmary4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Ghost Dance - Inspiration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color w:val="0000FF"/>
          <w:sz w:val="20"/>
          <w:szCs w:val="20"/>
        </w:rPr>
        <w:drawing>
          <wp:inline distT="0" distB="0" distL="0" distR="0">
            <wp:extent cx="5238750" cy="3714750"/>
            <wp:effectExtent l="0" t="0" r="0" b="0"/>
            <wp:docPr id="22" name="gdmary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dmary5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Ghost Dance - Rigid</w:t>
      </w:r>
    </w:p>
    <w:p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Web"/>
        <w:jc w:val="center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hyperlink" Target="http://www.ghostdance.com/cgi-bin/display/imagethumbs.cgi?itid=3" TargetMode="External"/><Relationship Id="rId23" Type="http://schemas.openxmlformats.org/officeDocument/2006/relationships/image" Target="media/image21.jpeg"/><Relationship Id="rId24" Type="http://schemas.openxmlformats.org/officeDocument/2006/relationships/image" Target="media/image22.jpe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2015-11-13T16:45:00Z</dcterms:created>
  <dc:creator>owner</dc:creator>
  <dc:description/>
  <dc:language>en-US</dc:language>
  <cp:lastModifiedBy>owner</cp:lastModifiedBy>
  <dcterms:modified xsi:type="dcterms:W3CDTF">2015-11-13T17:07:00Z</dcterms:modified>
  <cp:revision>6</cp:revision>
  <dc:subject/>
  <dc:title>Arc-Ghost Dance-Arapaho</dc:title>
</cp:coreProperties>
</file>