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 Ceremonial axe or spud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039745" cy="6572250"/>
            <wp:effectExtent l="0" t="0" r="0" b="0"/>
            <wp:docPr id="1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8" r="-4" b="-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3974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SHAPE  \* MERGEFORMAT </w:t>
      </w:r>
      <w:r>
        <w:rPr>
          <w:lang w:val="en-US" w:eastAsia="en-US"/>
        </w:rPr>
        <w:drawing>
          <wp:inline distT="0" distB="0" distL="0" distR="0">
            <wp:extent cx="3143250" cy="6572250"/>
            <wp:effectExtent l="0" t="0" r="0" b="0"/>
            <wp:docPr id="2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Ceremonial axe or spud from Etowah site, No 5011 (LO71) Georgia</w:t>
      </w:r>
    </w:p>
    <w:p>
      <w:pPr>
        <w:pStyle w:val="Normal"/>
        <w:rPr/>
      </w:pPr>
      <w:r>
        <w:rPr/>
        <w:t xml:space="preserve">INCLUDEPICTURE "../../Local%20Settings/Temp/scl12.jpg" \* MERGEFORMATINET </w:t>
      </w:r>
      <w:r>
        <w:rPr/>
        <w:drawing>
          <wp:inline distT="0" distB="0" distL="0" distR="0">
            <wp:extent cx="2438400" cy="1495425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32" r="-1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3239770" cy="6822440"/>
            <wp:effectExtent l="0" t="0" r="0" b="0"/>
            <wp:docPr id="4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2605405" cy="6822440"/>
            <wp:effectExtent l="0" t="0" r="0" b="0"/>
            <wp:docPr id="5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14" r="-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Ceremonial axe or spud from Illinois River Site, 701-S3-69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2482850" cy="1466215"/>
            <wp:effectExtent l="0" t="0" r="0" b="0"/>
            <wp:docPr id="6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4" t="-57" r="-34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638550" cy="7896225"/>
            <wp:effectExtent l="0" t="0" r="0" b="0"/>
            <wp:docPr id="7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SHAPE  \* MERGEFORMAT </w:t>
      </w:r>
      <w:r>
        <w:rPr>
          <w:lang w:val="en-US" w:eastAsia="en-US"/>
        </w:rPr>
        <w:drawing>
          <wp:inline distT="0" distB="0" distL="0" distR="0">
            <wp:extent cx="1619250" cy="1181100"/>
            <wp:effectExtent l="0" t="0" r="0" b="0"/>
            <wp:docPr id="8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0" t="-29" r="-4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Carrsville, Kentucky, Ohio River 7713-053, C08 J-uu.</w:t>
      </w:r>
      <w:r>
        <w:br w:type="page"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286125" cy="7715250"/>
            <wp:effectExtent l="0" t="0" r="0" b="0"/>
            <wp:docPr id="9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SHAPE  \* MERGEFORMAT </w:t>
      </w:r>
      <w:r>
        <w:rPr>
          <w:lang w:val="en-US" w:eastAsia="en-US"/>
        </w:rPr>
        <w:drawing>
          <wp:inline distT="0" distB="0" distL="0" distR="0">
            <wp:extent cx="1676400" cy="1619250"/>
            <wp:effectExtent l="0" t="0" r="0" b="0"/>
            <wp:docPr id="10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29" r="-2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Hiwasee River, Tennessee, 6011-3-69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2015-09-23T08:42:00Z</dcterms:created>
  <dc:creator>USER</dc:creator>
  <dc:description/>
  <dc:language>en-US</dc:language>
  <cp:lastModifiedBy>USER</cp:lastModifiedBy>
  <dcterms:modified xsi:type="dcterms:W3CDTF">2015-09-23T09:56:00Z</dcterms:modified>
  <cp:revision>3</cp:revision>
  <dc:subject/>
  <dc:title>DIS- Ceremonial axe or spud</dc:title>
</cp:coreProperties>
</file>