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Fossil-</w:t>
      </w:r>
      <w:r>
        <w:rPr>
          <w:b/>
          <w:bCs/>
          <w:i/>
          <w:iCs/>
          <w:szCs w:val="27"/>
        </w:rPr>
        <w:t xml:space="preserve"> GRALLATOR CUNEATUS</w:t>
      </w:r>
      <w:r>
        <w:rPr>
          <w:szCs w:val="27"/>
        </w:rPr>
        <w:t>, HITCHCOCK-</w:t>
      </w:r>
      <w:r>
        <w:rPr>
          <w:b/>
          <w:bCs/>
          <w:i/>
          <w:iCs/>
          <w:szCs w:val="27"/>
        </w:rPr>
        <w:t xml:space="preserve"> COELOPHYSIS</w:t>
      </w:r>
    </w:p>
    <w:p>
      <w:pPr>
        <w:pStyle w:val="Normal"/>
        <w:rPr/>
      </w:pPr>
      <w:r>
        <w:rPr>
          <w:b/>
          <w:bCs/>
          <w:i/>
          <w:iCs/>
          <w:szCs w:val="27"/>
        </w:rPr>
        <w:t>GRALLATOR CUNEATUS</w:t>
      </w:r>
      <w:r>
        <w:rPr>
          <w:szCs w:val="27"/>
        </w:rPr>
        <w:t xml:space="preserve">, HITCHCOCK.  THIS ANIMAL TRACK WAS CORRELATED TO </w:t>
      </w:r>
      <w:r>
        <w:rPr>
          <w:b/>
          <w:bCs/>
          <w:i/>
          <w:iCs/>
          <w:szCs w:val="27"/>
        </w:rPr>
        <w:t>COELOPHYSIS</w:t>
      </w:r>
      <w:r>
        <w:rPr>
          <w:szCs w:val="27"/>
        </w:rPr>
        <w:t>, BY EDWARD  COLBERT OF THE AMERICAN MUSEUM OF NATURAL HISTORY</w:t>
      </w:r>
    </w:p>
    <w:p>
      <w:pPr>
        <w:pStyle w:val="Normal"/>
        <w:rPr/>
      </w:pPr>
      <w:r>
        <w:rPr>
          <w:szCs w:val="27"/>
        </w:rPr>
        <w:t>HOLYOKE, MASSACHUSETTS AND IS FROM THE NEWARK SUPERGROUP FORMATION, UPPER PORTLAND SERIES.  IT IS FROM THE TRIASSIC/JURASSIC BOUNDARY.</w:t>
      </w:r>
      <w:r>
        <w:rPr>
          <w:szCs w:val="11"/>
        </w:rPr>
        <w:t xml:space="preserve"> about 205 million years ago</w:t>
      </w:r>
      <w:r>
        <w:rPr>
          <w:sz w:val="11"/>
          <w:szCs w:val="11"/>
        </w:rPr>
        <w:t>.</w:t>
      </w:r>
    </w:p>
    <w:p>
      <w:pPr>
        <w:pStyle w:val="Normal"/>
        <w:rPr/>
      </w:pPr>
      <w:r>
        <w:rPr/>
        <w:drawing>
          <wp:inline distT="0" distB="0" distL="0" distR="0">
            <wp:extent cx="3095625" cy="3695700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2015-12-30T12:15:00Z</dcterms:created>
  <dc:creator>owner</dc:creator>
  <dc:description/>
  <dc:language>en-US</dc:language>
  <cp:lastModifiedBy>owner</cp:lastModifiedBy>
  <dcterms:modified xsi:type="dcterms:W3CDTF">2015-12-30T14:42:00Z</dcterms:modified>
  <cp:revision>3</cp:revision>
  <dc:subject/>
  <dc:title>Fossil- GRALLATOR CUNEATUS, HITCHCOCK- COELOPHYSIS</dc:title>
</cp:coreProperties>
</file>