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DIS-Fossil-Cambrian-Coral-US-GA</w:t>
      </w:r>
    </w:p>
    <w:p>
      <w:pPr>
        <w:pStyle w:val="Heading1"/>
        <w:rPr/>
      </w:pPr>
      <w:r>
        <w:rPr>
          <w:b w:val="false"/>
          <w:bCs w:val="false"/>
          <w:sz w:val="24"/>
        </w:rPr>
        <w:t xml:space="preserve">Agatized Fossil Coral, Lowndes County Georgia recent personal find near Valdosta, Georgia. </w:t>
      </w:r>
      <w:r>
        <w:rPr>
          <w:rStyle w:val="Visnotescnt"/>
          <w:b/>
          <w:bCs/>
          <w:sz w:val="24"/>
        </w:rPr>
        <w:t>Has a heavy coating of small quartz crystals. Weighs about 3/4ths of a pound</w:t>
      </w:r>
    </w:p>
    <w:p>
      <w:pPr>
        <w:pStyle w:val="Normal"/>
        <w:rPr/>
      </w:pPr>
      <w:r>
        <w:rPr/>
        <w:drawing>
          <wp:inline distT="0" distB="0" distL="0" distR="0">
            <wp:extent cx="6477635" cy="5128895"/>
            <wp:effectExtent l="0" t="0" r="0" b="0"/>
            <wp:docPr id="1" name="scl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3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83175" cy="4526915"/>
            <wp:effectExtent l="0" t="0" r="0" b="0"/>
            <wp:docPr id="2" name="scl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149975" cy="6402705"/>
            <wp:effectExtent l="0" t="0" r="0" b="0"/>
            <wp:docPr id="3" name="scl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975" cy="640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06745" cy="4241800"/>
            <wp:effectExtent l="0" t="0" r="0" b="0"/>
            <wp:docPr id="4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4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961255" cy="4373245"/>
            <wp:effectExtent l="0" t="0" r="0" b="0"/>
            <wp:docPr id="5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Visnotescnt">
    <w:name w:val="visnotescn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2015-12-14T14:53:00Z</dcterms:created>
  <dc:creator>owner</dc:creator>
  <dc:description/>
  <dc:language>en-US</dc:language>
  <cp:lastModifiedBy>owner</cp:lastModifiedBy>
  <dcterms:modified xsi:type="dcterms:W3CDTF">2015-12-14T14:57:00Z</dcterms:modified>
  <cp:revision>1</cp:revision>
  <dc:subject/>
  <dc:title>DIS-Fossil-Cambrian-Coral-US-GA</dc:title>
</cp:coreProperties>
</file>