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D1" w:rsidRDefault="006A7F21" w:rsidP="006A7F21">
      <w:pPr>
        <w:pStyle w:val="NoSpacing"/>
        <w:jc w:val="center"/>
      </w:pPr>
      <w:proofErr w:type="spellStart"/>
      <w:r>
        <w:t>Atlantica</w:t>
      </w:r>
      <w:proofErr w:type="spellEnd"/>
      <w:r>
        <w:t xml:space="preserve"> Collection </w:t>
      </w:r>
      <w:r w:rsidR="00D816D1">
        <w:t>Thematic Contents of Cases 1 – 18, by Shelf</w:t>
      </w:r>
    </w:p>
    <w:p w:rsidR="00D816D1" w:rsidRDefault="00D816D1" w:rsidP="006A7F21">
      <w:pPr>
        <w:pStyle w:val="NoSpacing"/>
        <w:jc w:val="center"/>
      </w:pPr>
      <w:r>
        <w:t>June 25, 2018</w:t>
      </w:r>
    </w:p>
    <w:p w:rsidR="00D816D1" w:rsidRDefault="006A7F21">
      <w:r>
        <w:t>Case 1</w:t>
      </w:r>
      <w:r w:rsidR="008079DA">
        <w:t xml:space="preserve"> Paleolithic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6A7F21" w:rsidTr="006A7F21">
        <w:tc>
          <w:tcPr>
            <w:tcW w:w="805" w:type="dxa"/>
          </w:tcPr>
          <w:p w:rsidR="006A7F21" w:rsidRDefault="008079DA">
            <w:r>
              <w:t>1</w:t>
            </w:r>
          </w:p>
        </w:tc>
        <w:tc>
          <w:tcPr>
            <w:tcW w:w="8545" w:type="dxa"/>
          </w:tcPr>
          <w:p w:rsidR="006A7F21" w:rsidRDefault="006A7F21">
            <w:r>
              <w:t>Paleolithic</w:t>
            </w:r>
          </w:p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2</w:t>
            </w:r>
          </w:p>
        </w:tc>
        <w:tc>
          <w:tcPr>
            <w:tcW w:w="8545" w:type="dxa"/>
          </w:tcPr>
          <w:p w:rsidR="006A7F21" w:rsidRDefault="006A7F21">
            <w:bookmarkStart w:id="0" w:name="_GoBack"/>
            <w:bookmarkEnd w:id="0"/>
          </w:p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3</w:t>
            </w:r>
          </w:p>
        </w:tc>
        <w:tc>
          <w:tcPr>
            <w:tcW w:w="8545" w:type="dxa"/>
          </w:tcPr>
          <w:p w:rsidR="006A7F21" w:rsidRDefault="006A7F21"/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4</w:t>
            </w:r>
          </w:p>
        </w:tc>
        <w:tc>
          <w:tcPr>
            <w:tcW w:w="8545" w:type="dxa"/>
          </w:tcPr>
          <w:p w:rsidR="006A7F21" w:rsidRDefault="006A7F21"/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5</w:t>
            </w:r>
          </w:p>
        </w:tc>
        <w:tc>
          <w:tcPr>
            <w:tcW w:w="8545" w:type="dxa"/>
          </w:tcPr>
          <w:p w:rsidR="006A7F21" w:rsidRDefault="006A7F21"/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6</w:t>
            </w:r>
          </w:p>
        </w:tc>
        <w:tc>
          <w:tcPr>
            <w:tcW w:w="8545" w:type="dxa"/>
          </w:tcPr>
          <w:p w:rsidR="006A7F21" w:rsidRDefault="006A7F21"/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7</w:t>
            </w:r>
          </w:p>
        </w:tc>
        <w:tc>
          <w:tcPr>
            <w:tcW w:w="8545" w:type="dxa"/>
          </w:tcPr>
          <w:p w:rsidR="006A7F21" w:rsidRDefault="006A7F21"/>
        </w:tc>
      </w:tr>
      <w:tr w:rsidR="006A7F21" w:rsidTr="006A7F21">
        <w:tc>
          <w:tcPr>
            <w:tcW w:w="805" w:type="dxa"/>
          </w:tcPr>
          <w:p w:rsidR="006A7F21" w:rsidRDefault="008079DA">
            <w:r>
              <w:t>8</w:t>
            </w:r>
          </w:p>
        </w:tc>
        <w:tc>
          <w:tcPr>
            <w:tcW w:w="8545" w:type="dxa"/>
          </w:tcPr>
          <w:p w:rsidR="006A7F21" w:rsidRDefault="006A7F21"/>
        </w:tc>
      </w:tr>
    </w:tbl>
    <w:p w:rsidR="006A7F21" w:rsidRDefault="006A7F21"/>
    <w:p w:rsidR="009F1F20" w:rsidRDefault="006A7F21">
      <w:r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6A7F21">
        <w:tc>
          <w:tcPr>
            <w:tcW w:w="715" w:type="dxa"/>
          </w:tcPr>
          <w:p w:rsidR="006A7F21" w:rsidRDefault="008079DA" w:rsidP="00864EEE">
            <w:r>
              <w:t>1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2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3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4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5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6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7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6A7F21">
        <w:tc>
          <w:tcPr>
            <w:tcW w:w="715" w:type="dxa"/>
          </w:tcPr>
          <w:p w:rsidR="006A7F21" w:rsidRDefault="008079DA" w:rsidP="00864EEE">
            <w:r>
              <w:t>8</w:t>
            </w:r>
          </w:p>
        </w:tc>
        <w:tc>
          <w:tcPr>
            <w:tcW w:w="8635" w:type="dxa"/>
          </w:tcPr>
          <w:p w:rsidR="006A7F21" w:rsidRDefault="006A7F21" w:rsidP="00864EEE"/>
        </w:tc>
      </w:tr>
    </w:tbl>
    <w:p w:rsidR="006A7F21" w:rsidRDefault="006A7F21"/>
    <w:p w:rsidR="006A7F21" w:rsidRDefault="006A7F21">
      <w:r>
        <w:t>Case 3</w:t>
      </w:r>
      <w:r w:rsidR="008079DA">
        <w:t xml:space="preserve">- </w:t>
      </w:r>
      <w:proofErr w:type="spellStart"/>
      <w:r w:rsidR="008079DA">
        <w:t>Gandhara</w:t>
      </w:r>
      <w:proofErr w:type="spellEnd"/>
      <w:r w:rsidR="008079DA">
        <w:t xml:space="preserve">, Indus, </w:t>
      </w:r>
      <w:proofErr w:type="gramStart"/>
      <w:r w:rsidR="008079DA">
        <w:t>Iberia,,</w:t>
      </w:r>
      <w:proofErr w:type="gramEnd"/>
      <w:r w:rsidR="008079DA">
        <w:t xml:space="preserve"> Macedonia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6A7F2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proofErr w:type="spellStart"/>
            <w:r>
              <w:t>G</w:t>
            </w:r>
            <w:r w:rsidR="006A7F21">
              <w:t>and</w:t>
            </w:r>
            <w:r>
              <w:t>h</w:t>
            </w:r>
            <w:r w:rsidR="006A7F21">
              <w:t>ara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2</w:t>
            </w:r>
          </w:p>
        </w:tc>
        <w:tc>
          <w:tcPr>
            <w:tcW w:w="8635" w:type="dxa"/>
          </w:tcPr>
          <w:p w:rsidR="006A7F21" w:rsidRDefault="006A7F21" w:rsidP="00864EEE">
            <w:r>
              <w:t>Indus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3</w:t>
            </w:r>
          </w:p>
        </w:tc>
        <w:tc>
          <w:tcPr>
            <w:tcW w:w="8635" w:type="dxa"/>
          </w:tcPr>
          <w:p w:rsidR="006A7F21" w:rsidRDefault="006A7F21" w:rsidP="00864EEE">
            <w:r>
              <w:t>Indus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4</w:t>
            </w:r>
          </w:p>
        </w:tc>
        <w:tc>
          <w:tcPr>
            <w:tcW w:w="8635" w:type="dxa"/>
          </w:tcPr>
          <w:p w:rsidR="006A7F21" w:rsidRDefault="00462CB0" w:rsidP="00864EEE">
            <w:proofErr w:type="spellStart"/>
            <w:r>
              <w:t>S</w:t>
            </w:r>
            <w:r w:rsidR="006A7F21">
              <w:t>y</w:t>
            </w:r>
            <w:r>
              <w:t>r</w:t>
            </w:r>
            <w:r w:rsidR="006A7F21">
              <w:t>o</w:t>
            </w:r>
            <w:proofErr w:type="spellEnd"/>
            <w:r w:rsidR="006A7F21">
              <w:t>-Hittite &amp; Indus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5</w:t>
            </w:r>
          </w:p>
        </w:tc>
        <w:tc>
          <w:tcPr>
            <w:tcW w:w="8635" w:type="dxa"/>
          </w:tcPr>
          <w:p w:rsidR="006A7F21" w:rsidRDefault="006A7F21" w:rsidP="00864EEE">
            <w:proofErr w:type="spellStart"/>
            <w:r>
              <w:t>Syro</w:t>
            </w:r>
            <w:proofErr w:type="spellEnd"/>
            <w:r>
              <w:t>-Hittite &amp; Mesopo</w:t>
            </w:r>
            <w:r w:rsidR="00462CB0">
              <w:t>tamia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6</w:t>
            </w:r>
          </w:p>
        </w:tc>
        <w:tc>
          <w:tcPr>
            <w:tcW w:w="8635" w:type="dxa"/>
          </w:tcPr>
          <w:p w:rsidR="006A7F21" w:rsidRDefault="00462CB0" w:rsidP="00864EEE">
            <w:r>
              <w:t>?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7</w:t>
            </w:r>
          </w:p>
        </w:tc>
        <w:tc>
          <w:tcPr>
            <w:tcW w:w="8635" w:type="dxa"/>
          </w:tcPr>
          <w:p w:rsidR="006A7F21" w:rsidRDefault="00462CB0" w:rsidP="00864EEE">
            <w:r>
              <w:t>Iberian Chalcolithic</w:t>
            </w:r>
          </w:p>
        </w:tc>
      </w:tr>
      <w:tr w:rsidR="006A7F21" w:rsidTr="00864EEE">
        <w:tc>
          <w:tcPr>
            <w:tcW w:w="715" w:type="dxa"/>
          </w:tcPr>
          <w:p w:rsidR="006A7F21" w:rsidRDefault="006A7F21" w:rsidP="00864EEE">
            <w:r>
              <w:t>8</w:t>
            </w:r>
          </w:p>
        </w:tc>
        <w:tc>
          <w:tcPr>
            <w:tcW w:w="8635" w:type="dxa"/>
          </w:tcPr>
          <w:p w:rsidR="006A7F21" w:rsidRDefault="00462CB0" w:rsidP="00864EEE">
            <w:r>
              <w:t xml:space="preserve">Thrace (Macedonia) + Flakes from </w:t>
            </w:r>
            <w:proofErr w:type="spellStart"/>
            <w:r>
              <w:t>Pasagenia</w:t>
            </w:r>
            <w:proofErr w:type="spellEnd"/>
            <w:r>
              <w:t>, France + Tara + Buddha (Nepal)</w:t>
            </w:r>
          </w:p>
        </w:tc>
      </w:tr>
    </w:tbl>
    <w:p w:rsidR="006A7F21" w:rsidRDefault="006A7F21"/>
    <w:p w:rsidR="006A7F21" w:rsidRDefault="006A7F21" w:rsidP="006A7F21">
      <w:r>
        <w:t>Case 4</w:t>
      </w:r>
      <w:r w:rsidR="008079DA">
        <w:t xml:space="preserve"> Roman &amp; Greek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462CB0" w:rsidP="00864EEE">
            <w:r>
              <w:t>1</w:t>
            </w:r>
          </w:p>
        </w:tc>
        <w:tc>
          <w:tcPr>
            <w:tcW w:w="8635" w:type="dxa"/>
          </w:tcPr>
          <w:p w:rsidR="006A7F21" w:rsidRDefault="00462CB0" w:rsidP="00864EEE">
            <w:r>
              <w:t>Roman Glass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2</w:t>
            </w:r>
          </w:p>
        </w:tc>
        <w:tc>
          <w:tcPr>
            <w:tcW w:w="8635" w:type="dxa"/>
          </w:tcPr>
          <w:p w:rsidR="006A7F21" w:rsidRDefault="00462CB0" w:rsidP="00864EEE">
            <w:r>
              <w:t>Minoan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3</w:t>
            </w:r>
          </w:p>
        </w:tc>
        <w:tc>
          <w:tcPr>
            <w:tcW w:w="8635" w:type="dxa"/>
          </w:tcPr>
          <w:p w:rsidR="006A7F21" w:rsidRDefault="00462CB0" w:rsidP="00864EEE">
            <w:r>
              <w:t>Minoan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4</w:t>
            </w:r>
          </w:p>
        </w:tc>
        <w:tc>
          <w:tcPr>
            <w:tcW w:w="8635" w:type="dxa"/>
          </w:tcPr>
          <w:p w:rsidR="006A7F21" w:rsidRDefault="00462CB0" w:rsidP="00864EEE">
            <w:r>
              <w:t>Greek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5</w:t>
            </w:r>
          </w:p>
        </w:tc>
        <w:tc>
          <w:tcPr>
            <w:tcW w:w="8635" w:type="dxa"/>
          </w:tcPr>
          <w:p w:rsidR="006A7F21" w:rsidRDefault="00462CB0" w:rsidP="00864EEE">
            <w:r>
              <w:t>Greek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6</w:t>
            </w:r>
          </w:p>
        </w:tc>
        <w:tc>
          <w:tcPr>
            <w:tcW w:w="8635" w:type="dxa"/>
          </w:tcPr>
          <w:p w:rsidR="006A7F21" w:rsidRDefault="00462CB0" w:rsidP="00864EEE">
            <w:r>
              <w:t>Greek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7</w:t>
            </w:r>
          </w:p>
        </w:tc>
        <w:tc>
          <w:tcPr>
            <w:tcW w:w="8635" w:type="dxa"/>
          </w:tcPr>
          <w:p w:rsidR="006A7F21" w:rsidRDefault="00462CB0" w:rsidP="00864EEE">
            <w:r>
              <w:t>Greek</w:t>
            </w:r>
          </w:p>
        </w:tc>
      </w:tr>
      <w:tr w:rsidR="006A7F21" w:rsidTr="00864EEE">
        <w:tc>
          <w:tcPr>
            <w:tcW w:w="715" w:type="dxa"/>
          </w:tcPr>
          <w:p w:rsidR="006A7F21" w:rsidRDefault="00462CB0" w:rsidP="00864EEE">
            <w:r>
              <w:t>8</w:t>
            </w:r>
          </w:p>
        </w:tc>
        <w:tc>
          <w:tcPr>
            <w:tcW w:w="8635" w:type="dxa"/>
          </w:tcPr>
          <w:p w:rsidR="006A7F21" w:rsidRDefault="00307611" w:rsidP="00864EEE">
            <w:r>
              <w:t>India – Lost Wax Bronze Figurines</w:t>
            </w:r>
          </w:p>
        </w:tc>
      </w:tr>
    </w:tbl>
    <w:p w:rsidR="006A7F21" w:rsidRDefault="00307611" w:rsidP="006A7F21">
      <w:r>
        <w:lastRenderedPageBreak/>
        <w:t>Case 5</w:t>
      </w:r>
      <w:r w:rsidR="008079DA">
        <w:t xml:space="preserve"> Vietnam, Thailand, Japan, China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Vietnam and Thailand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8079DA" w:rsidP="00864EEE">
            <w:r>
              <w:t xml:space="preserve">Japanese </w:t>
            </w:r>
            <w:proofErr w:type="spellStart"/>
            <w:r>
              <w:t>Jomon</w:t>
            </w:r>
            <w:proofErr w:type="spellEnd"/>
            <w:r>
              <w:t xml:space="preserve"> Period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8079DA" w:rsidP="00864EEE">
            <w:r>
              <w:t>China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8079DA" w:rsidP="00864EEE">
            <w:r>
              <w:t>China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8079DA" w:rsidP="00864EEE">
            <w:r>
              <w:t>China</w:t>
            </w:r>
          </w:p>
        </w:tc>
      </w:tr>
    </w:tbl>
    <w:p w:rsidR="006A7F21" w:rsidRDefault="006A7F21" w:rsidP="006A7F21"/>
    <w:p w:rsidR="006A7F21" w:rsidRDefault="00307611" w:rsidP="006A7F21">
      <w:r>
        <w:t>Case 6</w:t>
      </w:r>
      <w:r w:rsidR="008079DA">
        <w:t xml:space="preserve"> – Mixed Africa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079DA" w:rsidTr="00864EEE">
        <w:tc>
          <w:tcPr>
            <w:tcW w:w="715" w:type="dxa"/>
          </w:tcPr>
          <w:p w:rsidR="008079DA" w:rsidRDefault="008079DA" w:rsidP="00864EEE">
            <w:r>
              <w:t>0</w:t>
            </w:r>
          </w:p>
        </w:tc>
        <w:tc>
          <w:tcPr>
            <w:tcW w:w="8635" w:type="dxa"/>
          </w:tcPr>
          <w:p w:rsidR="008079DA" w:rsidRDefault="008079DA" w:rsidP="00864EEE">
            <w:r>
              <w:t>Akan Gold Weights, Ashanti, Ghana  (Shelf ABOVE 1</w:t>
            </w:r>
            <w:r w:rsidRPr="008079DA">
              <w:rPr>
                <w:vertAlign w:val="superscript"/>
              </w:rPr>
              <w:t>st</w:t>
            </w:r>
            <w:r>
              <w:t xml:space="preserve"> shelf)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Ghana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8079DA" w:rsidP="00864EEE">
            <w:r>
              <w:t>Ghana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8079DA" w:rsidP="00864EEE">
            <w:r>
              <w:t>Mixed Africa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8079DA" w:rsidP="00864EEE">
            <w:r>
              <w:t>Mixed Africa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8079DA" w:rsidP="00864EEE">
            <w:r>
              <w:t>Mixed Africa</w:t>
            </w:r>
          </w:p>
        </w:tc>
      </w:tr>
    </w:tbl>
    <w:p w:rsidR="006A7F21" w:rsidRDefault="006A7F21" w:rsidP="006A7F21"/>
    <w:p w:rsidR="006A7F21" w:rsidRDefault="00307611" w:rsidP="006A7F21">
      <w:r>
        <w:t>Case 7</w:t>
      </w:r>
      <w:r w:rsidR="008079DA">
        <w:t xml:space="preserve"> Moche Peru &amp; Columbia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Moche, Peru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8079DA" w:rsidP="00864EEE">
            <w:r>
              <w:t>Columbia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8079DA" w:rsidP="00864EEE">
            <w:r>
              <w:t>Columbia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8079DA" w:rsidP="00864EEE">
            <w:r>
              <w:t>Moche, Peru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8079DA" w:rsidP="00864EEE">
            <w:r>
              <w:t>Moche, Peru</w:t>
            </w:r>
          </w:p>
        </w:tc>
      </w:tr>
    </w:tbl>
    <w:p w:rsidR="006A7F21" w:rsidRDefault="006A7F21" w:rsidP="006A7F21"/>
    <w:p w:rsidR="006A7F21" w:rsidRDefault="00307611" w:rsidP="006A7F21">
      <w:r>
        <w:t>Case 8</w:t>
      </w:r>
      <w:r w:rsidR="008079DA">
        <w:t xml:space="preserve"> Northwest Coast, British Columbia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8079DA" w:rsidP="00864EEE">
            <w:r>
              <w:t>NW Coast, BC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7</w:t>
            </w:r>
          </w:p>
        </w:tc>
        <w:tc>
          <w:tcPr>
            <w:tcW w:w="8635" w:type="dxa"/>
          </w:tcPr>
          <w:p w:rsidR="006A7F21" w:rsidRDefault="006A7F21" w:rsidP="00864EEE"/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8</w:t>
            </w:r>
          </w:p>
        </w:tc>
        <w:tc>
          <w:tcPr>
            <w:tcW w:w="8635" w:type="dxa"/>
          </w:tcPr>
          <w:p w:rsidR="006A7F21" w:rsidRDefault="006A7F21" w:rsidP="00864EEE"/>
        </w:tc>
      </w:tr>
    </w:tbl>
    <w:p w:rsidR="006A7F21" w:rsidRDefault="006A7F21" w:rsidP="006A7F21"/>
    <w:p w:rsidR="00611576" w:rsidRDefault="00611576" w:rsidP="006A7F21"/>
    <w:p w:rsidR="00611576" w:rsidRDefault="00611576" w:rsidP="006A7F21"/>
    <w:p w:rsidR="00611576" w:rsidRDefault="00611576" w:rsidP="006A7F21"/>
    <w:p w:rsidR="00611576" w:rsidRDefault="00611576" w:rsidP="006A7F21"/>
    <w:p w:rsidR="00611576" w:rsidRDefault="00611576" w:rsidP="006A7F21"/>
    <w:p w:rsidR="006A7F21" w:rsidRDefault="00307611" w:rsidP="006A7F21">
      <w:r>
        <w:lastRenderedPageBreak/>
        <w:t>Case 9</w:t>
      </w:r>
      <w:r w:rsidR="008079DA">
        <w:t xml:space="preserve"> Misc. South American Ceramic</w:t>
      </w:r>
      <w:r w:rsidR="00C24E2F">
        <w:t xml:space="preserve"> (Ralph intends to reorganize this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Misc. South American Ceramics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8079DA" w:rsidP="00864EEE">
            <w:r>
              <w:t>Colima + Monte Alban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8079DA" w:rsidP="00864EEE">
            <w:r>
              <w:t>Colima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8079DA" w:rsidP="00864EEE">
            <w:r>
              <w:t>Misc. South American Ceramics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8079DA" w:rsidP="00864EEE">
            <w:r>
              <w:t>Misc. South American Ceramics</w:t>
            </w:r>
          </w:p>
        </w:tc>
      </w:tr>
    </w:tbl>
    <w:p w:rsidR="006A7F21" w:rsidRDefault="006A7F21" w:rsidP="006A7F21"/>
    <w:p w:rsidR="006A7F21" w:rsidRDefault="00307611" w:rsidP="006A7F21">
      <w:r>
        <w:t>Case 10</w:t>
      </w:r>
      <w:r w:rsidR="008079DA">
        <w:t xml:space="preserve"> Moche &amp; Mayan &amp; </w:t>
      </w:r>
      <w:proofErr w:type="spellStart"/>
      <w:r w:rsidR="008079DA">
        <w:t>Misc</w:t>
      </w:r>
      <w:proofErr w:type="spellEnd"/>
      <w:r w:rsidR="00C24E2F">
        <w:t xml:space="preserve"> (Ralph intends to reorganize this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8079DA" w:rsidP="00864EEE">
            <w:r>
              <w:t>Misc. South American ceramics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Moche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Moche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Mayan &amp; Olmec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Misc. South America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C24E2F" w:rsidP="00864EEE">
            <w:r>
              <w:t>Misc. South American</w:t>
            </w:r>
          </w:p>
        </w:tc>
      </w:tr>
    </w:tbl>
    <w:p w:rsidR="006A7F21" w:rsidRDefault="006A7F21" w:rsidP="006A7F21"/>
    <w:p w:rsidR="006A7F21" w:rsidRDefault="00307611" w:rsidP="006A7F21">
      <w:r>
        <w:t>Case 11</w:t>
      </w:r>
      <w:r w:rsidR="00C24E2F">
        <w:t xml:space="preserve"> New England, Native American (First People)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New England, North America &amp; Utah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New England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New England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New England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New England</w:t>
            </w:r>
          </w:p>
        </w:tc>
      </w:tr>
    </w:tbl>
    <w:p w:rsidR="006A7F21" w:rsidRDefault="006A7F21" w:rsidP="006A7F21"/>
    <w:p w:rsidR="006A7F21" w:rsidRDefault="00307611" w:rsidP="006A7F21">
      <w:r>
        <w:t>Case 12</w:t>
      </w:r>
      <w:r w:rsidR="00C24E2F">
        <w:t xml:space="preserve"> Native America (First People)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South Dakota &amp; Marblehead (Local)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 xml:space="preserve">Misc. Clovis &amp; Vt. </w:t>
            </w:r>
            <w:proofErr w:type="spellStart"/>
            <w:r>
              <w:t>Chittendon</w:t>
            </w:r>
            <w:proofErr w:type="spellEnd"/>
            <w:r>
              <w:t xml:space="preserve"> Count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Mississippian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Misc. North American &amp; Mississippian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Mississippian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C24E2F" w:rsidP="00864EEE">
            <w:r>
              <w:t>Alaska</w:t>
            </w:r>
          </w:p>
        </w:tc>
      </w:tr>
    </w:tbl>
    <w:p w:rsidR="006A7F21" w:rsidRDefault="006A7F21" w:rsidP="006A7F21"/>
    <w:p w:rsidR="006A7F21" w:rsidRDefault="00307611" w:rsidP="006A7F21">
      <w:r>
        <w:t>Case 13</w:t>
      </w:r>
      <w:r w:rsidR="00C24E2F">
        <w:t xml:space="preserve"> Polynesia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Polynesia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Polynesia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Polynesia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Polynesia</w:t>
            </w:r>
          </w:p>
        </w:tc>
      </w:tr>
    </w:tbl>
    <w:p w:rsidR="006A7F21" w:rsidRDefault="006A7F21" w:rsidP="006A7F21"/>
    <w:p w:rsidR="00611576" w:rsidRDefault="00611576" w:rsidP="006A7F21"/>
    <w:p w:rsidR="00611576" w:rsidRDefault="00611576" w:rsidP="006A7F21"/>
    <w:p w:rsidR="006A7F21" w:rsidRDefault="00307611" w:rsidP="006A7F21">
      <w:r>
        <w:lastRenderedPageBreak/>
        <w:t>Case 14</w:t>
      </w:r>
      <w:r w:rsidR="00C24E2F">
        <w:t xml:space="preserve"> – Mexico and Central American Ceramics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Mexico Ceramics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Nicoya – Central America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Central America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Central America, Mogollon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Teotihuacan, Mexico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C24E2F" w:rsidP="00864EEE">
            <w:r>
              <w:t>Nicoya, Central American</w:t>
            </w:r>
          </w:p>
        </w:tc>
      </w:tr>
    </w:tbl>
    <w:p w:rsidR="00C24E2F" w:rsidRDefault="00C24E2F" w:rsidP="006A7F21"/>
    <w:p w:rsidR="006A7F21" w:rsidRDefault="00307611" w:rsidP="006A7F21">
      <w:r>
        <w:t>Case 15</w:t>
      </w:r>
      <w:r w:rsidR="00C24E2F">
        <w:t xml:space="preserve"> Nepal, Indonesia and 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?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Nepal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Indonesia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Australia &amp; Indonesia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Indonesia</w:t>
            </w:r>
          </w:p>
        </w:tc>
      </w:tr>
    </w:tbl>
    <w:p w:rsidR="006A7F21" w:rsidRDefault="006A7F21" w:rsidP="006A7F21"/>
    <w:p w:rsidR="006A7F21" w:rsidRDefault="00307611" w:rsidP="006A7F21">
      <w:r>
        <w:t>Case 16</w:t>
      </w:r>
      <w:r w:rsidR="00611576">
        <w:t xml:space="preserve"> Mayan, Central American, Anasazi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C24E2F" w:rsidP="00864EEE">
            <w:r>
              <w:t>Mayan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C24E2F" w:rsidP="00864EEE">
            <w:r>
              <w:t>Central American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C24E2F" w:rsidP="00864EEE">
            <w:r>
              <w:t>Central America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C24E2F" w:rsidP="00864EEE">
            <w:r>
              <w:t>Anasazi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C24E2F" w:rsidP="00864EEE">
            <w:r>
              <w:t>Mayan</w:t>
            </w:r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C24E2F" w:rsidP="00864EEE">
            <w:r>
              <w:t>?</w:t>
            </w:r>
          </w:p>
        </w:tc>
      </w:tr>
    </w:tbl>
    <w:p w:rsidR="006A7F21" w:rsidRDefault="006A7F21" w:rsidP="006A7F21"/>
    <w:p w:rsidR="006A7F21" w:rsidRDefault="00307611" w:rsidP="006A7F21">
      <w:r>
        <w:t>Case 17</w:t>
      </w:r>
      <w:r w:rsidR="00611576">
        <w:t xml:space="preserve">   </w:t>
      </w:r>
      <w:proofErr w:type="spellStart"/>
      <w:r w:rsidR="00611576">
        <w:t>Tiano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</w:tbl>
    <w:p w:rsidR="006A7F21" w:rsidRDefault="006A7F21" w:rsidP="006A7F21"/>
    <w:p w:rsidR="006A7F21" w:rsidRDefault="00307611" w:rsidP="006A7F21">
      <w:r>
        <w:t xml:space="preserve">Case </w:t>
      </w:r>
      <w:proofErr w:type="gramStart"/>
      <w:r>
        <w:t>18</w:t>
      </w:r>
      <w:r w:rsidR="00611576">
        <w:t xml:space="preserve">  </w:t>
      </w:r>
      <w:proofErr w:type="spellStart"/>
      <w:r w:rsidR="00611576">
        <w:t>Tiano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A7F21" w:rsidTr="00864EEE">
        <w:tc>
          <w:tcPr>
            <w:tcW w:w="715" w:type="dxa"/>
          </w:tcPr>
          <w:p w:rsidR="006A7F21" w:rsidRDefault="00307611" w:rsidP="00864EEE">
            <w:r>
              <w:t>1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2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3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4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5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  <w:tr w:rsidR="006A7F21" w:rsidTr="00864EEE">
        <w:tc>
          <w:tcPr>
            <w:tcW w:w="715" w:type="dxa"/>
          </w:tcPr>
          <w:p w:rsidR="006A7F21" w:rsidRDefault="00307611" w:rsidP="00864EEE">
            <w:r>
              <w:t>6</w:t>
            </w:r>
          </w:p>
        </w:tc>
        <w:tc>
          <w:tcPr>
            <w:tcW w:w="8635" w:type="dxa"/>
          </w:tcPr>
          <w:p w:rsidR="006A7F21" w:rsidRDefault="00611576" w:rsidP="00864EEE">
            <w:proofErr w:type="spellStart"/>
            <w:r>
              <w:t>Tiano</w:t>
            </w:r>
            <w:proofErr w:type="spellEnd"/>
          </w:p>
        </w:tc>
      </w:tr>
    </w:tbl>
    <w:p w:rsidR="006A7F21" w:rsidRDefault="006A7F21" w:rsidP="00307611"/>
    <w:sectPr w:rsidR="006A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D1"/>
    <w:rsid w:val="00307611"/>
    <w:rsid w:val="00462CB0"/>
    <w:rsid w:val="00611576"/>
    <w:rsid w:val="006A7F21"/>
    <w:rsid w:val="008079DA"/>
    <w:rsid w:val="008873CE"/>
    <w:rsid w:val="009F1F20"/>
    <w:rsid w:val="00AA53E2"/>
    <w:rsid w:val="00C24E2F"/>
    <w:rsid w:val="00D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717C"/>
  <w15:chartTrackingRefBased/>
  <w15:docId w15:val="{43D7AC89-91F7-400E-A89A-4970CA79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7F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Murcott</dc:creator>
  <cp:keywords/>
  <dc:description/>
  <cp:lastModifiedBy>Susan Murcott</cp:lastModifiedBy>
  <cp:revision>2</cp:revision>
  <cp:lastPrinted>2018-06-25T17:52:00Z</cp:lastPrinted>
  <dcterms:created xsi:type="dcterms:W3CDTF">2018-06-25T18:32:00Z</dcterms:created>
  <dcterms:modified xsi:type="dcterms:W3CDTF">2018-06-25T18:32:00Z</dcterms:modified>
</cp:coreProperties>
</file>