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3A0" w:rsidRPr="0005449B" w:rsidRDefault="000B49E1" w:rsidP="00BB13A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NEW A142 </w:t>
      </w:r>
      <w:r w:rsidR="002E526D"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>Dis-</w:t>
      </w:r>
      <w:r w:rsidR="00BB13A0"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>Eur-Czech Rep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ublic</w:t>
      </w:r>
      <w:r w:rsidR="00BB13A0"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>-Pet</w:t>
      </w:r>
      <w:r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>ř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í</w:t>
      </w:r>
      <w:r w:rsidR="00BB13A0"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>kovice bei Ostrava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BB13A0" w:rsidRPr="0005449B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Figurine</w:t>
      </w:r>
      <w:r w:rsidR="00BB13A0" w:rsidRPr="0005449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0B49E1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Female</w:t>
      </w:r>
      <w:r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1B2A5A"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>20,790</w:t>
      </w:r>
      <w:r w:rsidR="00BB13A0"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BP</w:t>
      </w:r>
    </w:p>
    <w:p w:rsidR="002E526D" w:rsidRPr="0005449B" w:rsidRDefault="002E526D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05449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0FFC064" wp14:editId="3E848216">
            <wp:extent cx="2369820" cy="31852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2833" cy="318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449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Pr="0005449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C7F63F3" wp14:editId="3E2A58F0">
            <wp:extent cx="2560320" cy="32585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473" cy="327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623" w:rsidRDefault="002E526D" w:rsidP="00E75623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05449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Fig. 1. </w:t>
      </w:r>
      <w:r w:rsidR="000B49E1"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>Czech Rep</w:t>
      </w:r>
      <w:r w:rsidR="000B49E1">
        <w:rPr>
          <w:rFonts w:ascii="Times New Roman" w:hAnsi="Times New Roman" w:cs="Times New Roman"/>
          <w:color w:val="000000" w:themeColor="text1"/>
          <w:sz w:val="24"/>
          <w:szCs w:val="24"/>
        </w:rPr>
        <w:t>ublic</w:t>
      </w:r>
      <w:r w:rsidR="000B49E1"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>-Petř</w:t>
      </w:r>
      <w:r w:rsidR="000B49E1">
        <w:rPr>
          <w:rFonts w:ascii="Times New Roman" w:hAnsi="Times New Roman" w:cs="Times New Roman"/>
          <w:color w:val="000000" w:themeColor="text1"/>
          <w:sz w:val="24"/>
          <w:szCs w:val="24"/>
        </w:rPr>
        <w:t>í</w:t>
      </w:r>
      <w:r w:rsidR="000B49E1"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>kovice bei Ostrava</w:t>
      </w:r>
      <w:r w:rsidR="000B49E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0B49E1" w:rsidRPr="0005449B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Figurine</w:t>
      </w:r>
      <w:r w:rsidR="000B49E1" w:rsidRPr="0005449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0B49E1" w:rsidRPr="000B49E1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Female</w:t>
      </w:r>
      <w:r w:rsidR="000B49E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0B49E1" w:rsidRPr="000B49E1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Venus</w:t>
      </w:r>
      <w:r w:rsidR="000B49E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0B49E1" w:rsidRPr="000B49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20,790 </w:t>
      </w:r>
      <w:r w:rsidRPr="0005449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Replica; </w:t>
      </w:r>
    </w:p>
    <w:p w:rsidR="002E526D" w:rsidRPr="0005449B" w:rsidRDefault="002E526D" w:rsidP="00E7562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449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Fig. 2. Drawing of orginal.</w:t>
      </w:r>
    </w:p>
    <w:p w:rsidR="00BB13A0" w:rsidRDefault="002E526D" w:rsidP="00BB13A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449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Formal Label: </w:t>
      </w:r>
      <w:r w:rsidR="000B49E1"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>Czech Rep</w:t>
      </w:r>
      <w:r w:rsidR="000B49E1">
        <w:rPr>
          <w:rFonts w:ascii="Times New Roman" w:hAnsi="Times New Roman" w:cs="Times New Roman"/>
          <w:color w:val="000000" w:themeColor="text1"/>
          <w:sz w:val="24"/>
          <w:szCs w:val="24"/>
        </w:rPr>
        <w:t>ublic</w:t>
      </w:r>
      <w:r w:rsidR="000B49E1"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>-Petř</w:t>
      </w:r>
      <w:r w:rsidR="000B49E1">
        <w:rPr>
          <w:rFonts w:ascii="Times New Roman" w:hAnsi="Times New Roman" w:cs="Times New Roman"/>
          <w:color w:val="000000" w:themeColor="text1"/>
          <w:sz w:val="24"/>
          <w:szCs w:val="24"/>
        </w:rPr>
        <w:t>í</w:t>
      </w:r>
      <w:r w:rsidR="000B49E1"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>kovice bei Ostrava</w:t>
      </w:r>
      <w:r w:rsidR="000B49E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0B49E1" w:rsidRPr="0005449B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Figurine</w:t>
      </w:r>
      <w:r w:rsidR="000B49E1" w:rsidRPr="0005449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0B49E1" w:rsidRPr="000B49E1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Female</w:t>
      </w:r>
      <w:r w:rsidR="000B49E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0B49E1" w:rsidRPr="000B49E1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Venus</w:t>
      </w:r>
      <w:r w:rsidR="000B49E1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BB13A0" w:rsidRPr="000B49E1">
        <w:rPr>
          <w:rFonts w:ascii="Times New Roman" w:hAnsi="Times New Roman" w:cs="Times New Roman"/>
          <w:color w:val="000000" w:themeColor="text1"/>
          <w:sz w:val="24"/>
          <w:szCs w:val="24"/>
        </w:rPr>
        <w:t>20,790 +/- 270 BP</w:t>
      </w:r>
    </w:p>
    <w:p w:rsidR="000B49E1" w:rsidRPr="000B49E1" w:rsidRDefault="000B49E1" w:rsidP="00BB13A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9E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Display Description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>This hematite figurine was found within the current city limits of Ostrava (Ostrava-Petř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í</w:t>
      </w:r>
      <w:r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>kovice), Silesia, in the Czech Republic, by archaeologist Bohuslav Klíma on 14 July 1953. It was beneath a mammoth molar at an ancient settlement of mammoth hunters. Many stone artifacts and skeletal fragments were also found nearby. The absence of the head appears to be intention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al</w:t>
      </w:r>
      <w:r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and, unlike other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obese </w:t>
      </w:r>
      <w:r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prehistoric Venus figurines, it shows a slender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female, suggesting that its intentionality was personal and not as a fertility amulet</w:t>
      </w:r>
      <w:r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E526D" w:rsidRPr="0005449B" w:rsidRDefault="002E526D" w:rsidP="002E526D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 w:rsidRPr="0005449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Accession Number:</w:t>
      </w:r>
      <w:r w:rsidR="00BB13A0" w:rsidRPr="0005449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B13A0" w:rsidRPr="0005449B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A 142</w:t>
      </w:r>
      <w:r w:rsidR="00BB13A0" w:rsidRPr="0005449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E526D" w:rsidRPr="0005449B" w:rsidRDefault="002E526D" w:rsidP="002E526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449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LC Classification:</w:t>
      </w:r>
      <w:r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A35CB" w:rsidRPr="0005449B">
        <w:rPr>
          <w:rStyle w:val="exlavailabilitycallnumber"/>
          <w:rFonts w:ascii="Times New Roman" w:hAnsi="Times New Roman" w:cs="Times New Roman"/>
          <w:iCs/>
          <w:color w:val="000000" w:themeColor="text1"/>
          <w:sz w:val="24"/>
          <w:szCs w:val="24"/>
        </w:rPr>
        <w:t>GN772.2.A8.</w:t>
      </w:r>
    </w:p>
    <w:p w:rsidR="002E526D" w:rsidRPr="0005449B" w:rsidRDefault="002E526D" w:rsidP="002E526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449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Date or Time Horizon:</w:t>
      </w:r>
      <w:r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B13A0"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>20,790 +/- 270 BP</w:t>
      </w:r>
    </w:p>
    <w:p w:rsidR="002E526D" w:rsidRPr="0005449B" w:rsidRDefault="002E526D" w:rsidP="002E526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449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Geographical Area:</w:t>
      </w:r>
      <w:r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Czech Republic, Moravia, Pet</w:t>
      </w:r>
      <w:r w:rsidR="000B49E1"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>ř</w:t>
      </w:r>
      <w:r w:rsidR="000B49E1">
        <w:rPr>
          <w:rFonts w:ascii="Times New Roman" w:hAnsi="Times New Roman" w:cs="Times New Roman"/>
          <w:color w:val="000000" w:themeColor="text1"/>
          <w:sz w:val="24"/>
          <w:szCs w:val="24"/>
        </w:rPr>
        <w:t>í</w:t>
      </w:r>
      <w:r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>kovice bei Ostrava</w:t>
      </w:r>
      <w:r w:rsidR="000B49E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836E4" w:rsidRPr="0005449B" w:rsidRDefault="007836E4" w:rsidP="002E526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>Map</w:t>
      </w:r>
      <w:r w:rsidR="000B49E1">
        <w:rPr>
          <w:rFonts w:ascii="Times New Roman" w:hAnsi="Times New Roman" w:cs="Times New Roman"/>
          <w:color w:val="000000" w:themeColor="text1"/>
          <w:sz w:val="24"/>
          <w:szCs w:val="24"/>
        </w:rPr>
        <w:t>, GPS Coordinates</w:t>
      </w:r>
      <w:r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0B49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B49E1"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>49.88464, 18.280184</w:t>
      </w:r>
      <w:r w:rsidR="000B49E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836E4" w:rsidRDefault="007836E4" w:rsidP="002E526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449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4F20DB0" wp14:editId="05EDC5C6">
            <wp:extent cx="3460750" cy="245957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4973" cy="246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9E1" w:rsidRPr="0005449B" w:rsidRDefault="00E75623" w:rsidP="002E526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Fig. 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r w:rsidR="000B49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Map of location of </w:t>
      </w:r>
      <w:r w:rsidR="000B49E1"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>Petř</w:t>
      </w:r>
      <w:r w:rsidR="000B49E1">
        <w:rPr>
          <w:rFonts w:ascii="Times New Roman" w:hAnsi="Times New Roman" w:cs="Times New Roman"/>
          <w:color w:val="000000" w:themeColor="text1"/>
          <w:sz w:val="24"/>
          <w:szCs w:val="24"/>
        </w:rPr>
        <w:t>í</w:t>
      </w:r>
      <w:r w:rsidR="000B49E1"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>kovice bei Ostrava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</w:t>
      </w:r>
      <w:r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B49E1">
        <w:rPr>
          <w:rFonts w:ascii="Times New Roman" w:hAnsi="Times New Roman" w:cs="Times New Roman"/>
          <w:sz w:val="24"/>
          <w:szCs w:val="24"/>
        </w:rPr>
        <w:t>https://</w:t>
      </w:r>
      <w:r>
        <w:rPr>
          <w:rFonts w:ascii="Times New Roman" w:hAnsi="Times New Roman" w:cs="Times New Roman"/>
          <w:sz w:val="24"/>
          <w:szCs w:val="24"/>
        </w:rPr>
        <w:t>www.bing.com/maps</w:t>
      </w:r>
    </w:p>
    <w:p w:rsidR="007836E4" w:rsidRPr="0005449B" w:rsidRDefault="002E526D" w:rsidP="002E526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449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Cultural Affiliation:</w:t>
      </w:r>
      <w:r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51AD4"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>eastern Gravettian, ca 29,000 – 25,000 BP.</w:t>
      </w:r>
    </w:p>
    <w:p w:rsidR="002E526D" w:rsidRPr="0005449B" w:rsidRDefault="002E526D" w:rsidP="002E526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449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Medium:</w:t>
      </w:r>
      <w:r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Hematite</w:t>
      </w:r>
    </w:p>
    <w:p w:rsidR="002E526D" w:rsidRPr="0005449B" w:rsidRDefault="002E526D" w:rsidP="002E526D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 w:rsidRPr="0005449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Dimensions: </w:t>
      </w:r>
      <w:r w:rsidR="00BB13A0" w:rsidRPr="0005449B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H 4</w:t>
      </w:r>
      <w:r w:rsidR="006A35CB" w:rsidRPr="0005449B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.5</w:t>
      </w:r>
      <w:r w:rsidR="00BB13A0" w:rsidRPr="0005449B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cm</w:t>
      </w:r>
      <w:r w:rsidR="006A35CB" w:rsidRPr="0005449B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; W</w:t>
      </w:r>
      <w:r w:rsidR="006A35CB"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1.5 x 1.4 cm</w:t>
      </w:r>
      <w:r w:rsidR="006A35CB" w:rsidRPr="0005449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.</w:t>
      </w:r>
      <w:r w:rsidRPr="0005449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br/>
      </w:r>
      <w:r w:rsidRPr="0005449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Weight: </w:t>
      </w:r>
      <w:r w:rsidR="000B49E1" w:rsidRPr="000B49E1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original, unknown.</w:t>
      </w:r>
    </w:p>
    <w:p w:rsidR="002E526D" w:rsidRPr="0005449B" w:rsidRDefault="002E526D" w:rsidP="002E526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449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Provenance:</w:t>
      </w:r>
      <w:r w:rsidR="00BB13A0" w:rsidRPr="0005449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B49E1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o</w:t>
      </w:r>
      <w:r w:rsidR="00BB13A0" w:rsidRPr="0005449B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riginal in the Anthropos Institut, Moravian Museum in Brno.</w:t>
      </w:r>
    </w:p>
    <w:p w:rsidR="002E526D" w:rsidRPr="0005449B" w:rsidRDefault="002E526D" w:rsidP="002E526D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544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Condition:</w:t>
      </w:r>
      <w:r w:rsidR="00BB13A0" w:rsidRPr="000544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0B49E1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BB13A0"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useum </w:t>
      </w:r>
      <w:r w:rsidR="000B49E1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BB13A0"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>eplica</w:t>
      </w:r>
      <w:r w:rsidR="000B49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resin</w:t>
      </w:r>
      <w:r w:rsidR="00BB13A0"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E526D" w:rsidRPr="0005449B" w:rsidRDefault="002E526D" w:rsidP="002E526D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544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Discussion:</w:t>
      </w:r>
    </w:p>
    <w:p w:rsidR="00B0019C" w:rsidRPr="0005449B" w:rsidRDefault="00B0019C" w:rsidP="00B0019C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>The spatial analysis of this Moravian Gravettian landscape can be viewed on four levels (Svoboda 2003)</w:t>
      </w:r>
      <w:r w:rsidR="00AB69C3"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0019C" w:rsidRPr="0005449B" w:rsidRDefault="00B0019C" w:rsidP="00B0019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Gravettian landscape (which differs from the Aurignacian or the Magdalenian landscapes) is related to the riverine network of Moravia, where sites and site-clusters are localized in the valleys, in lower altitudes, and in almost regular distances between each other. </w:t>
      </w:r>
    </w:p>
    <w:p w:rsidR="00B0019C" w:rsidRPr="0005449B" w:rsidRDefault="00B0019C" w:rsidP="00B0019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site-clusters (such as Dolní Věstonice-Pavlov) demonstrate an internal hierarchy, based on the size and the complexity of archaeological record. </w:t>
      </w:r>
    </w:p>
    <w:p w:rsidR="00B0019C" w:rsidRPr="0005449B" w:rsidRDefault="00B0019C" w:rsidP="00B0019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>The large sites are separated into individual settlement units (hearths, features, objec</w:t>
      </w:r>
      <w:r w:rsidR="00AB69C3"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>ts).</w:t>
      </w:r>
    </w:p>
    <w:p w:rsidR="00B0019C" w:rsidRPr="0005449B" w:rsidRDefault="00B0019C" w:rsidP="00B0019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>Dwelling structures are classified in four formal types; the hypothetical architectural constructions are tested against analogies from experimental archaeology and ethnoarchaeology.</w:t>
      </w:r>
    </w:p>
    <w:p w:rsidR="00B0019C" w:rsidRPr="0005449B" w:rsidRDefault="00B0019C" w:rsidP="00B0019C">
      <w:pPr>
        <w:spacing w:after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a result of this archaeological spatial analysis of </w:t>
      </w:r>
      <w:r w:rsidR="00AB69C3"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Moravian Gravettian landscape we may suggest that the hematite figurine was implanted in a low level riverine landscape, within a discrete, individual settlement of </w:t>
      </w:r>
      <w:r w:rsidR="00324DAA"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larger site of </w:t>
      </w:r>
      <w:r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>mammoth hunters, with</w:t>
      </w:r>
      <w:r w:rsidR="001D730B"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dwelling structure of mammoth bones and tusks for support of mammoth hides</w:t>
      </w:r>
      <w:r w:rsidR="00324DAA"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>, of which</w:t>
      </w:r>
      <w:r w:rsidR="001D730B"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only</w:t>
      </w:r>
      <w:r w:rsidR="00324DAA"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skeletal material was all that </w:t>
      </w:r>
      <w:r w:rsidR="001D730B"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>survived</w:t>
      </w:r>
      <w:r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It may be further hypothesized that hematite was chosen for its obvious weightiness as an </w:t>
      </w:r>
      <w:r w:rsidR="001D730B"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>bject of worth to the sculptor</w:t>
      </w:r>
      <w:r w:rsidR="001D730B"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324DAA"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there were many </w:t>
      </w:r>
      <w:r w:rsidR="001D730B"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local </w:t>
      </w:r>
      <w:r w:rsidR="00324DAA"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>sources of stone cobbles that could have served the purpose</w:t>
      </w:r>
      <w:r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836E4" w:rsidRPr="0005449B" w:rsidRDefault="007836E4" w:rsidP="007836E4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544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References:</w:t>
      </w:r>
    </w:p>
    <w:p w:rsidR="007836E4" w:rsidRPr="0005449B" w:rsidRDefault="00051AD4" w:rsidP="007836E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B0019C"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>voboda</w:t>
      </w:r>
      <w:r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Jiří. </w:t>
      </w:r>
      <w:r w:rsidR="00B0019C"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>2003. “</w:t>
      </w:r>
      <w:r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>The Gravettian of Moravia: Landscape, settlement, and dwellings</w:t>
      </w:r>
      <w:r w:rsidR="00B0019C"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.” </w:t>
      </w:r>
      <w:r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="00AB69C3"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S. A. Vasil’ev, O. Soffer, and J. Kpzlowski (eds.),</w:t>
      </w:r>
      <w:r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4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Perceived Landscapes and Built Environments</w:t>
      </w:r>
      <w:r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B69C3"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British Archaeological Reports S1, </w:t>
      </w:r>
      <w:r w:rsidR="00B0019C"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>London</w:t>
      </w:r>
      <w:r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Archaeopress, </w:t>
      </w:r>
      <w:r w:rsidR="00B0019C"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>p. 121-129</w:t>
      </w:r>
      <w:r w:rsidR="00B0019C"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5449B" w:rsidRPr="0005449B" w:rsidRDefault="0005449B" w:rsidP="0005449B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Svoboda, Jiří, </w:t>
      </w:r>
      <w:r w:rsidRPr="000B49E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Ofer Bar-Yosef. 2003</w:t>
      </w:r>
      <w:r w:rsidRPr="0005449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="000B49E1">
        <w:rPr>
          <w:rFonts w:ascii="Times New Roman" w:hAnsi="Times New Roman" w:cs="Times New Roman"/>
          <w:color w:val="000000" w:themeColor="text1"/>
          <w:sz w:val="24"/>
          <w:szCs w:val="24"/>
        </w:rPr>
        <w:t>Stránská skála</w:t>
      </w:r>
      <w:r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origins of the Upper Paleolithic in the Brno Basin, Moravia, Czech Republic. </w:t>
      </w:r>
      <w:r w:rsidRPr="0005449B">
        <w:rPr>
          <w:rStyle w:val="exldetailsdisplayval"/>
          <w:rFonts w:ascii="Times New Roman" w:hAnsi="Times New Roman" w:cs="Times New Roman"/>
          <w:color w:val="000000" w:themeColor="text1"/>
          <w:sz w:val="24"/>
          <w:szCs w:val="24"/>
        </w:rPr>
        <w:t>Cambridge, Mass.: Peabody Museum of Archaeology and Ethnology, Harvard University</w:t>
      </w:r>
      <w:r w:rsidRPr="0005449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5449B" w:rsidRPr="0005449B" w:rsidRDefault="0005449B" w:rsidP="000544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836E4" w:rsidRDefault="007836E4" w:rsidP="002E526D">
      <w:pPr>
        <w:spacing w:after="0"/>
      </w:pPr>
    </w:p>
    <w:p w:rsidR="0031028B" w:rsidRDefault="0031028B"/>
    <w:sectPr w:rsidR="0031028B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40DBC"/>
    <w:multiLevelType w:val="hybridMultilevel"/>
    <w:tmpl w:val="C5E4546E"/>
    <w:lvl w:ilvl="0" w:tplc="7180C9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26D"/>
    <w:rsid w:val="00001276"/>
    <w:rsid w:val="0000162B"/>
    <w:rsid w:val="00001C7F"/>
    <w:rsid w:val="00002035"/>
    <w:rsid w:val="000037A2"/>
    <w:rsid w:val="00003BD7"/>
    <w:rsid w:val="00005598"/>
    <w:rsid w:val="000056BD"/>
    <w:rsid w:val="00005C00"/>
    <w:rsid w:val="00007490"/>
    <w:rsid w:val="000100D0"/>
    <w:rsid w:val="0001654F"/>
    <w:rsid w:val="0001706D"/>
    <w:rsid w:val="00021D8D"/>
    <w:rsid w:val="00022AD5"/>
    <w:rsid w:val="000256C5"/>
    <w:rsid w:val="000270E1"/>
    <w:rsid w:val="00027CE8"/>
    <w:rsid w:val="00036C31"/>
    <w:rsid w:val="00040E49"/>
    <w:rsid w:val="00041AA4"/>
    <w:rsid w:val="000426BC"/>
    <w:rsid w:val="000428B8"/>
    <w:rsid w:val="000470D7"/>
    <w:rsid w:val="000505A1"/>
    <w:rsid w:val="00050E14"/>
    <w:rsid w:val="00051927"/>
    <w:rsid w:val="00051AD4"/>
    <w:rsid w:val="0005449B"/>
    <w:rsid w:val="00055A9C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3BC0"/>
    <w:rsid w:val="000744B6"/>
    <w:rsid w:val="00075F6B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1FDA"/>
    <w:rsid w:val="0009389D"/>
    <w:rsid w:val="00093ACD"/>
    <w:rsid w:val="00094A49"/>
    <w:rsid w:val="000A0621"/>
    <w:rsid w:val="000A23D2"/>
    <w:rsid w:val="000A4AB8"/>
    <w:rsid w:val="000A5A22"/>
    <w:rsid w:val="000A6100"/>
    <w:rsid w:val="000A68D7"/>
    <w:rsid w:val="000A6D55"/>
    <w:rsid w:val="000A71E4"/>
    <w:rsid w:val="000B49E1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281E"/>
    <w:rsid w:val="000F35A2"/>
    <w:rsid w:val="000F49D3"/>
    <w:rsid w:val="000F4DEC"/>
    <w:rsid w:val="000F58F1"/>
    <w:rsid w:val="000F7CDF"/>
    <w:rsid w:val="00102735"/>
    <w:rsid w:val="001039CA"/>
    <w:rsid w:val="0010453D"/>
    <w:rsid w:val="00107101"/>
    <w:rsid w:val="0011027E"/>
    <w:rsid w:val="00113007"/>
    <w:rsid w:val="001131C6"/>
    <w:rsid w:val="001132A5"/>
    <w:rsid w:val="001142D5"/>
    <w:rsid w:val="00115A84"/>
    <w:rsid w:val="00115FDF"/>
    <w:rsid w:val="0011700F"/>
    <w:rsid w:val="00120355"/>
    <w:rsid w:val="00122D2D"/>
    <w:rsid w:val="00123429"/>
    <w:rsid w:val="0013010C"/>
    <w:rsid w:val="00130887"/>
    <w:rsid w:val="001317A3"/>
    <w:rsid w:val="001319B7"/>
    <w:rsid w:val="00133B37"/>
    <w:rsid w:val="0013584C"/>
    <w:rsid w:val="00135862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805D6"/>
    <w:rsid w:val="00181831"/>
    <w:rsid w:val="00182334"/>
    <w:rsid w:val="0018328C"/>
    <w:rsid w:val="0019013E"/>
    <w:rsid w:val="0019234D"/>
    <w:rsid w:val="0019377B"/>
    <w:rsid w:val="0019437D"/>
    <w:rsid w:val="001947CC"/>
    <w:rsid w:val="00194A72"/>
    <w:rsid w:val="00194D03"/>
    <w:rsid w:val="001A5D79"/>
    <w:rsid w:val="001A5F6F"/>
    <w:rsid w:val="001A62C2"/>
    <w:rsid w:val="001B06A6"/>
    <w:rsid w:val="001B26C1"/>
    <w:rsid w:val="001B2A5A"/>
    <w:rsid w:val="001B52CA"/>
    <w:rsid w:val="001B569F"/>
    <w:rsid w:val="001B6E0D"/>
    <w:rsid w:val="001B6E29"/>
    <w:rsid w:val="001C066A"/>
    <w:rsid w:val="001C1334"/>
    <w:rsid w:val="001C1C7D"/>
    <w:rsid w:val="001C1EE5"/>
    <w:rsid w:val="001C5409"/>
    <w:rsid w:val="001C5E0D"/>
    <w:rsid w:val="001D1968"/>
    <w:rsid w:val="001D3060"/>
    <w:rsid w:val="001D616D"/>
    <w:rsid w:val="001D730B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F1A"/>
    <w:rsid w:val="00210575"/>
    <w:rsid w:val="00211E62"/>
    <w:rsid w:val="0021487B"/>
    <w:rsid w:val="00215513"/>
    <w:rsid w:val="00215A1F"/>
    <w:rsid w:val="00217D1D"/>
    <w:rsid w:val="002222A5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1118"/>
    <w:rsid w:val="002614E1"/>
    <w:rsid w:val="00264CD9"/>
    <w:rsid w:val="002652D7"/>
    <w:rsid w:val="00265544"/>
    <w:rsid w:val="00270172"/>
    <w:rsid w:val="00270E0E"/>
    <w:rsid w:val="002711E8"/>
    <w:rsid w:val="00271E64"/>
    <w:rsid w:val="00273750"/>
    <w:rsid w:val="00274FAD"/>
    <w:rsid w:val="00276128"/>
    <w:rsid w:val="00276E81"/>
    <w:rsid w:val="00280818"/>
    <w:rsid w:val="00280BEF"/>
    <w:rsid w:val="00283C05"/>
    <w:rsid w:val="00284E82"/>
    <w:rsid w:val="00286E13"/>
    <w:rsid w:val="00291284"/>
    <w:rsid w:val="00291626"/>
    <w:rsid w:val="0029516B"/>
    <w:rsid w:val="00295D9D"/>
    <w:rsid w:val="002961F3"/>
    <w:rsid w:val="00296640"/>
    <w:rsid w:val="002A0F6C"/>
    <w:rsid w:val="002A16EA"/>
    <w:rsid w:val="002A2088"/>
    <w:rsid w:val="002A25A3"/>
    <w:rsid w:val="002A538B"/>
    <w:rsid w:val="002B453A"/>
    <w:rsid w:val="002B52F1"/>
    <w:rsid w:val="002B7C98"/>
    <w:rsid w:val="002C0E34"/>
    <w:rsid w:val="002C12A3"/>
    <w:rsid w:val="002C2049"/>
    <w:rsid w:val="002C5A85"/>
    <w:rsid w:val="002D2373"/>
    <w:rsid w:val="002D29B3"/>
    <w:rsid w:val="002D3A6D"/>
    <w:rsid w:val="002D5542"/>
    <w:rsid w:val="002D5F9A"/>
    <w:rsid w:val="002E076F"/>
    <w:rsid w:val="002E2F00"/>
    <w:rsid w:val="002E45DB"/>
    <w:rsid w:val="002E526D"/>
    <w:rsid w:val="002E60B2"/>
    <w:rsid w:val="002F1594"/>
    <w:rsid w:val="002F264F"/>
    <w:rsid w:val="002F333C"/>
    <w:rsid w:val="002F6BFE"/>
    <w:rsid w:val="003041BB"/>
    <w:rsid w:val="00304226"/>
    <w:rsid w:val="00304C60"/>
    <w:rsid w:val="00305B2F"/>
    <w:rsid w:val="00306932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A65"/>
    <w:rsid w:val="00321B6F"/>
    <w:rsid w:val="00322B59"/>
    <w:rsid w:val="00324DAA"/>
    <w:rsid w:val="0032616B"/>
    <w:rsid w:val="00326ADD"/>
    <w:rsid w:val="003277A3"/>
    <w:rsid w:val="00330DA6"/>
    <w:rsid w:val="00331C3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556"/>
    <w:rsid w:val="00356639"/>
    <w:rsid w:val="003567F1"/>
    <w:rsid w:val="00360FBB"/>
    <w:rsid w:val="00363C4D"/>
    <w:rsid w:val="003718A8"/>
    <w:rsid w:val="003728C7"/>
    <w:rsid w:val="00375262"/>
    <w:rsid w:val="0037607B"/>
    <w:rsid w:val="0037637F"/>
    <w:rsid w:val="00376B63"/>
    <w:rsid w:val="00377C3A"/>
    <w:rsid w:val="00392FB8"/>
    <w:rsid w:val="003944BF"/>
    <w:rsid w:val="00395E08"/>
    <w:rsid w:val="00396EF4"/>
    <w:rsid w:val="00397236"/>
    <w:rsid w:val="003A1417"/>
    <w:rsid w:val="003A1F5E"/>
    <w:rsid w:val="003A2B98"/>
    <w:rsid w:val="003A3650"/>
    <w:rsid w:val="003A40FB"/>
    <w:rsid w:val="003A4FEE"/>
    <w:rsid w:val="003A50BC"/>
    <w:rsid w:val="003A55AF"/>
    <w:rsid w:val="003A7AEC"/>
    <w:rsid w:val="003B0283"/>
    <w:rsid w:val="003B042D"/>
    <w:rsid w:val="003B1BBA"/>
    <w:rsid w:val="003B2D91"/>
    <w:rsid w:val="003B2DEC"/>
    <w:rsid w:val="003B2EA8"/>
    <w:rsid w:val="003B6298"/>
    <w:rsid w:val="003B739B"/>
    <w:rsid w:val="003C1914"/>
    <w:rsid w:val="003C1EB6"/>
    <w:rsid w:val="003C2078"/>
    <w:rsid w:val="003C26AE"/>
    <w:rsid w:val="003C47B2"/>
    <w:rsid w:val="003C50DF"/>
    <w:rsid w:val="003C72E0"/>
    <w:rsid w:val="003D043E"/>
    <w:rsid w:val="003D2954"/>
    <w:rsid w:val="003D350A"/>
    <w:rsid w:val="003D718A"/>
    <w:rsid w:val="003E11EF"/>
    <w:rsid w:val="003E1BD8"/>
    <w:rsid w:val="003E4179"/>
    <w:rsid w:val="003E532C"/>
    <w:rsid w:val="003E579F"/>
    <w:rsid w:val="003E6978"/>
    <w:rsid w:val="003E796D"/>
    <w:rsid w:val="003F05AF"/>
    <w:rsid w:val="003F098C"/>
    <w:rsid w:val="003F2E56"/>
    <w:rsid w:val="003F67A5"/>
    <w:rsid w:val="00400160"/>
    <w:rsid w:val="0040056B"/>
    <w:rsid w:val="0040468B"/>
    <w:rsid w:val="00405119"/>
    <w:rsid w:val="00406402"/>
    <w:rsid w:val="004103EE"/>
    <w:rsid w:val="00411972"/>
    <w:rsid w:val="004133B9"/>
    <w:rsid w:val="004133BE"/>
    <w:rsid w:val="004148F0"/>
    <w:rsid w:val="00414AC3"/>
    <w:rsid w:val="004152F1"/>
    <w:rsid w:val="00415551"/>
    <w:rsid w:val="00415C94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4288D"/>
    <w:rsid w:val="004428E7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61D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4D74"/>
    <w:rsid w:val="004758B8"/>
    <w:rsid w:val="00480067"/>
    <w:rsid w:val="00480195"/>
    <w:rsid w:val="004808C8"/>
    <w:rsid w:val="00480AD4"/>
    <w:rsid w:val="00483DDF"/>
    <w:rsid w:val="00485947"/>
    <w:rsid w:val="00485CDE"/>
    <w:rsid w:val="0048721F"/>
    <w:rsid w:val="00491C3E"/>
    <w:rsid w:val="004A0F98"/>
    <w:rsid w:val="004A26C9"/>
    <w:rsid w:val="004B0915"/>
    <w:rsid w:val="004B1039"/>
    <w:rsid w:val="004B2FF9"/>
    <w:rsid w:val="004B4047"/>
    <w:rsid w:val="004B7B6D"/>
    <w:rsid w:val="004C2B7F"/>
    <w:rsid w:val="004C7A27"/>
    <w:rsid w:val="004D4D3A"/>
    <w:rsid w:val="004D5FBA"/>
    <w:rsid w:val="004E4F31"/>
    <w:rsid w:val="004E5D86"/>
    <w:rsid w:val="004E6712"/>
    <w:rsid w:val="004E6DB0"/>
    <w:rsid w:val="004E70BC"/>
    <w:rsid w:val="004F0A37"/>
    <w:rsid w:val="004F4C52"/>
    <w:rsid w:val="004F7A42"/>
    <w:rsid w:val="004F7DA5"/>
    <w:rsid w:val="00502CB4"/>
    <w:rsid w:val="0050540C"/>
    <w:rsid w:val="005062DD"/>
    <w:rsid w:val="00507034"/>
    <w:rsid w:val="00507D0A"/>
    <w:rsid w:val="00516BA1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E07"/>
    <w:rsid w:val="00534FF2"/>
    <w:rsid w:val="0053681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5596A"/>
    <w:rsid w:val="005574A2"/>
    <w:rsid w:val="00560BE4"/>
    <w:rsid w:val="005613B8"/>
    <w:rsid w:val="0056178C"/>
    <w:rsid w:val="00562E51"/>
    <w:rsid w:val="00564554"/>
    <w:rsid w:val="0056672D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529B"/>
    <w:rsid w:val="005C53A3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F09C2"/>
    <w:rsid w:val="005F4289"/>
    <w:rsid w:val="005F5F4F"/>
    <w:rsid w:val="005F7E38"/>
    <w:rsid w:val="00600D71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980"/>
    <w:rsid w:val="00617EE3"/>
    <w:rsid w:val="00621B52"/>
    <w:rsid w:val="00623989"/>
    <w:rsid w:val="00625234"/>
    <w:rsid w:val="00630135"/>
    <w:rsid w:val="00630740"/>
    <w:rsid w:val="00630EDA"/>
    <w:rsid w:val="00630FF2"/>
    <w:rsid w:val="00635BEF"/>
    <w:rsid w:val="00642001"/>
    <w:rsid w:val="00643CE5"/>
    <w:rsid w:val="0064615D"/>
    <w:rsid w:val="006463A4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1C75"/>
    <w:rsid w:val="006739A3"/>
    <w:rsid w:val="00676875"/>
    <w:rsid w:val="00680976"/>
    <w:rsid w:val="00683B8A"/>
    <w:rsid w:val="00684CBC"/>
    <w:rsid w:val="006862A3"/>
    <w:rsid w:val="00687013"/>
    <w:rsid w:val="00687630"/>
    <w:rsid w:val="00687DBB"/>
    <w:rsid w:val="006901F9"/>
    <w:rsid w:val="0069165A"/>
    <w:rsid w:val="00691670"/>
    <w:rsid w:val="00691EA5"/>
    <w:rsid w:val="0069225F"/>
    <w:rsid w:val="0069282A"/>
    <w:rsid w:val="006928D8"/>
    <w:rsid w:val="00692CF2"/>
    <w:rsid w:val="00694332"/>
    <w:rsid w:val="0069473C"/>
    <w:rsid w:val="00695E64"/>
    <w:rsid w:val="00696891"/>
    <w:rsid w:val="00697ADC"/>
    <w:rsid w:val="006A13A4"/>
    <w:rsid w:val="006A1BA4"/>
    <w:rsid w:val="006A35CB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C7647"/>
    <w:rsid w:val="006D132F"/>
    <w:rsid w:val="006D1759"/>
    <w:rsid w:val="006D219C"/>
    <w:rsid w:val="006D21EB"/>
    <w:rsid w:val="006D3623"/>
    <w:rsid w:val="006D46C4"/>
    <w:rsid w:val="006D4B9E"/>
    <w:rsid w:val="006E1D8D"/>
    <w:rsid w:val="006E4FED"/>
    <w:rsid w:val="006E54AC"/>
    <w:rsid w:val="006F1A15"/>
    <w:rsid w:val="006F2123"/>
    <w:rsid w:val="006F4334"/>
    <w:rsid w:val="006F6493"/>
    <w:rsid w:val="006F6E5F"/>
    <w:rsid w:val="006F747B"/>
    <w:rsid w:val="00700FBE"/>
    <w:rsid w:val="00701424"/>
    <w:rsid w:val="00701A7E"/>
    <w:rsid w:val="007028EF"/>
    <w:rsid w:val="007053E6"/>
    <w:rsid w:val="00706410"/>
    <w:rsid w:val="00710086"/>
    <w:rsid w:val="007116E7"/>
    <w:rsid w:val="007149C5"/>
    <w:rsid w:val="007168A8"/>
    <w:rsid w:val="00717B6E"/>
    <w:rsid w:val="00717FF3"/>
    <w:rsid w:val="00730746"/>
    <w:rsid w:val="00731758"/>
    <w:rsid w:val="007344D3"/>
    <w:rsid w:val="00736101"/>
    <w:rsid w:val="0073617A"/>
    <w:rsid w:val="00736343"/>
    <w:rsid w:val="00740F00"/>
    <w:rsid w:val="00742E1A"/>
    <w:rsid w:val="0075260E"/>
    <w:rsid w:val="00752FAC"/>
    <w:rsid w:val="00757BCC"/>
    <w:rsid w:val="00760160"/>
    <w:rsid w:val="007603CF"/>
    <w:rsid w:val="0076177D"/>
    <w:rsid w:val="007634D3"/>
    <w:rsid w:val="007643A4"/>
    <w:rsid w:val="00764A9A"/>
    <w:rsid w:val="00765317"/>
    <w:rsid w:val="007671F8"/>
    <w:rsid w:val="00767997"/>
    <w:rsid w:val="00771A5F"/>
    <w:rsid w:val="00777DB4"/>
    <w:rsid w:val="007809E9"/>
    <w:rsid w:val="00782709"/>
    <w:rsid w:val="00783002"/>
    <w:rsid w:val="007836E4"/>
    <w:rsid w:val="0078589C"/>
    <w:rsid w:val="00785B75"/>
    <w:rsid w:val="00787F58"/>
    <w:rsid w:val="00791B13"/>
    <w:rsid w:val="00792D28"/>
    <w:rsid w:val="00793B97"/>
    <w:rsid w:val="007A23CE"/>
    <w:rsid w:val="007A78C3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C545F"/>
    <w:rsid w:val="007D27ED"/>
    <w:rsid w:val="007D4BBD"/>
    <w:rsid w:val="007D5D22"/>
    <w:rsid w:val="007D694F"/>
    <w:rsid w:val="007D7577"/>
    <w:rsid w:val="007E08BB"/>
    <w:rsid w:val="007E15E2"/>
    <w:rsid w:val="007E49BF"/>
    <w:rsid w:val="007E6706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21EF"/>
    <w:rsid w:val="00813DAE"/>
    <w:rsid w:val="00814E42"/>
    <w:rsid w:val="00821D2A"/>
    <w:rsid w:val="00823927"/>
    <w:rsid w:val="00825847"/>
    <w:rsid w:val="00825CEA"/>
    <w:rsid w:val="008275C0"/>
    <w:rsid w:val="00827EDD"/>
    <w:rsid w:val="00830214"/>
    <w:rsid w:val="00830B97"/>
    <w:rsid w:val="00830D10"/>
    <w:rsid w:val="00831833"/>
    <w:rsid w:val="00833AE1"/>
    <w:rsid w:val="00834571"/>
    <w:rsid w:val="0083480A"/>
    <w:rsid w:val="00841F10"/>
    <w:rsid w:val="00842B31"/>
    <w:rsid w:val="00845E41"/>
    <w:rsid w:val="00847B3D"/>
    <w:rsid w:val="0085172E"/>
    <w:rsid w:val="00852E35"/>
    <w:rsid w:val="0085590C"/>
    <w:rsid w:val="00857288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7D6B"/>
    <w:rsid w:val="0088048B"/>
    <w:rsid w:val="00880683"/>
    <w:rsid w:val="00881089"/>
    <w:rsid w:val="008814FE"/>
    <w:rsid w:val="00881544"/>
    <w:rsid w:val="00883481"/>
    <w:rsid w:val="00887717"/>
    <w:rsid w:val="00895A36"/>
    <w:rsid w:val="00896F72"/>
    <w:rsid w:val="0089779F"/>
    <w:rsid w:val="008A0ADD"/>
    <w:rsid w:val="008A36CC"/>
    <w:rsid w:val="008A464F"/>
    <w:rsid w:val="008A7AF4"/>
    <w:rsid w:val="008B0F0B"/>
    <w:rsid w:val="008B1490"/>
    <w:rsid w:val="008B4639"/>
    <w:rsid w:val="008B5C03"/>
    <w:rsid w:val="008B5D73"/>
    <w:rsid w:val="008B6D67"/>
    <w:rsid w:val="008C0C45"/>
    <w:rsid w:val="008C230C"/>
    <w:rsid w:val="008C2F81"/>
    <w:rsid w:val="008C4D54"/>
    <w:rsid w:val="008C6734"/>
    <w:rsid w:val="008C7830"/>
    <w:rsid w:val="008D0597"/>
    <w:rsid w:val="008D0ECB"/>
    <w:rsid w:val="008D17C6"/>
    <w:rsid w:val="008D2A1B"/>
    <w:rsid w:val="008D424C"/>
    <w:rsid w:val="008D63C0"/>
    <w:rsid w:val="008D7793"/>
    <w:rsid w:val="008E0F25"/>
    <w:rsid w:val="008E5E6A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4B15"/>
    <w:rsid w:val="00924D6C"/>
    <w:rsid w:val="009274A2"/>
    <w:rsid w:val="00930C58"/>
    <w:rsid w:val="00931A86"/>
    <w:rsid w:val="00932D04"/>
    <w:rsid w:val="009331D5"/>
    <w:rsid w:val="009338E7"/>
    <w:rsid w:val="0093447D"/>
    <w:rsid w:val="0093793F"/>
    <w:rsid w:val="00943E22"/>
    <w:rsid w:val="00945FF8"/>
    <w:rsid w:val="00947621"/>
    <w:rsid w:val="00952F29"/>
    <w:rsid w:val="00955C53"/>
    <w:rsid w:val="00955D64"/>
    <w:rsid w:val="00956D43"/>
    <w:rsid w:val="009604D0"/>
    <w:rsid w:val="00962109"/>
    <w:rsid w:val="00962634"/>
    <w:rsid w:val="0096275C"/>
    <w:rsid w:val="0097042A"/>
    <w:rsid w:val="00973909"/>
    <w:rsid w:val="00975627"/>
    <w:rsid w:val="00975C12"/>
    <w:rsid w:val="00975F1B"/>
    <w:rsid w:val="00976D01"/>
    <w:rsid w:val="009773CB"/>
    <w:rsid w:val="00977633"/>
    <w:rsid w:val="0098066C"/>
    <w:rsid w:val="00980C2F"/>
    <w:rsid w:val="00980D0A"/>
    <w:rsid w:val="00981024"/>
    <w:rsid w:val="00984411"/>
    <w:rsid w:val="00986C09"/>
    <w:rsid w:val="009876BC"/>
    <w:rsid w:val="00987EA8"/>
    <w:rsid w:val="009909DD"/>
    <w:rsid w:val="00992CBE"/>
    <w:rsid w:val="009931C8"/>
    <w:rsid w:val="00993A5A"/>
    <w:rsid w:val="00995647"/>
    <w:rsid w:val="009A165A"/>
    <w:rsid w:val="009A47E8"/>
    <w:rsid w:val="009A4DCE"/>
    <w:rsid w:val="009A59D9"/>
    <w:rsid w:val="009A6A2A"/>
    <w:rsid w:val="009B070F"/>
    <w:rsid w:val="009B2141"/>
    <w:rsid w:val="009B4027"/>
    <w:rsid w:val="009B538A"/>
    <w:rsid w:val="009C0271"/>
    <w:rsid w:val="009C1C68"/>
    <w:rsid w:val="009C2AF5"/>
    <w:rsid w:val="009C2C0F"/>
    <w:rsid w:val="009D6664"/>
    <w:rsid w:val="009D6E85"/>
    <w:rsid w:val="009D7E5F"/>
    <w:rsid w:val="009E10B5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100B"/>
    <w:rsid w:val="00A02975"/>
    <w:rsid w:val="00A04001"/>
    <w:rsid w:val="00A0447C"/>
    <w:rsid w:val="00A100D7"/>
    <w:rsid w:val="00A1188D"/>
    <w:rsid w:val="00A12752"/>
    <w:rsid w:val="00A1377B"/>
    <w:rsid w:val="00A155BD"/>
    <w:rsid w:val="00A15646"/>
    <w:rsid w:val="00A16C35"/>
    <w:rsid w:val="00A20162"/>
    <w:rsid w:val="00A22ABC"/>
    <w:rsid w:val="00A247D9"/>
    <w:rsid w:val="00A24C38"/>
    <w:rsid w:val="00A27159"/>
    <w:rsid w:val="00A274BA"/>
    <w:rsid w:val="00A27581"/>
    <w:rsid w:val="00A3020D"/>
    <w:rsid w:val="00A32272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65BC"/>
    <w:rsid w:val="00A6107D"/>
    <w:rsid w:val="00A655E1"/>
    <w:rsid w:val="00A746F5"/>
    <w:rsid w:val="00A80CB9"/>
    <w:rsid w:val="00A81620"/>
    <w:rsid w:val="00A8168A"/>
    <w:rsid w:val="00A85589"/>
    <w:rsid w:val="00A93E33"/>
    <w:rsid w:val="00AA120F"/>
    <w:rsid w:val="00AA413C"/>
    <w:rsid w:val="00AA49F0"/>
    <w:rsid w:val="00AB06EA"/>
    <w:rsid w:val="00AB69C3"/>
    <w:rsid w:val="00AB7332"/>
    <w:rsid w:val="00AC20AA"/>
    <w:rsid w:val="00AC785E"/>
    <w:rsid w:val="00AC7DB8"/>
    <w:rsid w:val="00AD2858"/>
    <w:rsid w:val="00AD3240"/>
    <w:rsid w:val="00AD55D6"/>
    <w:rsid w:val="00AE01EA"/>
    <w:rsid w:val="00AE2515"/>
    <w:rsid w:val="00AE4DD8"/>
    <w:rsid w:val="00AE5844"/>
    <w:rsid w:val="00AE5A7E"/>
    <w:rsid w:val="00AE752F"/>
    <w:rsid w:val="00AF13F0"/>
    <w:rsid w:val="00AF401F"/>
    <w:rsid w:val="00AF5CF1"/>
    <w:rsid w:val="00AF6003"/>
    <w:rsid w:val="00AF664F"/>
    <w:rsid w:val="00AF7F52"/>
    <w:rsid w:val="00B0019C"/>
    <w:rsid w:val="00B04290"/>
    <w:rsid w:val="00B048CC"/>
    <w:rsid w:val="00B05B27"/>
    <w:rsid w:val="00B07AE5"/>
    <w:rsid w:val="00B10903"/>
    <w:rsid w:val="00B1175D"/>
    <w:rsid w:val="00B1192E"/>
    <w:rsid w:val="00B123A0"/>
    <w:rsid w:val="00B12B2C"/>
    <w:rsid w:val="00B203AE"/>
    <w:rsid w:val="00B20D7A"/>
    <w:rsid w:val="00B2289C"/>
    <w:rsid w:val="00B24B82"/>
    <w:rsid w:val="00B251CC"/>
    <w:rsid w:val="00B2732F"/>
    <w:rsid w:val="00B30706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3EF"/>
    <w:rsid w:val="00B51B67"/>
    <w:rsid w:val="00B53F9F"/>
    <w:rsid w:val="00B56131"/>
    <w:rsid w:val="00B565D3"/>
    <w:rsid w:val="00B61619"/>
    <w:rsid w:val="00B63936"/>
    <w:rsid w:val="00B63F6F"/>
    <w:rsid w:val="00B66F6B"/>
    <w:rsid w:val="00B75368"/>
    <w:rsid w:val="00B81F91"/>
    <w:rsid w:val="00B83F68"/>
    <w:rsid w:val="00B92197"/>
    <w:rsid w:val="00B92CB5"/>
    <w:rsid w:val="00B95A8A"/>
    <w:rsid w:val="00BA3532"/>
    <w:rsid w:val="00BA54AD"/>
    <w:rsid w:val="00BA72A2"/>
    <w:rsid w:val="00BA75CB"/>
    <w:rsid w:val="00BB0852"/>
    <w:rsid w:val="00BB0B61"/>
    <w:rsid w:val="00BB13A0"/>
    <w:rsid w:val="00BB1720"/>
    <w:rsid w:val="00BB24A2"/>
    <w:rsid w:val="00BB5A60"/>
    <w:rsid w:val="00BB6D6B"/>
    <w:rsid w:val="00BC4217"/>
    <w:rsid w:val="00BC4FB0"/>
    <w:rsid w:val="00BC50A5"/>
    <w:rsid w:val="00BC6483"/>
    <w:rsid w:val="00BC6C4E"/>
    <w:rsid w:val="00BD01D5"/>
    <w:rsid w:val="00BD1BE7"/>
    <w:rsid w:val="00BD1C3A"/>
    <w:rsid w:val="00BD2795"/>
    <w:rsid w:val="00BD4E97"/>
    <w:rsid w:val="00BD75E2"/>
    <w:rsid w:val="00BD78ED"/>
    <w:rsid w:val="00BE1D60"/>
    <w:rsid w:val="00BE3E04"/>
    <w:rsid w:val="00BE7B45"/>
    <w:rsid w:val="00BF4A2C"/>
    <w:rsid w:val="00BF5840"/>
    <w:rsid w:val="00BF65DF"/>
    <w:rsid w:val="00C01644"/>
    <w:rsid w:val="00C10825"/>
    <w:rsid w:val="00C10877"/>
    <w:rsid w:val="00C12346"/>
    <w:rsid w:val="00C16D12"/>
    <w:rsid w:val="00C25F22"/>
    <w:rsid w:val="00C26AB0"/>
    <w:rsid w:val="00C333D8"/>
    <w:rsid w:val="00C34029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562A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770EA"/>
    <w:rsid w:val="00C80778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6B17"/>
    <w:rsid w:val="00CB76D1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F141A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3CA0"/>
    <w:rsid w:val="00D35A6C"/>
    <w:rsid w:val="00D37448"/>
    <w:rsid w:val="00D4300F"/>
    <w:rsid w:val="00D43FCE"/>
    <w:rsid w:val="00D446A6"/>
    <w:rsid w:val="00D4486D"/>
    <w:rsid w:val="00D479DB"/>
    <w:rsid w:val="00D562E8"/>
    <w:rsid w:val="00D57A1F"/>
    <w:rsid w:val="00D64D70"/>
    <w:rsid w:val="00D6784C"/>
    <w:rsid w:val="00D710BD"/>
    <w:rsid w:val="00D719E3"/>
    <w:rsid w:val="00D71DB5"/>
    <w:rsid w:val="00D736BC"/>
    <w:rsid w:val="00D73DC3"/>
    <w:rsid w:val="00D74333"/>
    <w:rsid w:val="00D7462D"/>
    <w:rsid w:val="00D749D8"/>
    <w:rsid w:val="00D76238"/>
    <w:rsid w:val="00D81190"/>
    <w:rsid w:val="00D81604"/>
    <w:rsid w:val="00D82AD2"/>
    <w:rsid w:val="00D847B3"/>
    <w:rsid w:val="00D95765"/>
    <w:rsid w:val="00D97EAD"/>
    <w:rsid w:val="00DA2256"/>
    <w:rsid w:val="00DA64D6"/>
    <w:rsid w:val="00DA7FD1"/>
    <w:rsid w:val="00DB4690"/>
    <w:rsid w:val="00DB537E"/>
    <w:rsid w:val="00DB5AD5"/>
    <w:rsid w:val="00DB5F81"/>
    <w:rsid w:val="00DB6CD2"/>
    <w:rsid w:val="00DC2B73"/>
    <w:rsid w:val="00DC2C1E"/>
    <w:rsid w:val="00DC2E7E"/>
    <w:rsid w:val="00DC344C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DF7BD5"/>
    <w:rsid w:val="00E0124F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36D2F"/>
    <w:rsid w:val="00E37FA5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12D2"/>
    <w:rsid w:val="00E6201C"/>
    <w:rsid w:val="00E62DCF"/>
    <w:rsid w:val="00E655F2"/>
    <w:rsid w:val="00E65ADA"/>
    <w:rsid w:val="00E66211"/>
    <w:rsid w:val="00E67EE6"/>
    <w:rsid w:val="00E70ED7"/>
    <w:rsid w:val="00E7394C"/>
    <w:rsid w:val="00E75408"/>
    <w:rsid w:val="00E75623"/>
    <w:rsid w:val="00E76B58"/>
    <w:rsid w:val="00E775A1"/>
    <w:rsid w:val="00E80269"/>
    <w:rsid w:val="00E807E5"/>
    <w:rsid w:val="00E83E0B"/>
    <w:rsid w:val="00E85105"/>
    <w:rsid w:val="00E86175"/>
    <w:rsid w:val="00E9254F"/>
    <w:rsid w:val="00E94C0D"/>
    <w:rsid w:val="00E95886"/>
    <w:rsid w:val="00E9697B"/>
    <w:rsid w:val="00EA27E1"/>
    <w:rsid w:val="00EA4C7A"/>
    <w:rsid w:val="00EA6008"/>
    <w:rsid w:val="00EA64EF"/>
    <w:rsid w:val="00EB40A2"/>
    <w:rsid w:val="00EB4AC7"/>
    <w:rsid w:val="00EC037E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F13B6"/>
    <w:rsid w:val="00EF4140"/>
    <w:rsid w:val="00EF5973"/>
    <w:rsid w:val="00EF737E"/>
    <w:rsid w:val="00F002E2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0A46"/>
    <w:rsid w:val="00F210CE"/>
    <w:rsid w:val="00F241D0"/>
    <w:rsid w:val="00F25A7E"/>
    <w:rsid w:val="00F27008"/>
    <w:rsid w:val="00F302B5"/>
    <w:rsid w:val="00F31B93"/>
    <w:rsid w:val="00F322A6"/>
    <w:rsid w:val="00F379D0"/>
    <w:rsid w:val="00F4188C"/>
    <w:rsid w:val="00F42F0E"/>
    <w:rsid w:val="00F43E8C"/>
    <w:rsid w:val="00F44B56"/>
    <w:rsid w:val="00F478E9"/>
    <w:rsid w:val="00F51072"/>
    <w:rsid w:val="00F5154F"/>
    <w:rsid w:val="00F53F8E"/>
    <w:rsid w:val="00F554EE"/>
    <w:rsid w:val="00F55AC1"/>
    <w:rsid w:val="00F562A0"/>
    <w:rsid w:val="00F56741"/>
    <w:rsid w:val="00F56938"/>
    <w:rsid w:val="00F60890"/>
    <w:rsid w:val="00F61CE2"/>
    <w:rsid w:val="00F63F04"/>
    <w:rsid w:val="00F64159"/>
    <w:rsid w:val="00F6466E"/>
    <w:rsid w:val="00F647A1"/>
    <w:rsid w:val="00F6498A"/>
    <w:rsid w:val="00F653CC"/>
    <w:rsid w:val="00F66767"/>
    <w:rsid w:val="00F667FA"/>
    <w:rsid w:val="00F66DDF"/>
    <w:rsid w:val="00F75CF0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7D8"/>
    <w:rsid w:val="00F97EEB"/>
    <w:rsid w:val="00FA193D"/>
    <w:rsid w:val="00FA2A87"/>
    <w:rsid w:val="00FA6561"/>
    <w:rsid w:val="00FA6FD4"/>
    <w:rsid w:val="00FB2E7C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AE7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E653A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59E6A-297B-43FF-AA33-A26EF4C7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4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544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styleId="Strong">
    <w:name w:val="Strong"/>
    <w:qFormat/>
    <w:rsid w:val="002E526D"/>
    <w:rPr>
      <w:b/>
      <w:bCs/>
    </w:rPr>
  </w:style>
  <w:style w:type="character" w:styleId="Hyperlink">
    <w:name w:val="Hyperlink"/>
    <w:basedOn w:val="DefaultParagraphFont"/>
    <w:uiPriority w:val="99"/>
    <w:unhideWhenUsed/>
    <w:rsid w:val="001B2A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2A5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51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1A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1A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1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1A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A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AD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0019C"/>
    <w:pPr>
      <w:ind w:left="720"/>
      <w:contextualSpacing/>
    </w:pPr>
  </w:style>
  <w:style w:type="character" w:customStyle="1" w:styleId="exlavailabilitycallnumber">
    <w:name w:val="exlavailabilitycallnumber"/>
    <w:basedOn w:val="DefaultParagraphFont"/>
    <w:rsid w:val="006A35CB"/>
  </w:style>
  <w:style w:type="character" w:customStyle="1" w:styleId="Heading3Char">
    <w:name w:val="Heading 3 Char"/>
    <w:basedOn w:val="DefaultParagraphFont"/>
    <w:link w:val="Heading3"/>
    <w:uiPriority w:val="9"/>
    <w:rsid w:val="0005449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4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xldetailsdisplayval">
    <w:name w:val="exldetailsdisplayval"/>
    <w:basedOn w:val="DefaultParagraphFont"/>
    <w:rsid w:val="00054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3</cp:revision>
  <dcterms:created xsi:type="dcterms:W3CDTF">2017-03-14T15:03:00Z</dcterms:created>
  <dcterms:modified xsi:type="dcterms:W3CDTF">2017-03-17T12:52:00Z</dcterms:modified>
</cp:coreProperties>
</file>