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B4" w:rsidRDefault="00EC25B4" w:rsidP="000F2B14">
      <w:pPr>
        <w:ind w:left="720" w:hanging="720"/>
      </w:pPr>
      <w:bookmarkStart w:id="0" w:name="_GoBack"/>
      <w:r>
        <w:t>RC-World History Museum-Case Index</w:t>
      </w:r>
      <w:bookmarkEnd w:id="0"/>
    </w:p>
    <w:p w:rsidR="00151F1C" w:rsidRDefault="000F2B14" w:rsidP="000F2B14">
      <w:pPr>
        <w:ind w:left="720" w:hanging="720"/>
      </w:pPr>
      <w:r>
        <w:t>Case 1. Paleolithic</w:t>
      </w:r>
    </w:p>
    <w:p w:rsidR="000F2B14" w:rsidRDefault="000F2B14" w:rsidP="000F2B14">
      <w:pPr>
        <w:ind w:left="720" w:hanging="720"/>
      </w:pPr>
      <w:r>
        <w:t>Case 2. Neolithic</w:t>
      </w:r>
    </w:p>
    <w:p w:rsidR="000F2B14" w:rsidRDefault="000F2B14" w:rsidP="000F2B14">
      <w:pPr>
        <w:ind w:left="720" w:hanging="720"/>
      </w:pPr>
      <w:r>
        <w:tab/>
        <w:t>Mesopotamia</w:t>
      </w:r>
    </w:p>
    <w:p w:rsidR="000F2B14" w:rsidRDefault="000F2B14" w:rsidP="000F2B14">
      <w:pPr>
        <w:ind w:left="720" w:hanging="720"/>
      </w:pPr>
      <w:r>
        <w:tab/>
        <w:t>BMAC</w:t>
      </w:r>
    </w:p>
    <w:p w:rsidR="000F2B14" w:rsidRDefault="000F2B14" w:rsidP="000F2B14">
      <w:pPr>
        <w:ind w:left="720" w:hanging="720"/>
      </w:pPr>
      <w:r>
        <w:tab/>
        <w:t>Ancient Scripts</w:t>
      </w:r>
    </w:p>
    <w:p w:rsidR="000F2B14" w:rsidRDefault="000F2B14" w:rsidP="000F2B14">
      <w:pPr>
        <w:ind w:left="720" w:hanging="720"/>
      </w:pPr>
      <w:r>
        <w:tab/>
        <w:t xml:space="preserve">Egyptian </w:t>
      </w:r>
    </w:p>
    <w:p w:rsidR="000F2B14" w:rsidRDefault="000F2B14" w:rsidP="000F2B14">
      <w:pPr>
        <w:ind w:left="720" w:hanging="720"/>
      </w:pPr>
      <w:r>
        <w:t>Case 3. Indus</w:t>
      </w:r>
    </w:p>
    <w:p w:rsidR="000F2B14" w:rsidRDefault="000F2B14" w:rsidP="000F2B14">
      <w:pPr>
        <w:ind w:left="720" w:hanging="720"/>
      </w:pPr>
      <w:r>
        <w:tab/>
        <w:t xml:space="preserve">Oxus </w:t>
      </w:r>
    </w:p>
    <w:p w:rsidR="000F2B14" w:rsidRDefault="000F2B14" w:rsidP="000F2B14">
      <w:pPr>
        <w:ind w:left="720" w:hanging="720"/>
      </w:pPr>
      <w:r>
        <w:tab/>
      </w:r>
    </w:p>
    <w:p w:rsidR="000F2B14" w:rsidRDefault="000F2B14" w:rsidP="000F2B14">
      <w:pPr>
        <w:ind w:left="720" w:hanging="720"/>
      </w:pPr>
      <w:r>
        <w:t>Case 4. Crete (Minoan)</w:t>
      </w:r>
    </w:p>
    <w:p w:rsidR="000F2B14" w:rsidRDefault="000F2B14" w:rsidP="000F2B14">
      <w:pPr>
        <w:ind w:left="720" w:hanging="720"/>
      </w:pPr>
      <w:r>
        <w:tab/>
        <w:t>Persian</w:t>
      </w:r>
    </w:p>
    <w:p w:rsidR="000F2B14" w:rsidRDefault="000F2B14" w:rsidP="000F2B14">
      <w:pPr>
        <w:ind w:left="720" w:hanging="720"/>
      </w:pPr>
      <w:r>
        <w:tab/>
        <w:t>Roman</w:t>
      </w:r>
    </w:p>
    <w:p w:rsidR="000F2B14" w:rsidRDefault="000F2B14" w:rsidP="000F2B14">
      <w:pPr>
        <w:ind w:left="720" w:hanging="720"/>
      </w:pPr>
      <w:r>
        <w:tab/>
        <w:t>Early Christian</w:t>
      </w:r>
    </w:p>
    <w:p w:rsidR="000F2B14" w:rsidRDefault="000F2B14" w:rsidP="000F2B14">
      <w:pPr>
        <w:ind w:left="720" w:hanging="720"/>
      </w:pPr>
      <w:r>
        <w:t>Case 5. Bronze Age</w:t>
      </w:r>
    </w:p>
    <w:p w:rsidR="000F2B14" w:rsidRDefault="000F2B14" w:rsidP="000F2B14">
      <w:pPr>
        <w:ind w:left="720" w:hanging="720"/>
      </w:pPr>
      <w:r>
        <w:tab/>
        <w:t>Ban Chiang, Thailand</w:t>
      </w:r>
    </w:p>
    <w:p w:rsidR="000F2B14" w:rsidRDefault="000F2B14" w:rsidP="000F2B14">
      <w:pPr>
        <w:ind w:left="720" w:hanging="720"/>
      </w:pPr>
      <w:r>
        <w:tab/>
      </w:r>
      <w:proofErr w:type="spellStart"/>
      <w:r>
        <w:t>Jomon</w:t>
      </w:r>
      <w:proofErr w:type="spellEnd"/>
      <w:r>
        <w:t>, Japan</w:t>
      </w:r>
    </w:p>
    <w:p w:rsidR="000F2B14" w:rsidRDefault="000F2B14" w:rsidP="000F2B14">
      <w:pPr>
        <w:ind w:left="720" w:hanging="720"/>
      </w:pPr>
      <w:r>
        <w:tab/>
        <w:t>Shang China, Jade</w:t>
      </w:r>
    </w:p>
    <w:p w:rsidR="000F2B14" w:rsidRDefault="000F2B14" w:rsidP="000F2B14">
      <w:pPr>
        <w:ind w:left="720" w:hanging="720"/>
      </w:pPr>
      <w:r>
        <w:t>Case 6. Africa</w:t>
      </w:r>
    </w:p>
    <w:p w:rsidR="000F2B14" w:rsidRDefault="000F2B14" w:rsidP="000F2B14">
      <w:pPr>
        <w:ind w:left="720" w:hanging="720"/>
      </w:pPr>
      <w:r>
        <w:t>Case 7 Colombia, Tairona (</w:t>
      </w:r>
      <w:proofErr w:type="spellStart"/>
      <w:r>
        <w:t>Kogu</w:t>
      </w:r>
      <w:proofErr w:type="spellEnd"/>
      <w:r>
        <w:t>)</w:t>
      </w:r>
      <w:r>
        <w:tab/>
      </w:r>
    </w:p>
    <w:p w:rsidR="000F2B14" w:rsidRDefault="000F2B14" w:rsidP="000F2B14">
      <w:pPr>
        <w:ind w:left="720" w:hanging="720"/>
      </w:pPr>
      <w:r>
        <w:tab/>
        <w:t>Moche</w:t>
      </w:r>
    </w:p>
    <w:p w:rsidR="000F2B14" w:rsidRDefault="000F2B14" w:rsidP="000F2B14">
      <w:pPr>
        <w:ind w:left="720" w:hanging="720"/>
      </w:pPr>
      <w:r>
        <w:t>Case 8. Northwest Coast</w:t>
      </w:r>
    </w:p>
    <w:p w:rsidR="000F2B14" w:rsidRDefault="000F2B14" w:rsidP="000F2B14">
      <w:pPr>
        <w:ind w:left="720" w:hanging="720"/>
      </w:pPr>
      <w:r>
        <w:t>Case 9. South America</w:t>
      </w:r>
    </w:p>
    <w:p w:rsidR="000F2B14" w:rsidRDefault="000F2B14" w:rsidP="000F2B14">
      <w:pPr>
        <w:ind w:left="720" w:hanging="720"/>
      </w:pPr>
      <w:r>
        <w:lastRenderedPageBreak/>
        <w:t>Case 10. South America</w:t>
      </w:r>
    </w:p>
    <w:p w:rsidR="00EC25B4" w:rsidRDefault="000F2B14" w:rsidP="000F2B14">
      <w:pPr>
        <w:ind w:left="720" w:hanging="720"/>
      </w:pPr>
      <w:r>
        <w:t>Case 11. Nor</w:t>
      </w:r>
      <w:r w:rsidR="00EC25B4">
        <w:t>th America</w:t>
      </w:r>
    </w:p>
    <w:p w:rsidR="000F2B14" w:rsidRDefault="00EC25B4" w:rsidP="000F2B14">
      <w:pPr>
        <w:ind w:left="720" w:hanging="720"/>
      </w:pPr>
      <w:r>
        <w:tab/>
      </w:r>
      <w:r w:rsidR="000F2B14">
        <w:t>Northeast-Paleolithic</w:t>
      </w:r>
    </w:p>
    <w:p w:rsidR="000F2B14" w:rsidRDefault="000F2B14" w:rsidP="000F2B14">
      <w:pPr>
        <w:ind w:left="720" w:hanging="720"/>
      </w:pPr>
      <w:r>
        <w:tab/>
        <w:t>Archaic-Marblehead</w:t>
      </w:r>
      <w:proofErr w:type="gramStart"/>
      <w:r>
        <w:t>,.</w:t>
      </w:r>
      <w:proofErr w:type="gramEnd"/>
      <w:r>
        <w:t xml:space="preserve"> Swampscott</w:t>
      </w:r>
    </w:p>
    <w:p w:rsidR="000F2B14" w:rsidRDefault="00EC25B4" w:rsidP="00EC25B4">
      <w:r>
        <w:t>Case 12. North America</w:t>
      </w:r>
    </w:p>
    <w:p w:rsidR="00EC25B4" w:rsidRDefault="00EC25B4" w:rsidP="00EC25B4">
      <w:r>
        <w:tab/>
        <w:t>Paleolithic</w:t>
      </w:r>
    </w:p>
    <w:p w:rsidR="00EC25B4" w:rsidRDefault="00EC25B4" w:rsidP="00EC25B4">
      <w:r>
        <w:tab/>
        <w:t>Archaic</w:t>
      </w:r>
    </w:p>
    <w:p w:rsidR="00EC25B4" w:rsidRDefault="00EC25B4" w:rsidP="00EC25B4">
      <w:r>
        <w:tab/>
        <w:t>Woodland</w:t>
      </w:r>
    </w:p>
    <w:p w:rsidR="00EC25B4" w:rsidRDefault="00EC25B4" w:rsidP="00EC25B4">
      <w:r>
        <w:tab/>
        <w:t>Mississippian</w:t>
      </w:r>
    </w:p>
    <w:p w:rsidR="000F2B14" w:rsidRDefault="00EC25B4">
      <w:pPr>
        <w:ind w:left="720" w:hanging="720"/>
      </w:pPr>
      <w:r>
        <w:tab/>
        <w:t>Alaska, Archaic</w:t>
      </w:r>
    </w:p>
    <w:p w:rsidR="00EC25B4" w:rsidRDefault="00EC25B4">
      <w:pPr>
        <w:ind w:left="720" w:hanging="720"/>
      </w:pPr>
      <w:r>
        <w:t>Case 13. North America, Calumet Ceremony Pipes</w:t>
      </w:r>
    </w:p>
    <w:p w:rsidR="00EC25B4" w:rsidRDefault="00EC25B4">
      <w:pPr>
        <w:ind w:left="720" w:hanging="720"/>
      </w:pPr>
      <w:r>
        <w:t>Case 14. South America</w:t>
      </w:r>
    </w:p>
    <w:p w:rsidR="00EC25B4" w:rsidRDefault="00EC25B4">
      <w:pPr>
        <w:ind w:left="720" w:hanging="720"/>
      </w:pPr>
      <w:r>
        <w:t>Case 15. South America</w:t>
      </w:r>
    </w:p>
    <w:p w:rsidR="00EC25B4" w:rsidRDefault="00EC25B4">
      <w:pPr>
        <w:ind w:left="720" w:hanging="720"/>
      </w:pPr>
      <w:r>
        <w:t>Case 16. South America</w:t>
      </w:r>
    </w:p>
    <w:p w:rsidR="00EC25B4" w:rsidRDefault="00EC25B4">
      <w:pPr>
        <w:ind w:left="720" w:hanging="720"/>
      </w:pPr>
      <w:r>
        <w:t>Case 17. Caribbean, Taino</w:t>
      </w:r>
    </w:p>
    <w:p w:rsidR="00EC25B4" w:rsidRDefault="00EC25B4" w:rsidP="00EC25B4">
      <w:pPr>
        <w:ind w:left="720" w:hanging="720"/>
      </w:pPr>
      <w:r>
        <w:t xml:space="preserve">Case 18. </w:t>
      </w:r>
      <w:r>
        <w:t>Caribbean, Taino</w:t>
      </w:r>
    </w:p>
    <w:p w:rsidR="00EC25B4" w:rsidRDefault="00EC25B4" w:rsidP="00EC25B4">
      <w:pPr>
        <w:ind w:left="720" w:hanging="720"/>
      </w:pPr>
      <w:r>
        <w:t xml:space="preserve">Case 19. </w:t>
      </w:r>
      <w:r>
        <w:t>Caribbean, Taino</w:t>
      </w:r>
    </w:p>
    <w:p w:rsidR="00EC25B4" w:rsidRDefault="00EC25B4">
      <w:pPr>
        <w:ind w:left="720" w:hanging="720"/>
      </w:pPr>
      <w:r>
        <w:t>Case 20. Polynesia</w:t>
      </w:r>
    </w:p>
    <w:p w:rsidR="00EC25B4" w:rsidRDefault="00EC25B4">
      <w:pPr>
        <w:ind w:left="720" w:hanging="720"/>
      </w:pPr>
      <w:r>
        <w:t>Case 21. Melanesia</w:t>
      </w:r>
    </w:p>
    <w:p w:rsidR="00EC25B4" w:rsidRDefault="00EC25B4">
      <w:pPr>
        <w:ind w:left="720" w:hanging="720"/>
      </w:pPr>
      <w:r>
        <w:t>Case 22. Polynesia</w:t>
      </w:r>
    </w:p>
    <w:sectPr w:rsidR="00EC25B4" w:rsidSect="000F2B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14"/>
    <w:rsid w:val="00057712"/>
    <w:rsid w:val="000F2B14"/>
    <w:rsid w:val="00151F1C"/>
    <w:rsid w:val="00D36834"/>
    <w:rsid w:val="00EC25B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1958F-E2E4-4CE7-A5B5-BF724045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2018-11-09T12:46:00Z</dcterms:created>
  <dcterms:modified xsi:type="dcterms:W3CDTF">2018-11-09T13:05:00Z</dcterms:modified>
</cp:coreProperties>
</file>