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C0FD3">
      <w:bookmarkStart w:id="0" w:name="_GoBack"/>
      <w:r>
        <w:t>Dis-</w:t>
      </w:r>
      <w:proofErr w:type="spellStart"/>
      <w:r>
        <w:t>Eur</w:t>
      </w:r>
      <w:proofErr w:type="spellEnd"/>
      <w:r>
        <w:t>-Crete-Ven</w:t>
      </w:r>
      <w:r w:rsidR="00BF2F04">
        <w:t>u</w:t>
      </w:r>
      <w:r>
        <w:t>s-Minoan snake goddess</w:t>
      </w:r>
    </w:p>
    <w:bookmarkEnd w:id="0"/>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"Snake goddess" is the name commonly given to a type of </w:t>
      </w:r>
      <w:hyperlink r:id="rId5" w:tooltip="Figurine" w:history="1">
        <w:r w:rsidRPr="003C0FD3">
          <w:rPr>
            <w:rFonts w:ascii="Times New Roman" w:eastAsia="Times New Roman" w:hAnsi="Times New Roman" w:cs="Times New Roman"/>
            <w:color w:val="0000FF"/>
            <w:sz w:val="24"/>
            <w:szCs w:val="24"/>
            <w:u w:val="single"/>
          </w:rPr>
          <w:t>figurine</w:t>
        </w:r>
      </w:hyperlink>
      <w:r w:rsidRPr="003C0FD3">
        <w:rPr>
          <w:rFonts w:ascii="Times New Roman" w:eastAsia="Times New Roman" w:hAnsi="Times New Roman" w:cs="Times New Roman"/>
          <w:sz w:val="24"/>
          <w:szCs w:val="24"/>
        </w:rPr>
        <w:t xml:space="preserve"> depicting a woman holding a snake in each hand, as were found in </w:t>
      </w:r>
      <w:hyperlink r:id="rId6" w:tooltip="Minoan civilization"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archaeological sites in </w:t>
      </w:r>
      <w:hyperlink r:id="rId7" w:tooltip="Crete" w:history="1">
        <w:r w:rsidRPr="003C0FD3">
          <w:rPr>
            <w:rFonts w:ascii="Times New Roman" w:eastAsia="Times New Roman" w:hAnsi="Times New Roman" w:cs="Times New Roman"/>
            <w:color w:val="0000FF"/>
            <w:sz w:val="24"/>
            <w:szCs w:val="24"/>
            <w:u w:val="single"/>
          </w:rPr>
          <w:t>Crete</w:t>
        </w:r>
      </w:hyperlink>
      <w:r w:rsidRPr="003C0FD3">
        <w:rPr>
          <w:rFonts w:ascii="Times New Roman" w:eastAsia="Times New Roman" w:hAnsi="Times New Roman" w:cs="Times New Roman"/>
          <w:sz w:val="24"/>
          <w:szCs w:val="24"/>
        </w:rPr>
        <w:t xml:space="preserve">. The first two of such figurines (both incomplete) were found by the British archaeologist </w:t>
      </w:r>
      <w:hyperlink r:id="rId8" w:tooltip="Arthur Evans" w:history="1">
        <w:r w:rsidRPr="003C0FD3">
          <w:rPr>
            <w:rFonts w:ascii="Times New Roman" w:eastAsia="Times New Roman" w:hAnsi="Times New Roman" w:cs="Times New Roman"/>
            <w:color w:val="0000FF"/>
            <w:sz w:val="24"/>
            <w:szCs w:val="24"/>
            <w:u w:val="single"/>
          </w:rPr>
          <w:t>Arthur Evans</w:t>
        </w:r>
      </w:hyperlink>
      <w:r w:rsidRPr="003C0FD3">
        <w:rPr>
          <w:rFonts w:ascii="Times New Roman" w:eastAsia="Times New Roman" w:hAnsi="Times New Roman" w:cs="Times New Roman"/>
          <w:sz w:val="24"/>
          <w:szCs w:val="24"/>
        </w:rPr>
        <w:t xml:space="preserve"> and date to the </w:t>
      </w:r>
      <w:hyperlink r:id="rId9" w:tooltip="Neo-palatial period" w:history="1">
        <w:r w:rsidRPr="003C0FD3">
          <w:rPr>
            <w:rFonts w:ascii="Times New Roman" w:eastAsia="Times New Roman" w:hAnsi="Times New Roman" w:cs="Times New Roman"/>
            <w:color w:val="0000FF"/>
            <w:sz w:val="24"/>
            <w:szCs w:val="24"/>
            <w:u w:val="single"/>
          </w:rPr>
          <w:t>neo-palatial period</w:t>
        </w:r>
      </w:hyperlink>
      <w:r w:rsidRPr="003C0FD3">
        <w:rPr>
          <w:rFonts w:ascii="Times New Roman" w:eastAsia="Times New Roman" w:hAnsi="Times New Roman" w:cs="Times New Roman"/>
          <w:sz w:val="24"/>
          <w:szCs w:val="24"/>
        </w:rPr>
        <w:t xml:space="preserve"> of </w:t>
      </w:r>
      <w:hyperlink r:id="rId10" w:tooltip="Minoan civilization" w:history="1">
        <w:r w:rsidRPr="003C0FD3">
          <w:rPr>
            <w:rFonts w:ascii="Times New Roman" w:eastAsia="Times New Roman" w:hAnsi="Times New Roman" w:cs="Times New Roman"/>
            <w:color w:val="0000FF"/>
            <w:sz w:val="24"/>
            <w:szCs w:val="24"/>
            <w:u w:val="single"/>
          </w:rPr>
          <w:t>Minoan civilization</w:t>
        </w:r>
      </w:hyperlink>
      <w:r w:rsidRPr="003C0FD3">
        <w:rPr>
          <w:rFonts w:ascii="Times New Roman" w:eastAsia="Times New Roman" w:hAnsi="Times New Roman" w:cs="Times New Roman"/>
          <w:sz w:val="24"/>
          <w:szCs w:val="24"/>
        </w:rPr>
        <w:t>, ca. 1700–1450 BCE. It was Evans who called the larger of his pair of figurines a "Snake Goddess", the smaller a "Snake Priestess"; since then, it has been debated whether Evans was right, or whether both figurines depicts priestesses, or both depict the same deity or distinct deities.</w:t>
      </w:r>
      <w:hyperlink r:id="rId11" w:anchor="cite_note-drakon-1" w:history="1">
        <w:r w:rsidRPr="003C0FD3">
          <w:rPr>
            <w:rFonts w:ascii="Times New Roman" w:eastAsia="Times New Roman" w:hAnsi="Times New Roman" w:cs="Times New Roman"/>
            <w:color w:val="0000FF"/>
            <w:sz w:val="24"/>
            <w:szCs w:val="24"/>
            <w:u w:val="single"/>
            <w:vertAlign w:val="superscript"/>
          </w:rPr>
          <w:t>[1]</w:t>
        </w:r>
      </w:hyperlink>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figurines were found only in house sanctuaries, where the figurine appears as "the goddess of the household", and they are probably (according to </w:t>
      </w:r>
      <w:hyperlink r:id="rId12" w:tooltip="Walter Burkert" w:history="1">
        <w:proofErr w:type="spellStart"/>
        <w:r w:rsidRPr="003C0FD3">
          <w:rPr>
            <w:rFonts w:ascii="Times New Roman" w:eastAsia="Times New Roman" w:hAnsi="Times New Roman" w:cs="Times New Roman"/>
            <w:color w:val="0000FF"/>
            <w:sz w:val="24"/>
            <w:szCs w:val="24"/>
            <w:u w:val="single"/>
          </w:rPr>
          <w:t>Burkert</w:t>
        </w:r>
        <w:proofErr w:type="spellEnd"/>
      </w:hyperlink>
      <w:r w:rsidRPr="003C0FD3">
        <w:rPr>
          <w:rFonts w:ascii="Times New Roman" w:eastAsia="Times New Roman" w:hAnsi="Times New Roman" w:cs="Times New Roman"/>
          <w:sz w:val="24"/>
          <w:szCs w:val="24"/>
        </w:rPr>
        <w:t xml:space="preserve">) related with the </w:t>
      </w:r>
      <w:hyperlink r:id="rId13" w:tooltip="Paleolithic" w:history="1">
        <w:r w:rsidRPr="003C0FD3">
          <w:rPr>
            <w:rFonts w:ascii="Times New Roman" w:eastAsia="Times New Roman" w:hAnsi="Times New Roman" w:cs="Times New Roman"/>
            <w:color w:val="0000FF"/>
            <w:sz w:val="24"/>
            <w:szCs w:val="24"/>
            <w:u w:val="single"/>
          </w:rPr>
          <w:t>Paleolithic</w:t>
        </w:r>
      </w:hyperlink>
      <w:r w:rsidRPr="003C0FD3">
        <w:rPr>
          <w:rFonts w:ascii="Times New Roman" w:eastAsia="Times New Roman" w:hAnsi="Times New Roman" w:cs="Times New Roman"/>
          <w:sz w:val="24"/>
          <w:szCs w:val="24"/>
        </w:rPr>
        <w:t xml:space="preserve"> tradition regarding women and domesticity.</w:t>
      </w:r>
      <w:hyperlink r:id="rId14" w:anchor="cite_note-Burkert23-2" w:history="1">
        <w:r w:rsidRPr="003C0FD3">
          <w:rPr>
            <w:rFonts w:ascii="Times New Roman" w:eastAsia="Times New Roman" w:hAnsi="Times New Roman" w:cs="Times New Roman"/>
            <w:color w:val="0000FF"/>
            <w:sz w:val="24"/>
            <w:szCs w:val="24"/>
            <w:u w:val="single"/>
            <w:vertAlign w:val="superscript"/>
          </w:rPr>
          <w:t>[2]</w:t>
        </w:r>
      </w:hyperlink>
      <w:r w:rsidRPr="003C0FD3">
        <w:rPr>
          <w:rFonts w:ascii="Times New Roman" w:eastAsia="Times New Roman" w:hAnsi="Times New Roman" w:cs="Times New Roman"/>
          <w:sz w:val="24"/>
          <w:szCs w:val="24"/>
        </w:rPr>
        <w:t xml:space="preserve"> The figurines have also been interpreted as showing a </w:t>
      </w:r>
      <w:hyperlink r:id="rId15" w:tooltip="Potnia Theron" w:history="1">
        <w:r w:rsidRPr="003C0FD3">
          <w:rPr>
            <w:rFonts w:ascii="Times New Roman" w:eastAsia="Times New Roman" w:hAnsi="Times New Roman" w:cs="Times New Roman"/>
            <w:color w:val="0000FF"/>
            <w:sz w:val="24"/>
            <w:szCs w:val="24"/>
            <w:u w:val="single"/>
          </w:rPr>
          <w:t>mistress of animals</w:t>
        </w:r>
      </w:hyperlink>
      <w:r w:rsidRPr="003C0FD3">
        <w:rPr>
          <w:rFonts w:ascii="Times New Roman" w:eastAsia="Times New Roman" w:hAnsi="Times New Roman" w:cs="Times New Roman"/>
          <w:sz w:val="24"/>
          <w:szCs w:val="24"/>
        </w:rPr>
        <w:t xml:space="preserve">-type goddess and as a precursor to </w:t>
      </w:r>
      <w:hyperlink r:id="rId16" w:tooltip="Athena Parthenos" w:history="1">
        <w:r w:rsidRPr="003C0FD3">
          <w:rPr>
            <w:rFonts w:ascii="Times New Roman" w:eastAsia="Times New Roman" w:hAnsi="Times New Roman" w:cs="Times New Roman"/>
            <w:color w:val="0000FF"/>
            <w:sz w:val="24"/>
            <w:szCs w:val="24"/>
            <w:u w:val="single"/>
          </w:rPr>
          <w:t>Athena Parthenos</w:t>
        </w:r>
      </w:hyperlink>
      <w:r w:rsidRPr="003C0FD3">
        <w:rPr>
          <w:rFonts w:ascii="Times New Roman" w:eastAsia="Times New Roman" w:hAnsi="Times New Roman" w:cs="Times New Roman"/>
          <w:sz w:val="24"/>
          <w:szCs w:val="24"/>
        </w:rPr>
        <w:t>, who is also associated with snakes.</w:t>
      </w:r>
      <w:hyperlink r:id="rId17" w:anchor="cite_note-drakon-1" w:history="1">
        <w:r w:rsidRPr="003C0FD3">
          <w:rPr>
            <w:rFonts w:ascii="Times New Roman" w:eastAsia="Times New Roman" w:hAnsi="Times New Roman" w:cs="Times New Roman"/>
            <w:color w:val="0000FF"/>
            <w:sz w:val="24"/>
            <w:szCs w:val="24"/>
            <w:u w:val="single"/>
            <w:vertAlign w:val="superscript"/>
          </w:rPr>
          <w:t>[1]</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Contents</w:t>
      </w:r>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Figurines" w:history="1">
        <w:r w:rsidRPr="003C0FD3">
          <w:rPr>
            <w:rFonts w:ascii="Times New Roman" w:eastAsia="Times New Roman" w:hAnsi="Times New Roman" w:cs="Times New Roman"/>
            <w:color w:val="0000FF"/>
            <w:sz w:val="24"/>
            <w:szCs w:val="24"/>
            <w:u w:val="single"/>
          </w:rPr>
          <w:t>1 Figurines</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Interpretations" w:history="1">
        <w:r w:rsidRPr="003C0FD3">
          <w:rPr>
            <w:rFonts w:ascii="Times New Roman" w:eastAsia="Times New Roman" w:hAnsi="Times New Roman" w:cs="Times New Roman"/>
            <w:color w:val="0000FF"/>
            <w:sz w:val="24"/>
            <w:szCs w:val="24"/>
            <w:u w:val="single"/>
          </w:rPr>
          <w:t>2 Interpretations</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Sacral_knot" w:history="1">
        <w:r w:rsidRPr="003C0FD3">
          <w:rPr>
            <w:rFonts w:ascii="Times New Roman" w:eastAsia="Times New Roman" w:hAnsi="Times New Roman" w:cs="Times New Roman"/>
            <w:color w:val="0000FF"/>
            <w:sz w:val="24"/>
            <w:szCs w:val="24"/>
            <w:u w:val="single"/>
          </w:rPr>
          <w:t>3 Sacral knot</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Oracle" w:history="1">
        <w:r w:rsidRPr="003C0FD3">
          <w:rPr>
            <w:rFonts w:ascii="Times New Roman" w:eastAsia="Times New Roman" w:hAnsi="Times New Roman" w:cs="Times New Roman"/>
            <w:color w:val="0000FF"/>
            <w:sz w:val="24"/>
            <w:szCs w:val="24"/>
            <w:u w:val="single"/>
          </w:rPr>
          <w:t>4 Oracle</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Comparison_to_other_goddesses" w:history="1">
        <w:r w:rsidRPr="003C0FD3">
          <w:rPr>
            <w:rFonts w:ascii="Times New Roman" w:eastAsia="Times New Roman" w:hAnsi="Times New Roman" w:cs="Times New Roman"/>
            <w:color w:val="0000FF"/>
            <w:sz w:val="24"/>
            <w:szCs w:val="24"/>
            <w:u w:val="single"/>
          </w:rPr>
          <w:t>5 Comparison to other goddesses</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Art" w:history="1">
        <w:r w:rsidRPr="003C0FD3">
          <w:rPr>
            <w:rFonts w:ascii="Times New Roman" w:eastAsia="Times New Roman" w:hAnsi="Times New Roman" w:cs="Times New Roman"/>
            <w:color w:val="0000FF"/>
            <w:sz w:val="24"/>
            <w:szCs w:val="24"/>
            <w:u w:val="single"/>
          </w:rPr>
          <w:t>6 Art</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See_also" w:history="1">
        <w:r w:rsidRPr="003C0FD3">
          <w:rPr>
            <w:rFonts w:ascii="Times New Roman" w:eastAsia="Times New Roman" w:hAnsi="Times New Roman" w:cs="Times New Roman"/>
            <w:color w:val="0000FF"/>
            <w:sz w:val="24"/>
            <w:szCs w:val="24"/>
            <w:u w:val="single"/>
          </w:rPr>
          <w:t>7 See also</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References" w:history="1">
        <w:r w:rsidRPr="003C0FD3">
          <w:rPr>
            <w:rFonts w:ascii="Times New Roman" w:eastAsia="Times New Roman" w:hAnsi="Times New Roman" w:cs="Times New Roman"/>
            <w:color w:val="0000FF"/>
            <w:sz w:val="24"/>
            <w:szCs w:val="24"/>
            <w:u w:val="single"/>
          </w:rPr>
          <w:t>8 References</w:t>
        </w:r>
      </w:hyperlink>
    </w:p>
    <w:p w:rsidR="003C0FD3" w:rsidRPr="003C0FD3" w:rsidRDefault="003C0FD3"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External_links" w:history="1">
        <w:r w:rsidRPr="003C0FD3">
          <w:rPr>
            <w:rFonts w:ascii="Times New Roman" w:eastAsia="Times New Roman" w:hAnsi="Times New Roman" w:cs="Times New Roman"/>
            <w:color w:val="0000FF"/>
            <w:sz w:val="24"/>
            <w:szCs w:val="24"/>
            <w:u w:val="single"/>
          </w:rPr>
          <w:t>9 External links</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Figurines</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drawing>
          <wp:inline distT="0" distB="0" distL="0" distR="0">
            <wp:extent cx="1906270" cy="2543810"/>
            <wp:effectExtent l="0" t="0" r="0" b="8890"/>
            <wp:docPr id="4" name="Picture 4" descr="https://upload.wikimedia.org/wikipedia/commons/thumb/f/f5/%CE%98%CE%B5%CE%AC_%CF%84%CF%89%CE%BD_%CE%8C%CF%86%CE%B5%CF%89%CE%BD_6393.JPG/200px-%CE%98%CE%B5%CE%AC_%CF%84%CF%89%CE%BD_%CE%8C%CF%86%CE%B5%CF%89%CE%BD_6393.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5/%CE%98%CE%B5%CE%AC_%CF%84%CF%89%CE%BD_%CE%8C%CF%86%CE%B5%CF%89%CE%BD_6393.JPG/200px-%CE%98%CE%B5%CE%AC_%CF%84%CF%89%CE%BD_%CE%8C%CF%86%CE%B5%CF%89%CE%BD_6393.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6270" cy="2543810"/>
                    </a:xfrm>
                    <a:prstGeom prst="rect">
                      <a:avLst/>
                    </a:prstGeom>
                    <a:noFill/>
                    <a:ln>
                      <a:noFill/>
                    </a:ln>
                  </pic:spPr>
                </pic:pic>
              </a:graphicData>
            </a:graphic>
          </wp:inline>
        </w:drawing>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younger </w:t>
      </w:r>
      <w:r w:rsidRPr="003C0FD3">
        <w:rPr>
          <w:rFonts w:ascii="Times New Roman" w:eastAsia="Times New Roman" w:hAnsi="Times New Roman" w:cs="Times New Roman"/>
          <w:b/>
          <w:bCs/>
          <w:sz w:val="24"/>
          <w:szCs w:val="24"/>
        </w:rPr>
        <w:t>snake goddess</w:t>
      </w:r>
      <w:r w:rsidRPr="003C0FD3">
        <w:rPr>
          <w:rFonts w:ascii="Times New Roman" w:eastAsia="Times New Roman" w:hAnsi="Times New Roman" w:cs="Times New Roman"/>
          <w:sz w:val="24"/>
          <w:szCs w:val="24"/>
        </w:rPr>
        <w:t xml:space="preserve">, from the palace of </w:t>
      </w:r>
      <w:hyperlink r:id="rId29"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xml:space="preserve">. </w:t>
      </w:r>
      <w:hyperlink r:id="rId30" w:tooltip="Heraklion" w:history="1">
        <w:r w:rsidRPr="003C0FD3">
          <w:rPr>
            <w:rFonts w:ascii="Times New Roman" w:eastAsia="Times New Roman" w:hAnsi="Times New Roman" w:cs="Times New Roman"/>
            <w:color w:val="0000FF"/>
            <w:sz w:val="24"/>
            <w:szCs w:val="24"/>
            <w:u w:val="single"/>
          </w:rPr>
          <w:t>Heraklion</w:t>
        </w:r>
      </w:hyperlink>
      <w:r w:rsidRPr="003C0FD3">
        <w:rPr>
          <w:rFonts w:ascii="Times New Roman" w:eastAsia="Times New Roman" w:hAnsi="Times New Roman" w:cs="Times New Roman"/>
          <w:sz w:val="24"/>
          <w:szCs w:val="24"/>
        </w:rPr>
        <w:t xml:space="preserve"> Archaeological Museum</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first Snake Goddess figurines to be discovered were found by </w:t>
      </w:r>
      <w:hyperlink r:id="rId31" w:tooltip="Arthur Evans" w:history="1">
        <w:r w:rsidRPr="003C0FD3">
          <w:rPr>
            <w:rFonts w:ascii="Times New Roman" w:eastAsia="Times New Roman" w:hAnsi="Times New Roman" w:cs="Times New Roman"/>
            <w:color w:val="0000FF"/>
            <w:sz w:val="24"/>
            <w:szCs w:val="24"/>
            <w:u w:val="single"/>
          </w:rPr>
          <w:t>Arthur Evans</w:t>
        </w:r>
      </w:hyperlink>
      <w:r w:rsidRPr="003C0FD3">
        <w:rPr>
          <w:rFonts w:ascii="Times New Roman" w:eastAsia="Times New Roman" w:hAnsi="Times New Roman" w:cs="Times New Roman"/>
          <w:sz w:val="24"/>
          <w:szCs w:val="24"/>
        </w:rPr>
        <w:t xml:space="preserve"> in 1903, in the temple repositories</w:t>
      </w:r>
      <w:hyperlink r:id="rId32" w:anchor="cite_note-3" w:history="1">
        <w:r w:rsidRPr="003C0FD3">
          <w:rPr>
            <w:rFonts w:ascii="Times New Roman" w:eastAsia="Times New Roman" w:hAnsi="Times New Roman" w:cs="Times New Roman"/>
            <w:color w:val="0000FF"/>
            <w:sz w:val="24"/>
            <w:szCs w:val="24"/>
            <w:u w:val="single"/>
            <w:vertAlign w:val="superscript"/>
          </w:rPr>
          <w:t>[3]</w:t>
        </w:r>
      </w:hyperlink>
      <w:r w:rsidRPr="003C0FD3">
        <w:rPr>
          <w:rFonts w:ascii="Times New Roman" w:eastAsia="Times New Roman" w:hAnsi="Times New Roman" w:cs="Times New Roman"/>
          <w:sz w:val="24"/>
          <w:szCs w:val="24"/>
        </w:rPr>
        <w:t xml:space="preserve"> of </w:t>
      </w:r>
      <w:hyperlink r:id="rId33"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xml:space="preserve">. The figurines are made of </w:t>
      </w:r>
      <w:hyperlink r:id="rId34" w:tooltip="Egyptian faience" w:history="1">
        <w:r w:rsidRPr="003C0FD3">
          <w:rPr>
            <w:rFonts w:ascii="Times New Roman" w:eastAsia="Times New Roman" w:hAnsi="Times New Roman" w:cs="Times New Roman"/>
            <w:color w:val="0000FF"/>
            <w:sz w:val="24"/>
            <w:szCs w:val="24"/>
            <w:u w:val="single"/>
          </w:rPr>
          <w:t>faience</w:t>
        </w:r>
      </w:hyperlink>
      <w:r w:rsidRPr="003C0FD3">
        <w:rPr>
          <w:rFonts w:ascii="Times New Roman" w:eastAsia="Times New Roman" w:hAnsi="Times New Roman" w:cs="Times New Roman"/>
          <w:sz w:val="24"/>
          <w:szCs w:val="24"/>
        </w:rPr>
        <w:t xml:space="preserve">, a technique for glazing earthenware and other ceramic vessels by using a quartz paste. This material symbolized in old </w:t>
      </w:r>
      <w:hyperlink r:id="rId35" w:tooltip="Ancient Egypt" w:history="1">
        <w:r w:rsidRPr="003C0FD3">
          <w:rPr>
            <w:rFonts w:ascii="Times New Roman" w:eastAsia="Times New Roman" w:hAnsi="Times New Roman" w:cs="Times New Roman"/>
            <w:color w:val="0000FF"/>
            <w:sz w:val="24"/>
            <w:szCs w:val="24"/>
            <w:u w:val="single"/>
          </w:rPr>
          <w:t>Egypt</w:t>
        </w:r>
      </w:hyperlink>
      <w:r w:rsidRPr="003C0FD3">
        <w:rPr>
          <w:rFonts w:ascii="Times New Roman" w:eastAsia="Times New Roman" w:hAnsi="Times New Roman" w:cs="Times New Roman"/>
          <w:sz w:val="24"/>
          <w:szCs w:val="24"/>
        </w:rPr>
        <w:t xml:space="preserve"> the renewal of life, therefore it was used in the funeral cult and in the sanctuaries. After firing this produces bright colors and a lustrous sheen.</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lastRenderedPageBreak/>
        <w:t xml:space="preserve">These two figurines are today exhibited at the </w:t>
      </w:r>
      <w:hyperlink r:id="rId36" w:tooltip="Herakleion Archeological Museum" w:history="1">
        <w:proofErr w:type="spellStart"/>
        <w:r w:rsidRPr="003C0FD3">
          <w:rPr>
            <w:rFonts w:ascii="Times New Roman" w:eastAsia="Times New Roman" w:hAnsi="Times New Roman" w:cs="Times New Roman"/>
            <w:color w:val="0000FF"/>
            <w:sz w:val="24"/>
            <w:szCs w:val="24"/>
            <w:u w:val="single"/>
          </w:rPr>
          <w:t>Herakleion</w:t>
        </w:r>
        <w:proofErr w:type="spellEnd"/>
        <w:r w:rsidRPr="003C0FD3">
          <w:rPr>
            <w:rFonts w:ascii="Times New Roman" w:eastAsia="Times New Roman" w:hAnsi="Times New Roman" w:cs="Times New Roman"/>
            <w:color w:val="0000FF"/>
            <w:sz w:val="24"/>
            <w:szCs w:val="24"/>
            <w:u w:val="single"/>
          </w:rPr>
          <w:t xml:space="preserve"> Archeological Museum</w:t>
        </w:r>
      </w:hyperlink>
      <w:r w:rsidRPr="003C0FD3">
        <w:rPr>
          <w:rFonts w:ascii="Times New Roman" w:eastAsia="Times New Roman" w:hAnsi="Times New Roman" w:cs="Times New Roman"/>
          <w:sz w:val="24"/>
          <w:szCs w:val="24"/>
        </w:rPr>
        <w:t xml:space="preserve"> in Crete. It is possible that they illustrate the fashion of dress of Minoan women: a tight bodice which left the breasts bare, a long flounced skirt, and an apron made of material with embroidered or woven decoration. The larger of these figures has snakes crawling over her arms up to her </w:t>
      </w:r>
      <w:hyperlink r:id="rId37" w:tooltip="Tiara" w:history="1">
        <w:r w:rsidRPr="003C0FD3">
          <w:rPr>
            <w:rFonts w:ascii="Times New Roman" w:eastAsia="Times New Roman" w:hAnsi="Times New Roman" w:cs="Times New Roman"/>
            <w:color w:val="0000FF"/>
            <w:sz w:val="24"/>
            <w:szCs w:val="24"/>
            <w:u w:val="single"/>
          </w:rPr>
          <w:t>tiara</w:t>
        </w:r>
      </w:hyperlink>
      <w:r w:rsidRPr="003C0FD3">
        <w:rPr>
          <w:rFonts w:ascii="Times New Roman" w:eastAsia="Times New Roman" w:hAnsi="Times New Roman" w:cs="Times New Roman"/>
          <w:sz w:val="24"/>
          <w:szCs w:val="24"/>
        </w:rPr>
        <w:t xml:space="preserve">. The smaller figure holds two snakes in her raised hands, which seems to be the imitation of a </w:t>
      </w:r>
      <w:hyperlink r:id="rId38" w:tooltip="Panthera" w:history="1">
        <w:r w:rsidRPr="003C0FD3">
          <w:rPr>
            <w:rFonts w:ascii="Times New Roman" w:eastAsia="Times New Roman" w:hAnsi="Times New Roman" w:cs="Times New Roman"/>
            <w:color w:val="0000FF"/>
            <w:sz w:val="24"/>
            <w:szCs w:val="24"/>
            <w:u w:val="single"/>
          </w:rPr>
          <w:t>panther</w:t>
        </w:r>
      </w:hyperlink>
      <w:r w:rsidRPr="003C0FD3">
        <w:rPr>
          <w:rFonts w:ascii="Times New Roman" w:eastAsia="Times New Roman" w:hAnsi="Times New Roman" w:cs="Times New Roman"/>
          <w:sz w:val="24"/>
          <w:szCs w:val="24"/>
        </w:rPr>
        <w:t>.</w:t>
      </w:r>
      <w:hyperlink r:id="rId39" w:anchor="cite_note-4" w:history="1">
        <w:r w:rsidRPr="003C0FD3">
          <w:rPr>
            <w:rFonts w:ascii="Times New Roman" w:eastAsia="Times New Roman" w:hAnsi="Times New Roman" w:cs="Times New Roman"/>
            <w:color w:val="0000FF"/>
            <w:sz w:val="24"/>
            <w:szCs w:val="24"/>
            <w:u w:val="single"/>
            <w:vertAlign w:val="superscript"/>
          </w:rPr>
          <w:t>[4]</w:t>
        </w:r>
      </w:hyperlink>
      <w:r w:rsidRPr="003C0FD3">
        <w:rPr>
          <w:rFonts w:ascii="Times New Roman" w:eastAsia="Times New Roman" w:hAnsi="Times New Roman" w:cs="Times New Roman"/>
          <w:sz w:val="24"/>
          <w:szCs w:val="24"/>
        </w:rPr>
        <w:t xml:space="preserve"> These were usually symbols of an </w:t>
      </w:r>
      <w:hyperlink r:id="rId40" w:tooltip="Earth goddess" w:history="1">
        <w:r w:rsidRPr="003C0FD3">
          <w:rPr>
            <w:rFonts w:ascii="Times New Roman" w:eastAsia="Times New Roman" w:hAnsi="Times New Roman" w:cs="Times New Roman"/>
            <w:color w:val="0000FF"/>
            <w:sz w:val="24"/>
            <w:szCs w:val="24"/>
            <w:u w:val="single"/>
          </w:rPr>
          <w:t>earth goddess</w:t>
        </w:r>
      </w:hyperlink>
      <w:r w:rsidRPr="003C0FD3">
        <w:rPr>
          <w:rFonts w:ascii="Times New Roman" w:eastAsia="Times New Roman" w:hAnsi="Times New Roman" w:cs="Times New Roman"/>
          <w:sz w:val="24"/>
          <w:szCs w:val="24"/>
        </w:rPr>
        <w:t>.</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In particular, one of the snake goddesses was found in a few scattered pieces, and was later filled with a solution of paraffin to preserve it from further damage.</w:t>
      </w:r>
      <w:hyperlink r:id="rId41" w:anchor="cite_note-MusartsBoston-5" w:history="1">
        <w:r w:rsidRPr="003C0FD3">
          <w:rPr>
            <w:rFonts w:ascii="Times New Roman" w:eastAsia="Times New Roman" w:hAnsi="Times New Roman" w:cs="Times New Roman"/>
            <w:color w:val="0000FF"/>
            <w:sz w:val="24"/>
            <w:szCs w:val="24"/>
            <w:u w:val="single"/>
            <w:vertAlign w:val="superscript"/>
          </w:rPr>
          <w:t>[5]</w:t>
        </w:r>
      </w:hyperlink>
      <w:r w:rsidRPr="003C0FD3">
        <w:rPr>
          <w:rFonts w:ascii="Times New Roman" w:eastAsia="Times New Roman" w:hAnsi="Times New Roman" w:cs="Times New Roman"/>
          <w:sz w:val="24"/>
          <w:szCs w:val="24"/>
        </w:rPr>
        <w:t xml:space="preserve"> The goddess is depicted just as in other statues (crown on head, hands grasping snakes and so on) The expression on her face is described as lifelike, and is also wearing the typical Minoan dress. Another figure found in Berlin, made of bronze, looks more like a snake charmer with the snakes on top of her head. Many Minoan statues and statuettes seem to express a pride.</w:t>
      </w:r>
      <w:hyperlink r:id="rId42" w:anchor="cite_note-MusartsBoston-5" w:history="1">
        <w:r w:rsidRPr="003C0FD3">
          <w:rPr>
            <w:rFonts w:ascii="Times New Roman" w:eastAsia="Times New Roman" w:hAnsi="Times New Roman" w:cs="Times New Roman"/>
            <w:color w:val="0000FF"/>
            <w:sz w:val="24"/>
            <w:szCs w:val="24"/>
            <w:u w:val="single"/>
            <w:vertAlign w:val="superscript"/>
          </w:rPr>
          <w:t>[5]</w:t>
        </w:r>
      </w:hyperlink>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Clay sculptures with raised hands and curling snakes were found in the "House of the double axes" in </w:t>
      </w:r>
      <w:hyperlink r:id="rId43"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xml:space="preserve">, in </w:t>
      </w:r>
      <w:hyperlink r:id="rId44" w:tooltip="Asine" w:history="1">
        <w:proofErr w:type="spellStart"/>
        <w:r w:rsidRPr="003C0FD3">
          <w:rPr>
            <w:rFonts w:ascii="Times New Roman" w:eastAsia="Times New Roman" w:hAnsi="Times New Roman" w:cs="Times New Roman"/>
            <w:color w:val="0000FF"/>
            <w:sz w:val="24"/>
            <w:szCs w:val="24"/>
            <w:u w:val="single"/>
          </w:rPr>
          <w:t>Asine</w:t>
        </w:r>
        <w:proofErr w:type="spellEnd"/>
      </w:hyperlink>
      <w:r w:rsidRPr="003C0FD3">
        <w:rPr>
          <w:rFonts w:ascii="Times New Roman" w:eastAsia="Times New Roman" w:hAnsi="Times New Roman" w:cs="Times New Roman"/>
          <w:sz w:val="24"/>
          <w:szCs w:val="24"/>
        </w:rPr>
        <w:t xml:space="preserve">, in </w:t>
      </w:r>
      <w:hyperlink r:id="rId45" w:tooltip="Gournia" w:history="1">
        <w:proofErr w:type="spellStart"/>
        <w:r w:rsidRPr="003C0FD3">
          <w:rPr>
            <w:rFonts w:ascii="Times New Roman" w:eastAsia="Times New Roman" w:hAnsi="Times New Roman" w:cs="Times New Roman"/>
            <w:color w:val="0000FF"/>
            <w:sz w:val="24"/>
            <w:szCs w:val="24"/>
            <w:u w:val="single"/>
          </w:rPr>
          <w:t>Gournia</w:t>
        </w:r>
        <w:proofErr w:type="spellEnd"/>
      </w:hyperlink>
      <w:r w:rsidRPr="003C0FD3">
        <w:rPr>
          <w:rFonts w:ascii="Times New Roman" w:eastAsia="Times New Roman" w:hAnsi="Times New Roman" w:cs="Times New Roman"/>
          <w:sz w:val="24"/>
          <w:szCs w:val="24"/>
        </w:rPr>
        <w:t xml:space="preserve">, and in </w:t>
      </w:r>
      <w:hyperlink r:id="rId46" w:tooltip="Myrtos" w:history="1">
        <w:proofErr w:type="spellStart"/>
        <w:r w:rsidRPr="003C0FD3">
          <w:rPr>
            <w:rFonts w:ascii="Times New Roman" w:eastAsia="Times New Roman" w:hAnsi="Times New Roman" w:cs="Times New Roman"/>
            <w:color w:val="0000FF"/>
            <w:sz w:val="24"/>
            <w:szCs w:val="24"/>
            <w:u w:val="single"/>
          </w:rPr>
          <w:t>Myrtos</w:t>
        </w:r>
        <w:proofErr w:type="spellEnd"/>
      </w:hyperlink>
      <w:r w:rsidRPr="003C0FD3">
        <w:rPr>
          <w:rFonts w:ascii="Times New Roman" w:eastAsia="Times New Roman" w:hAnsi="Times New Roman" w:cs="Times New Roman"/>
          <w:sz w:val="24"/>
          <w:szCs w:val="24"/>
        </w:rPr>
        <w:t xml:space="preserve">. Objects with snakes curling up the sides of clay tubes were also found in </w:t>
      </w:r>
      <w:hyperlink r:id="rId47" w:tooltip="Cyprus" w:history="1">
        <w:r w:rsidRPr="003C0FD3">
          <w:rPr>
            <w:rFonts w:ascii="Times New Roman" w:eastAsia="Times New Roman" w:hAnsi="Times New Roman" w:cs="Times New Roman"/>
            <w:color w:val="0000FF"/>
            <w:sz w:val="24"/>
            <w:szCs w:val="24"/>
            <w:u w:val="single"/>
          </w:rPr>
          <w:t>Cyprus</w:t>
        </w:r>
      </w:hyperlink>
      <w:r w:rsidRPr="003C0FD3">
        <w:rPr>
          <w:rFonts w:ascii="Times New Roman" w:eastAsia="Times New Roman" w:hAnsi="Times New Roman" w:cs="Times New Roman"/>
          <w:sz w:val="24"/>
          <w:szCs w:val="24"/>
        </w:rPr>
        <w:t xml:space="preserve"> and </w:t>
      </w:r>
      <w:hyperlink r:id="rId48" w:tooltip="Palestine (region)" w:history="1">
        <w:r w:rsidRPr="003C0FD3">
          <w:rPr>
            <w:rFonts w:ascii="Times New Roman" w:eastAsia="Times New Roman" w:hAnsi="Times New Roman" w:cs="Times New Roman"/>
            <w:color w:val="0000FF"/>
            <w:sz w:val="24"/>
            <w:szCs w:val="24"/>
            <w:u w:val="single"/>
          </w:rPr>
          <w:t>Palestine</w:t>
        </w:r>
      </w:hyperlink>
      <w:r w:rsidRPr="003C0FD3">
        <w:rPr>
          <w:rFonts w:ascii="Times New Roman" w:eastAsia="Times New Roman" w:hAnsi="Times New Roman" w:cs="Times New Roman"/>
          <w:sz w:val="24"/>
          <w:szCs w:val="24"/>
        </w:rPr>
        <w:t xml:space="preserve">. </w:t>
      </w:r>
      <w:hyperlink r:id="rId49" w:anchor="cite_note-Burkert23-2" w:history="1">
        <w:r w:rsidRPr="003C0FD3">
          <w:rPr>
            <w:rFonts w:ascii="Times New Roman" w:eastAsia="Times New Roman" w:hAnsi="Times New Roman" w:cs="Times New Roman"/>
            <w:color w:val="0000FF"/>
            <w:sz w:val="24"/>
            <w:szCs w:val="24"/>
            <w:u w:val="single"/>
            <w:vertAlign w:val="superscript"/>
          </w:rPr>
          <w:t>[2]</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Interpretations</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drawing>
          <wp:inline distT="0" distB="0" distL="0" distR="0">
            <wp:extent cx="2665730" cy="1828800"/>
            <wp:effectExtent l="0" t="0" r="1270" b="0"/>
            <wp:docPr id="3" name="Picture 3" descr="https://upload.wikimedia.org/wikipedia/commons/thumb/d/d0/TempleRepositories.jpg/280px-TempleRepositories.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0/TempleRepositories.jpg/280px-TempleRepositories.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5730" cy="1828800"/>
                    </a:xfrm>
                    <a:prstGeom prst="rect">
                      <a:avLst/>
                    </a:prstGeom>
                    <a:noFill/>
                    <a:ln>
                      <a:noFill/>
                    </a:ln>
                  </pic:spPr>
                </pic:pic>
              </a:graphicData>
            </a:graphic>
          </wp:inline>
        </w:drawing>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Objects from the temple Repositories (</w:t>
      </w:r>
      <w:hyperlink r:id="rId52"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after its discovery in 1903</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snake goddess's </w:t>
      </w:r>
      <w:hyperlink r:id="rId53" w:tooltip="Minoan language"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name may be related with </w:t>
      </w:r>
      <w:r w:rsidRPr="003C0FD3">
        <w:rPr>
          <w:rFonts w:ascii="Times New Roman" w:eastAsia="Times New Roman" w:hAnsi="Times New Roman" w:cs="Times New Roman"/>
          <w:i/>
          <w:iCs/>
          <w:sz w:val="24"/>
          <w:szCs w:val="24"/>
        </w:rPr>
        <w:t>A-</w:t>
      </w:r>
      <w:proofErr w:type="spellStart"/>
      <w:r w:rsidRPr="003C0FD3">
        <w:rPr>
          <w:rFonts w:ascii="Times New Roman" w:eastAsia="Times New Roman" w:hAnsi="Times New Roman" w:cs="Times New Roman"/>
          <w:i/>
          <w:iCs/>
          <w:sz w:val="24"/>
          <w:szCs w:val="24"/>
        </w:rPr>
        <w:t>sa</w:t>
      </w:r>
      <w:proofErr w:type="spellEnd"/>
      <w:r w:rsidRPr="003C0FD3">
        <w:rPr>
          <w:rFonts w:ascii="Times New Roman" w:eastAsia="Times New Roman" w:hAnsi="Times New Roman" w:cs="Times New Roman"/>
          <w:i/>
          <w:iCs/>
          <w:sz w:val="24"/>
          <w:szCs w:val="24"/>
        </w:rPr>
        <w:t>-</w:t>
      </w:r>
      <w:proofErr w:type="spellStart"/>
      <w:r w:rsidRPr="003C0FD3">
        <w:rPr>
          <w:rFonts w:ascii="Times New Roman" w:eastAsia="Times New Roman" w:hAnsi="Times New Roman" w:cs="Times New Roman"/>
          <w:i/>
          <w:iCs/>
          <w:sz w:val="24"/>
          <w:szCs w:val="24"/>
        </w:rPr>
        <w:t>sa-ra</w:t>
      </w:r>
      <w:proofErr w:type="spellEnd"/>
      <w:r w:rsidRPr="003C0FD3">
        <w:rPr>
          <w:rFonts w:ascii="Times New Roman" w:eastAsia="Times New Roman" w:hAnsi="Times New Roman" w:cs="Times New Roman"/>
          <w:sz w:val="24"/>
          <w:szCs w:val="24"/>
        </w:rPr>
        <w:t xml:space="preserve">, a possible interpretation of inscriptions found in </w:t>
      </w:r>
      <w:hyperlink r:id="rId54" w:tooltip="Linear A" w:history="1">
        <w:r w:rsidRPr="003C0FD3">
          <w:rPr>
            <w:rFonts w:ascii="Times New Roman" w:eastAsia="Times New Roman" w:hAnsi="Times New Roman" w:cs="Times New Roman"/>
            <w:color w:val="0000FF"/>
            <w:sz w:val="24"/>
            <w:szCs w:val="24"/>
            <w:u w:val="single"/>
          </w:rPr>
          <w:t>Linear A</w:t>
        </w:r>
      </w:hyperlink>
      <w:r w:rsidRPr="003C0FD3">
        <w:rPr>
          <w:rFonts w:ascii="Times New Roman" w:eastAsia="Times New Roman" w:hAnsi="Times New Roman" w:cs="Times New Roman"/>
          <w:sz w:val="24"/>
          <w:szCs w:val="24"/>
        </w:rPr>
        <w:t xml:space="preserve"> texts.</w:t>
      </w:r>
      <w:hyperlink r:id="rId55" w:anchor="cite_note-6" w:history="1">
        <w:r w:rsidRPr="003C0FD3">
          <w:rPr>
            <w:rFonts w:ascii="Times New Roman" w:eastAsia="Times New Roman" w:hAnsi="Times New Roman" w:cs="Times New Roman"/>
            <w:color w:val="0000FF"/>
            <w:sz w:val="24"/>
            <w:szCs w:val="24"/>
            <w:u w:val="single"/>
            <w:vertAlign w:val="superscript"/>
          </w:rPr>
          <w:t>[6]</w:t>
        </w:r>
      </w:hyperlink>
      <w:r w:rsidRPr="003C0FD3">
        <w:rPr>
          <w:rFonts w:ascii="Times New Roman" w:eastAsia="Times New Roman" w:hAnsi="Times New Roman" w:cs="Times New Roman"/>
          <w:sz w:val="24"/>
          <w:szCs w:val="24"/>
        </w:rPr>
        <w:t xml:space="preserve"> Although Linear A is not yet deciphered, Palmer relates tentatively the inscription </w:t>
      </w:r>
      <w:r w:rsidRPr="003C0FD3">
        <w:rPr>
          <w:rFonts w:ascii="Times New Roman" w:eastAsia="Times New Roman" w:hAnsi="Times New Roman" w:cs="Times New Roman"/>
          <w:i/>
          <w:iCs/>
          <w:sz w:val="24"/>
          <w:szCs w:val="24"/>
        </w:rPr>
        <w:t>a-</w:t>
      </w:r>
      <w:proofErr w:type="spellStart"/>
      <w:r w:rsidRPr="003C0FD3">
        <w:rPr>
          <w:rFonts w:ascii="Times New Roman" w:eastAsia="Times New Roman" w:hAnsi="Times New Roman" w:cs="Times New Roman"/>
          <w:i/>
          <w:iCs/>
          <w:sz w:val="24"/>
          <w:szCs w:val="24"/>
        </w:rPr>
        <w:t>sa</w:t>
      </w:r>
      <w:proofErr w:type="spellEnd"/>
      <w:r w:rsidRPr="003C0FD3">
        <w:rPr>
          <w:rFonts w:ascii="Times New Roman" w:eastAsia="Times New Roman" w:hAnsi="Times New Roman" w:cs="Times New Roman"/>
          <w:i/>
          <w:iCs/>
          <w:sz w:val="24"/>
          <w:szCs w:val="24"/>
        </w:rPr>
        <w:t>-</w:t>
      </w:r>
      <w:proofErr w:type="spellStart"/>
      <w:r w:rsidRPr="003C0FD3">
        <w:rPr>
          <w:rFonts w:ascii="Times New Roman" w:eastAsia="Times New Roman" w:hAnsi="Times New Roman" w:cs="Times New Roman"/>
          <w:i/>
          <w:iCs/>
          <w:sz w:val="24"/>
          <w:szCs w:val="24"/>
        </w:rPr>
        <w:t>sa</w:t>
      </w:r>
      <w:proofErr w:type="spellEnd"/>
      <w:r w:rsidRPr="003C0FD3">
        <w:rPr>
          <w:rFonts w:ascii="Times New Roman" w:eastAsia="Times New Roman" w:hAnsi="Times New Roman" w:cs="Times New Roman"/>
          <w:i/>
          <w:iCs/>
          <w:sz w:val="24"/>
          <w:szCs w:val="24"/>
        </w:rPr>
        <w:t>-</w:t>
      </w:r>
      <w:proofErr w:type="spellStart"/>
      <w:r w:rsidRPr="003C0FD3">
        <w:rPr>
          <w:rFonts w:ascii="Times New Roman" w:eastAsia="Times New Roman" w:hAnsi="Times New Roman" w:cs="Times New Roman"/>
          <w:i/>
          <w:iCs/>
          <w:sz w:val="24"/>
          <w:szCs w:val="24"/>
        </w:rPr>
        <w:t>ra</w:t>
      </w:r>
      <w:proofErr w:type="spellEnd"/>
      <w:r w:rsidRPr="003C0FD3">
        <w:rPr>
          <w:rFonts w:ascii="Times New Roman" w:eastAsia="Times New Roman" w:hAnsi="Times New Roman" w:cs="Times New Roman"/>
          <w:i/>
          <w:iCs/>
          <w:sz w:val="24"/>
          <w:szCs w:val="24"/>
        </w:rPr>
        <w:t>-me</w:t>
      </w:r>
      <w:r w:rsidRPr="003C0FD3">
        <w:rPr>
          <w:rFonts w:ascii="Times New Roman" w:eastAsia="Times New Roman" w:hAnsi="Times New Roman" w:cs="Times New Roman"/>
          <w:sz w:val="24"/>
          <w:szCs w:val="24"/>
        </w:rPr>
        <w:t xml:space="preserve"> which seems to have accompanied goddesses, with the Hittite </w:t>
      </w:r>
      <w:proofErr w:type="spellStart"/>
      <w:r w:rsidRPr="003C0FD3">
        <w:rPr>
          <w:rFonts w:ascii="Times New Roman" w:eastAsia="Times New Roman" w:hAnsi="Times New Roman" w:cs="Times New Roman"/>
          <w:i/>
          <w:iCs/>
          <w:sz w:val="24"/>
          <w:szCs w:val="24"/>
        </w:rPr>
        <w:t>išhaššara</w:t>
      </w:r>
      <w:proofErr w:type="spellEnd"/>
      <w:r w:rsidRPr="003C0FD3">
        <w:rPr>
          <w:rFonts w:ascii="Times New Roman" w:eastAsia="Times New Roman" w:hAnsi="Times New Roman" w:cs="Times New Roman"/>
          <w:sz w:val="24"/>
          <w:szCs w:val="24"/>
        </w:rPr>
        <w:t xml:space="preserve">, which means "mistress". </w:t>
      </w:r>
      <w:hyperlink r:id="rId56" w:anchor="cite_note-7" w:history="1">
        <w:r w:rsidRPr="003C0FD3">
          <w:rPr>
            <w:rFonts w:ascii="Times New Roman" w:eastAsia="Times New Roman" w:hAnsi="Times New Roman" w:cs="Times New Roman"/>
            <w:color w:val="0000FF"/>
            <w:sz w:val="24"/>
            <w:szCs w:val="24"/>
            <w:u w:val="single"/>
            <w:vertAlign w:val="superscript"/>
          </w:rPr>
          <w:t>[7]</w:t>
        </w:r>
      </w:hyperlink>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w:t>
      </w:r>
      <w:hyperlink r:id="rId57" w:tooltip="Serpent (symbolism)" w:history="1">
        <w:r w:rsidRPr="003C0FD3">
          <w:rPr>
            <w:rFonts w:ascii="Times New Roman" w:eastAsia="Times New Roman" w:hAnsi="Times New Roman" w:cs="Times New Roman"/>
            <w:color w:val="0000FF"/>
            <w:sz w:val="24"/>
            <w:szCs w:val="24"/>
            <w:u w:val="single"/>
          </w:rPr>
          <w:t>serpent</w:t>
        </w:r>
      </w:hyperlink>
      <w:r w:rsidRPr="003C0FD3">
        <w:rPr>
          <w:rFonts w:ascii="Times New Roman" w:eastAsia="Times New Roman" w:hAnsi="Times New Roman" w:cs="Times New Roman"/>
          <w:sz w:val="24"/>
          <w:szCs w:val="24"/>
        </w:rPr>
        <w:t xml:space="preserve"> is often symbolically associated with the renewal of life because it sheds its skin periodically. A similar belief existed in the ancient </w:t>
      </w:r>
      <w:hyperlink r:id="rId58" w:tooltip="Mesopotamian" w:history="1">
        <w:r w:rsidRPr="003C0FD3">
          <w:rPr>
            <w:rFonts w:ascii="Times New Roman" w:eastAsia="Times New Roman" w:hAnsi="Times New Roman" w:cs="Times New Roman"/>
            <w:color w:val="0000FF"/>
            <w:sz w:val="24"/>
            <w:szCs w:val="24"/>
            <w:u w:val="single"/>
          </w:rPr>
          <w:t>Mesopotamians</w:t>
        </w:r>
      </w:hyperlink>
      <w:r w:rsidRPr="003C0FD3">
        <w:rPr>
          <w:rFonts w:ascii="Times New Roman" w:eastAsia="Times New Roman" w:hAnsi="Times New Roman" w:cs="Times New Roman"/>
          <w:sz w:val="24"/>
          <w:szCs w:val="24"/>
        </w:rPr>
        <w:t xml:space="preserve"> and </w:t>
      </w:r>
      <w:hyperlink r:id="rId59" w:tooltip="Semitic people" w:history="1">
        <w:r w:rsidRPr="003C0FD3">
          <w:rPr>
            <w:rFonts w:ascii="Times New Roman" w:eastAsia="Times New Roman" w:hAnsi="Times New Roman" w:cs="Times New Roman"/>
            <w:color w:val="0000FF"/>
            <w:sz w:val="24"/>
            <w:szCs w:val="24"/>
            <w:u w:val="single"/>
          </w:rPr>
          <w:t>Semites</w:t>
        </w:r>
      </w:hyperlink>
      <w:r w:rsidRPr="003C0FD3">
        <w:rPr>
          <w:rFonts w:ascii="Times New Roman" w:eastAsia="Times New Roman" w:hAnsi="Times New Roman" w:cs="Times New Roman"/>
          <w:sz w:val="24"/>
          <w:szCs w:val="24"/>
        </w:rPr>
        <w:t xml:space="preserve">, and appears also in </w:t>
      </w:r>
      <w:hyperlink r:id="rId60" w:tooltip="Hindu mythology" w:history="1">
        <w:r w:rsidRPr="003C0FD3">
          <w:rPr>
            <w:rFonts w:ascii="Times New Roman" w:eastAsia="Times New Roman" w:hAnsi="Times New Roman" w:cs="Times New Roman"/>
            <w:color w:val="0000FF"/>
            <w:sz w:val="24"/>
            <w:szCs w:val="24"/>
            <w:u w:val="single"/>
          </w:rPr>
          <w:t>Hindu mythology</w:t>
        </w:r>
      </w:hyperlink>
      <w:r w:rsidRPr="003C0FD3">
        <w:rPr>
          <w:rFonts w:ascii="Times New Roman" w:eastAsia="Times New Roman" w:hAnsi="Times New Roman" w:cs="Times New Roman"/>
          <w:sz w:val="24"/>
          <w:szCs w:val="24"/>
        </w:rPr>
        <w:t>.</w:t>
      </w:r>
      <w:hyperlink r:id="rId61" w:anchor="cite_note-Columbia-8" w:history="1">
        <w:r w:rsidRPr="003C0FD3">
          <w:rPr>
            <w:rFonts w:ascii="Times New Roman" w:eastAsia="Times New Roman" w:hAnsi="Times New Roman" w:cs="Times New Roman"/>
            <w:color w:val="0000FF"/>
            <w:sz w:val="24"/>
            <w:szCs w:val="24"/>
            <w:u w:val="single"/>
            <w:vertAlign w:val="superscript"/>
          </w:rPr>
          <w:t>[8]</w:t>
        </w:r>
      </w:hyperlink>
      <w:r w:rsidRPr="003C0FD3">
        <w:rPr>
          <w:rFonts w:ascii="Times New Roman" w:eastAsia="Times New Roman" w:hAnsi="Times New Roman" w:cs="Times New Roman"/>
          <w:sz w:val="24"/>
          <w:szCs w:val="24"/>
        </w:rPr>
        <w:t xml:space="preserve"> The </w:t>
      </w:r>
      <w:hyperlink r:id="rId62" w:tooltip="Pelasgian" w:history="1">
        <w:r w:rsidRPr="003C0FD3">
          <w:rPr>
            <w:rFonts w:ascii="Times New Roman" w:eastAsia="Times New Roman" w:hAnsi="Times New Roman" w:cs="Times New Roman"/>
            <w:color w:val="0000FF"/>
            <w:sz w:val="24"/>
            <w:szCs w:val="24"/>
            <w:u w:val="single"/>
          </w:rPr>
          <w:t>Pelasgian</w:t>
        </w:r>
      </w:hyperlink>
      <w:r w:rsidRPr="003C0FD3">
        <w:rPr>
          <w:rFonts w:ascii="Times New Roman" w:eastAsia="Times New Roman" w:hAnsi="Times New Roman" w:cs="Times New Roman"/>
          <w:sz w:val="24"/>
          <w:szCs w:val="24"/>
        </w:rPr>
        <w:t xml:space="preserve"> myth of creation refers to snakes as the reborn dead. However, </w:t>
      </w:r>
      <w:hyperlink r:id="rId63" w:tooltip="Nilsson" w:history="1">
        <w:r w:rsidRPr="003C0FD3">
          <w:rPr>
            <w:rFonts w:ascii="Times New Roman" w:eastAsia="Times New Roman" w:hAnsi="Times New Roman" w:cs="Times New Roman"/>
            <w:color w:val="0000FF"/>
            <w:sz w:val="24"/>
            <w:szCs w:val="24"/>
            <w:u w:val="single"/>
          </w:rPr>
          <w:t>Nilsson</w:t>
        </w:r>
      </w:hyperlink>
      <w:r w:rsidRPr="003C0FD3">
        <w:rPr>
          <w:rFonts w:ascii="Times New Roman" w:eastAsia="Times New Roman" w:hAnsi="Times New Roman" w:cs="Times New Roman"/>
          <w:sz w:val="24"/>
          <w:szCs w:val="24"/>
        </w:rPr>
        <w:t xml:space="preserve"> noticed that in the Minoan religion the snake was the protector of the house, </w:t>
      </w:r>
      <w:hyperlink r:id="rId64" w:anchor="cite_note-Burkert23-2" w:history="1">
        <w:r w:rsidRPr="003C0FD3">
          <w:rPr>
            <w:rFonts w:ascii="Times New Roman" w:eastAsia="Times New Roman" w:hAnsi="Times New Roman" w:cs="Times New Roman"/>
            <w:color w:val="0000FF"/>
            <w:sz w:val="24"/>
            <w:szCs w:val="24"/>
            <w:u w:val="single"/>
            <w:vertAlign w:val="superscript"/>
          </w:rPr>
          <w:t>[2]</w:t>
        </w:r>
      </w:hyperlink>
      <w:r w:rsidRPr="003C0FD3">
        <w:rPr>
          <w:rFonts w:ascii="Times New Roman" w:eastAsia="Times New Roman" w:hAnsi="Times New Roman" w:cs="Times New Roman"/>
          <w:sz w:val="24"/>
          <w:szCs w:val="24"/>
        </w:rPr>
        <w:t xml:space="preserve"> as it later appears also in </w:t>
      </w:r>
      <w:hyperlink r:id="rId65" w:tooltip="Ancient Greek religion" w:history="1">
        <w:r w:rsidRPr="003C0FD3">
          <w:rPr>
            <w:rFonts w:ascii="Times New Roman" w:eastAsia="Times New Roman" w:hAnsi="Times New Roman" w:cs="Times New Roman"/>
            <w:color w:val="0000FF"/>
            <w:sz w:val="24"/>
            <w:szCs w:val="24"/>
            <w:u w:val="single"/>
          </w:rPr>
          <w:t>Greek religion</w:t>
        </w:r>
      </w:hyperlink>
      <w:r w:rsidRPr="003C0FD3">
        <w:rPr>
          <w:rFonts w:ascii="Times New Roman" w:eastAsia="Times New Roman" w:hAnsi="Times New Roman" w:cs="Times New Roman"/>
          <w:sz w:val="24"/>
          <w:szCs w:val="24"/>
        </w:rPr>
        <w:t xml:space="preserve">. </w:t>
      </w:r>
      <w:hyperlink r:id="rId66" w:anchor="cite_note-9" w:history="1">
        <w:r w:rsidRPr="003C0FD3">
          <w:rPr>
            <w:rFonts w:ascii="Times New Roman" w:eastAsia="Times New Roman" w:hAnsi="Times New Roman" w:cs="Times New Roman"/>
            <w:color w:val="0000FF"/>
            <w:sz w:val="24"/>
            <w:szCs w:val="24"/>
            <w:u w:val="single"/>
            <w:vertAlign w:val="superscript"/>
          </w:rPr>
          <w:t>[9]</w:t>
        </w:r>
      </w:hyperlink>
      <w:r w:rsidRPr="003C0FD3">
        <w:rPr>
          <w:rFonts w:ascii="Times New Roman" w:eastAsia="Times New Roman" w:hAnsi="Times New Roman" w:cs="Times New Roman"/>
          <w:sz w:val="24"/>
          <w:szCs w:val="24"/>
        </w:rPr>
        <w:t xml:space="preserve"> Among the Greek </w:t>
      </w:r>
      <w:hyperlink r:id="rId67" w:tooltip="Dionysos" w:history="1">
        <w:proofErr w:type="spellStart"/>
        <w:r w:rsidRPr="003C0FD3">
          <w:rPr>
            <w:rFonts w:ascii="Times New Roman" w:eastAsia="Times New Roman" w:hAnsi="Times New Roman" w:cs="Times New Roman"/>
            <w:color w:val="0000FF"/>
            <w:sz w:val="24"/>
            <w:szCs w:val="24"/>
            <w:u w:val="single"/>
          </w:rPr>
          <w:t>Dionysiac</w:t>
        </w:r>
        <w:proofErr w:type="spellEnd"/>
      </w:hyperlink>
      <w:r w:rsidRPr="003C0FD3">
        <w:rPr>
          <w:rFonts w:ascii="Times New Roman" w:eastAsia="Times New Roman" w:hAnsi="Times New Roman" w:cs="Times New Roman"/>
          <w:sz w:val="24"/>
          <w:szCs w:val="24"/>
        </w:rPr>
        <w:t xml:space="preserve"> cult it signified wisdom and was the symbol of fertility.</w:t>
      </w:r>
      <w:hyperlink r:id="rId68" w:anchor="cite_note-Columbia-8" w:history="1">
        <w:r w:rsidRPr="003C0FD3">
          <w:rPr>
            <w:rFonts w:ascii="Times New Roman" w:eastAsia="Times New Roman" w:hAnsi="Times New Roman" w:cs="Times New Roman"/>
            <w:color w:val="0000FF"/>
            <w:sz w:val="24"/>
            <w:szCs w:val="24"/>
            <w:u w:val="single"/>
            <w:vertAlign w:val="superscript"/>
          </w:rPr>
          <w:t>[8]</w:t>
        </w:r>
      </w:hyperlink>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lastRenderedPageBreak/>
        <w:drawing>
          <wp:inline distT="0" distB="0" distL="0" distR="0">
            <wp:extent cx="1524000" cy="1617980"/>
            <wp:effectExtent l="0" t="0" r="0" b="1270"/>
            <wp:docPr id="2" name="Picture 2" descr="https://upload.wikimedia.org/wikipedia/commons/thumb/d/d9/Snake-witch.JPG/160px-Snake-witch.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9/Snake-witch.JPG/160px-Snake-witch.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0" cy="1617980"/>
                    </a:xfrm>
                    <a:prstGeom prst="rect">
                      <a:avLst/>
                    </a:prstGeom>
                    <a:noFill/>
                    <a:ln>
                      <a:noFill/>
                    </a:ln>
                  </pic:spPr>
                </pic:pic>
              </a:graphicData>
            </a:graphic>
          </wp:inline>
        </w:drawing>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A woman (probably a goddess) holding snakes in both hands, from </w:t>
      </w:r>
      <w:hyperlink r:id="rId71" w:tooltip="Gotland" w:history="1">
        <w:r w:rsidRPr="003C0FD3">
          <w:rPr>
            <w:rFonts w:ascii="Times New Roman" w:eastAsia="Times New Roman" w:hAnsi="Times New Roman" w:cs="Times New Roman"/>
            <w:color w:val="0000FF"/>
            <w:sz w:val="24"/>
            <w:szCs w:val="24"/>
            <w:u w:val="single"/>
          </w:rPr>
          <w:t>Gotland</w:t>
        </w:r>
      </w:hyperlink>
      <w:r w:rsidRPr="003C0FD3">
        <w:rPr>
          <w:rFonts w:ascii="Times New Roman" w:eastAsia="Times New Roman" w:hAnsi="Times New Roman" w:cs="Times New Roman"/>
          <w:sz w:val="24"/>
          <w:szCs w:val="24"/>
        </w:rPr>
        <w:t>, Sweden</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Barry Powell suggested that </w:t>
      </w:r>
      <w:r w:rsidRPr="003C0FD3">
        <w:rPr>
          <w:rFonts w:ascii="Times New Roman" w:eastAsia="Times New Roman" w:hAnsi="Times New Roman" w:cs="Times New Roman"/>
          <w:i/>
          <w:iCs/>
          <w:sz w:val="24"/>
          <w:szCs w:val="24"/>
        </w:rPr>
        <w:t>the snake goddess</w:t>
      </w:r>
      <w:r w:rsidRPr="003C0FD3">
        <w:rPr>
          <w:rFonts w:ascii="Times New Roman" w:eastAsia="Times New Roman" w:hAnsi="Times New Roman" w:cs="Times New Roman"/>
          <w:sz w:val="24"/>
          <w:szCs w:val="24"/>
        </w:rPr>
        <w:t xml:space="preserve"> reduced in legend into a folklore heroine was </w:t>
      </w:r>
      <w:hyperlink r:id="rId72" w:tooltip="Ariadne" w:history="1">
        <w:r w:rsidRPr="003C0FD3">
          <w:rPr>
            <w:rFonts w:ascii="Times New Roman" w:eastAsia="Times New Roman" w:hAnsi="Times New Roman" w:cs="Times New Roman"/>
            <w:color w:val="0000FF"/>
            <w:sz w:val="24"/>
            <w:szCs w:val="24"/>
            <w:u w:val="single"/>
          </w:rPr>
          <w:t>Ariadne</w:t>
        </w:r>
      </w:hyperlink>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utterly pure</w:t>
      </w:r>
      <w:r w:rsidRPr="003C0FD3">
        <w:rPr>
          <w:rFonts w:ascii="Times New Roman" w:eastAsia="Times New Roman" w:hAnsi="Times New Roman" w:cs="Times New Roman"/>
          <w:sz w:val="24"/>
          <w:szCs w:val="24"/>
        </w:rPr>
        <w:t xml:space="preserve"> or </w:t>
      </w:r>
      <w:r w:rsidRPr="003C0FD3">
        <w:rPr>
          <w:rFonts w:ascii="Times New Roman" w:eastAsia="Times New Roman" w:hAnsi="Times New Roman" w:cs="Times New Roman"/>
          <w:i/>
          <w:iCs/>
          <w:sz w:val="24"/>
          <w:szCs w:val="24"/>
        </w:rPr>
        <w:t>the very holy one</w:t>
      </w:r>
      <w:r w:rsidRPr="003C0FD3">
        <w:rPr>
          <w:rFonts w:ascii="Times New Roman" w:eastAsia="Times New Roman" w:hAnsi="Times New Roman" w:cs="Times New Roman"/>
          <w:sz w:val="24"/>
          <w:szCs w:val="24"/>
        </w:rPr>
        <w:t xml:space="preserve">), who is often depicted surrounded by </w:t>
      </w:r>
      <w:hyperlink r:id="rId73" w:tooltip="Maenads" w:history="1">
        <w:r w:rsidRPr="003C0FD3">
          <w:rPr>
            <w:rFonts w:ascii="Times New Roman" w:eastAsia="Times New Roman" w:hAnsi="Times New Roman" w:cs="Times New Roman"/>
            <w:color w:val="0000FF"/>
            <w:sz w:val="24"/>
            <w:szCs w:val="24"/>
            <w:u w:val="single"/>
          </w:rPr>
          <w:t>Maenads</w:t>
        </w:r>
      </w:hyperlink>
      <w:r w:rsidRPr="003C0FD3">
        <w:rPr>
          <w:rFonts w:ascii="Times New Roman" w:eastAsia="Times New Roman" w:hAnsi="Times New Roman" w:cs="Times New Roman"/>
          <w:sz w:val="24"/>
          <w:szCs w:val="24"/>
        </w:rPr>
        <w:t xml:space="preserve"> and </w:t>
      </w:r>
      <w:hyperlink r:id="rId74" w:tooltip="Satyrs" w:history="1">
        <w:r w:rsidRPr="003C0FD3">
          <w:rPr>
            <w:rFonts w:ascii="Times New Roman" w:eastAsia="Times New Roman" w:hAnsi="Times New Roman" w:cs="Times New Roman"/>
            <w:color w:val="0000FF"/>
            <w:sz w:val="24"/>
            <w:szCs w:val="24"/>
            <w:u w:val="single"/>
          </w:rPr>
          <w:t>satyrs</w:t>
        </w:r>
      </w:hyperlink>
      <w:r w:rsidRPr="003C0FD3">
        <w:rPr>
          <w:rFonts w:ascii="Times New Roman" w:eastAsia="Times New Roman" w:hAnsi="Times New Roman" w:cs="Times New Roman"/>
          <w:sz w:val="24"/>
          <w:szCs w:val="24"/>
        </w:rPr>
        <w:t xml:space="preserve">. </w:t>
      </w:r>
      <w:hyperlink r:id="rId75" w:anchor="cite_note-10" w:history="1">
        <w:r w:rsidRPr="003C0FD3">
          <w:rPr>
            <w:rFonts w:ascii="Times New Roman" w:eastAsia="Times New Roman" w:hAnsi="Times New Roman" w:cs="Times New Roman"/>
            <w:color w:val="0000FF"/>
            <w:sz w:val="24"/>
            <w:szCs w:val="24"/>
            <w:u w:val="single"/>
            <w:vertAlign w:val="superscript"/>
          </w:rPr>
          <w:t>[10]</w:t>
        </w:r>
      </w:hyperlink>
      <w:r w:rsidRPr="003C0FD3">
        <w:rPr>
          <w:rFonts w:ascii="Times New Roman" w:eastAsia="Times New Roman" w:hAnsi="Times New Roman" w:cs="Times New Roman"/>
          <w:sz w:val="24"/>
          <w:szCs w:val="24"/>
        </w:rPr>
        <w:t xml:space="preserve"> Some scholars relate the snake goddess with the </w:t>
      </w:r>
      <w:hyperlink r:id="rId76" w:tooltip="Phoenicia" w:history="1">
        <w:r w:rsidRPr="003C0FD3">
          <w:rPr>
            <w:rFonts w:ascii="Times New Roman" w:eastAsia="Times New Roman" w:hAnsi="Times New Roman" w:cs="Times New Roman"/>
            <w:color w:val="0000FF"/>
            <w:sz w:val="24"/>
            <w:szCs w:val="24"/>
            <w:u w:val="single"/>
          </w:rPr>
          <w:t>Phoenician</w:t>
        </w:r>
      </w:hyperlink>
      <w:r w:rsidRPr="003C0FD3">
        <w:rPr>
          <w:rFonts w:ascii="Times New Roman" w:eastAsia="Times New Roman" w:hAnsi="Times New Roman" w:cs="Times New Roman"/>
          <w:sz w:val="24"/>
          <w:szCs w:val="24"/>
        </w:rPr>
        <w:t xml:space="preserve"> </w:t>
      </w:r>
      <w:hyperlink r:id="rId77" w:tooltip="Astarte" w:history="1">
        <w:r w:rsidRPr="003C0FD3">
          <w:rPr>
            <w:rFonts w:ascii="Times New Roman" w:eastAsia="Times New Roman" w:hAnsi="Times New Roman" w:cs="Times New Roman"/>
            <w:color w:val="0000FF"/>
            <w:sz w:val="24"/>
            <w:szCs w:val="24"/>
            <w:u w:val="single"/>
          </w:rPr>
          <w:t>Astarte</w:t>
        </w:r>
      </w:hyperlink>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virgin daughter</w:t>
      </w:r>
      <w:r w:rsidRPr="003C0FD3">
        <w:rPr>
          <w:rFonts w:ascii="Times New Roman" w:eastAsia="Times New Roman" w:hAnsi="Times New Roman" w:cs="Times New Roman"/>
          <w:sz w:val="24"/>
          <w:szCs w:val="24"/>
        </w:rPr>
        <w:t xml:space="preserve">). She was the goddess of fertility and sexuality and her worship was connected with an orgiastic cult. Her temples were decorated with serpentine motifs. In a related Greek myth </w:t>
      </w:r>
      <w:hyperlink r:id="rId78" w:tooltip="Europa (mythology)" w:history="1">
        <w:r w:rsidRPr="003C0FD3">
          <w:rPr>
            <w:rFonts w:ascii="Times New Roman" w:eastAsia="Times New Roman" w:hAnsi="Times New Roman" w:cs="Times New Roman"/>
            <w:color w:val="0000FF"/>
            <w:sz w:val="24"/>
            <w:szCs w:val="24"/>
            <w:u w:val="single"/>
          </w:rPr>
          <w:t>Europa</w:t>
        </w:r>
      </w:hyperlink>
      <w:r w:rsidRPr="003C0FD3">
        <w:rPr>
          <w:rFonts w:ascii="Times New Roman" w:eastAsia="Times New Roman" w:hAnsi="Times New Roman" w:cs="Times New Roman"/>
          <w:sz w:val="24"/>
          <w:szCs w:val="24"/>
        </w:rPr>
        <w:t xml:space="preserve">, who is sometimes identified with Astarte in ancient sources, </w:t>
      </w:r>
      <w:hyperlink r:id="rId79" w:anchor="cite_note-11" w:history="1">
        <w:r w:rsidRPr="003C0FD3">
          <w:rPr>
            <w:rFonts w:ascii="Times New Roman" w:eastAsia="Times New Roman" w:hAnsi="Times New Roman" w:cs="Times New Roman"/>
            <w:color w:val="0000FF"/>
            <w:sz w:val="24"/>
            <w:szCs w:val="24"/>
            <w:u w:val="single"/>
            <w:vertAlign w:val="superscript"/>
          </w:rPr>
          <w:t>[11]</w:t>
        </w:r>
      </w:hyperlink>
      <w:r w:rsidRPr="003C0FD3">
        <w:rPr>
          <w:rFonts w:ascii="Times New Roman" w:eastAsia="Times New Roman" w:hAnsi="Times New Roman" w:cs="Times New Roman"/>
          <w:sz w:val="24"/>
          <w:szCs w:val="24"/>
        </w:rPr>
        <w:t xml:space="preserve"> was a Phoenician princess who </w:t>
      </w:r>
      <w:hyperlink r:id="rId80" w:tooltip="Zeus" w:history="1">
        <w:r w:rsidRPr="003C0FD3">
          <w:rPr>
            <w:rFonts w:ascii="Times New Roman" w:eastAsia="Times New Roman" w:hAnsi="Times New Roman" w:cs="Times New Roman"/>
            <w:color w:val="0000FF"/>
            <w:sz w:val="24"/>
            <w:szCs w:val="24"/>
            <w:u w:val="single"/>
          </w:rPr>
          <w:t>Zeus</w:t>
        </w:r>
      </w:hyperlink>
      <w:r w:rsidRPr="003C0FD3">
        <w:rPr>
          <w:rFonts w:ascii="Times New Roman" w:eastAsia="Times New Roman" w:hAnsi="Times New Roman" w:cs="Times New Roman"/>
          <w:sz w:val="24"/>
          <w:szCs w:val="24"/>
        </w:rPr>
        <w:t xml:space="preserve"> abducted and carried to Crete. </w:t>
      </w:r>
      <w:hyperlink r:id="rId81" w:anchor="cite_note-Wunderlich260-12" w:history="1">
        <w:r w:rsidRPr="003C0FD3">
          <w:rPr>
            <w:rFonts w:ascii="Times New Roman" w:eastAsia="Times New Roman" w:hAnsi="Times New Roman" w:cs="Times New Roman"/>
            <w:color w:val="0000FF"/>
            <w:sz w:val="24"/>
            <w:szCs w:val="24"/>
            <w:u w:val="single"/>
            <w:vertAlign w:val="superscript"/>
          </w:rPr>
          <w:t>[12]</w:t>
        </w:r>
      </w:hyperlink>
      <w:r w:rsidRPr="003C0FD3">
        <w:rPr>
          <w:rFonts w:ascii="Times New Roman" w:eastAsia="Times New Roman" w:hAnsi="Times New Roman" w:cs="Times New Roman"/>
          <w:sz w:val="24"/>
          <w:szCs w:val="24"/>
        </w:rPr>
        <w:t xml:space="preserve"> </w:t>
      </w:r>
      <w:hyperlink r:id="rId82" w:anchor="cite_note-13" w:history="1">
        <w:r w:rsidRPr="003C0FD3">
          <w:rPr>
            <w:rFonts w:ascii="Times New Roman" w:eastAsia="Times New Roman" w:hAnsi="Times New Roman" w:cs="Times New Roman"/>
            <w:color w:val="0000FF"/>
            <w:sz w:val="24"/>
            <w:szCs w:val="24"/>
            <w:u w:val="single"/>
            <w:vertAlign w:val="superscript"/>
          </w:rPr>
          <w:t>[13]</w:t>
        </w:r>
      </w:hyperlink>
      <w:r w:rsidRPr="003C0FD3">
        <w:rPr>
          <w:rFonts w:ascii="Times New Roman" w:eastAsia="Times New Roman" w:hAnsi="Times New Roman" w:cs="Times New Roman"/>
          <w:sz w:val="24"/>
          <w:szCs w:val="24"/>
        </w:rPr>
        <w:t xml:space="preserve"> Evans tentatively linked the snake goddess with the Egyptian snake goddess </w:t>
      </w:r>
      <w:hyperlink r:id="rId83" w:tooltip="Wadjet" w:history="1">
        <w:proofErr w:type="spellStart"/>
        <w:r w:rsidRPr="003C0FD3">
          <w:rPr>
            <w:rFonts w:ascii="Times New Roman" w:eastAsia="Times New Roman" w:hAnsi="Times New Roman" w:cs="Times New Roman"/>
            <w:color w:val="0000FF"/>
            <w:sz w:val="24"/>
            <w:szCs w:val="24"/>
            <w:u w:val="single"/>
          </w:rPr>
          <w:t>Wadjet</w:t>
        </w:r>
        <w:proofErr w:type="spellEnd"/>
      </w:hyperlink>
      <w:r w:rsidRPr="003C0FD3">
        <w:rPr>
          <w:rFonts w:ascii="Times New Roman" w:eastAsia="Times New Roman" w:hAnsi="Times New Roman" w:cs="Times New Roman"/>
          <w:sz w:val="24"/>
          <w:szCs w:val="24"/>
        </w:rPr>
        <w:t xml:space="preserve"> but did not pursue this connection. Statuettes similar to the "snake goddess" identified as </w:t>
      </w:r>
      <w:r w:rsidRPr="003C0FD3">
        <w:rPr>
          <w:rFonts w:ascii="Times New Roman" w:eastAsia="Times New Roman" w:hAnsi="Times New Roman" w:cs="Times New Roman"/>
          <w:i/>
          <w:iCs/>
          <w:sz w:val="24"/>
          <w:szCs w:val="24"/>
        </w:rPr>
        <w:t>priest</w:t>
      </w:r>
      <w:r w:rsidRPr="003C0FD3">
        <w:rPr>
          <w:rFonts w:ascii="Times New Roman" w:eastAsia="Times New Roman" w:hAnsi="Times New Roman" w:cs="Times New Roman"/>
          <w:sz w:val="24"/>
          <w:szCs w:val="24"/>
        </w:rPr>
        <w:t xml:space="preserve"> of </w:t>
      </w:r>
      <w:proofErr w:type="spellStart"/>
      <w:r w:rsidRPr="003C0FD3">
        <w:rPr>
          <w:rFonts w:ascii="Times New Roman" w:eastAsia="Times New Roman" w:hAnsi="Times New Roman" w:cs="Times New Roman"/>
          <w:sz w:val="24"/>
          <w:szCs w:val="24"/>
        </w:rPr>
        <w:t>Wadjud</w:t>
      </w:r>
      <w:proofErr w:type="spellEnd"/>
      <w:r w:rsidRPr="003C0FD3">
        <w:rPr>
          <w:rFonts w:ascii="Times New Roman" w:eastAsia="Times New Roman" w:hAnsi="Times New Roman" w:cs="Times New Roman"/>
          <w:sz w:val="24"/>
          <w:szCs w:val="24"/>
        </w:rPr>
        <w:t xml:space="preserve"> and </w:t>
      </w:r>
      <w:r w:rsidRPr="003C0FD3">
        <w:rPr>
          <w:rFonts w:ascii="Times New Roman" w:eastAsia="Times New Roman" w:hAnsi="Times New Roman" w:cs="Times New Roman"/>
          <w:i/>
          <w:iCs/>
          <w:sz w:val="24"/>
          <w:szCs w:val="24"/>
        </w:rPr>
        <w:t>magician</w:t>
      </w:r>
      <w:r w:rsidRPr="003C0FD3">
        <w:rPr>
          <w:rFonts w:ascii="Times New Roman" w:eastAsia="Times New Roman" w:hAnsi="Times New Roman" w:cs="Times New Roman"/>
          <w:sz w:val="24"/>
          <w:szCs w:val="24"/>
        </w:rPr>
        <w:t xml:space="preserve"> were found in Egypt. </w:t>
      </w:r>
      <w:hyperlink r:id="rId84" w:anchor="cite_note-14" w:history="1">
        <w:r w:rsidRPr="003C0FD3">
          <w:rPr>
            <w:rFonts w:ascii="Times New Roman" w:eastAsia="Times New Roman" w:hAnsi="Times New Roman" w:cs="Times New Roman"/>
            <w:color w:val="0000FF"/>
            <w:sz w:val="24"/>
            <w:szCs w:val="24"/>
            <w:u w:val="single"/>
            <w:vertAlign w:val="superscript"/>
          </w:rPr>
          <w:t>[14]</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Sacral knot</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Both goddesses have a knot with a projecting looped cord between their breasts. Evans noticed that these are analogous to the </w:t>
      </w:r>
      <w:r w:rsidRPr="003C0FD3">
        <w:rPr>
          <w:rFonts w:ascii="Times New Roman" w:eastAsia="Times New Roman" w:hAnsi="Times New Roman" w:cs="Times New Roman"/>
          <w:i/>
          <w:iCs/>
          <w:sz w:val="24"/>
          <w:szCs w:val="24"/>
        </w:rPr>
        <w:t>sacral knot</w:t>
      </w:r>
      <w:r w:rsidRPr="003C0FD3">
        <w:rPr>
          <w:rFonts w:ascii="Times New Roman" w:eastAsia="Times New Roman" w:hAnsi="Times New Roman" w:cs="Times New Roman"/>
          <w:sz w:val="24"/>
          <w:szCs w:val="24"/>
        </w:rPr>
        <w:t xml:space="preserve">, his name for a knot with a loop of fabric above and sometimes fringed ends hanging down below. Numerous such symbols in ivory, faience, painted in frescoes or engraved in seals sometimes combined with the symbol of the double-edged axe or </w:t>
      </w:r>
      <w:hyperlink r:id="rId85" w:tooltip="Labrys" w:history="1">
        <w:proofErr w:type="spellStart"/>
        <w:r w:rsidRPr="003C0FD3">
          <w:rPr>
            <w:rFonts w:ascii="Times New Roman" w:eastAsia="Times New Roman" w:hAnsi="Times New Roman" w:cs="Times New Roman"/>
            <w:color w:val="0000FF"/>
            <w:sz w:val="24"/>
            <w:szCs w:val="24"/>
            <w:u w:val="single"/>
          </w:rPr>
          <w:t>labrys</w:t>
        </w:r>
        <w:proofErr w:type="spellEnd"/>
      </w:hyperlink>
      <w:r w:rsidRPr="003C0FD3">
        <w:rPr>
          <w:rFonts w:ascii="Times New Roman" w:eastAsia="Times New Roman" w:hAnsi="Times New Roman" w:cs="Times New Roman"/>
          <w:sz w:val="24"/>
          <w:szCs w:val="24"/>
        </w:rPr>
        <w:t xml:space="preserve"> which was the most important </w:t>
      </w:r>
      <w:hyperlink r:id="rId86" w:tooltip="Minoan civilization"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religious symbol. </w:t>
      </w:r>
      <w:hyperlink r:id="rId87" w:anchor="cite_note-15" w:history="1">
        <w:r w:rsidRPr="003C0FD3">
          <w:rPr>
            <w:rFonts w:ascii="Times New Roman" w:eastAsia="Times New Roman" w:hAnsi="Times New Roman" w:cs="Times New Roman"/>
            <w:color w:val="0000FF"/>
            <w:sz w:val="24"/>
            <w:szCs w:val="24"/>
            <w:u w:val="single"/>
            <w:vertAlign w:val="superscript"/>
          </w:rPr>
          <w:t>[15]</w:t>
        </w:r>
      </w:hyperlink>
      <w:r w:rsidRPr="003C0FD3">
        <w:rPr>
          <w:rFonts w:ascii="Times New Roman" w:eastAsia="Times New Roman" w:hAnsi="Times New Roman" w:cs="Times New Roman"/>
          <w:sz w:val="24"/>
          <w:szCs w:val="24"/>
        </w:rPr>
        <w:t xml:space="preserve"> Such symbols were found in </w:t>
      </w:r>
      <w:hyperlink r:id="rId88" w:tooltip="Minoan civilization"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and </w:t>
      </w:r>
      <w:hyperlink r:id="rId89" w:tooltip="Helladic period" w:history="1">
        <w:r w:rsidRPr="003C0FD3">
          <w:rPr>
            <w:rFonts w:ascii="Times New Roman" w:eastAsia="Times New Roman" w:hAnsi="Times New Roman" w:cs="Times New Roman"/>
            <w:color w:val="0000FF"/>
            <w:sz w:val="24"/>
            <w:szCs w:val="24"/>
            <w:u w:val="single"/>
          </w:rPr>
          <w:t>Mycenaean</w:t>
        </w:r>
      </w:hyperlink>
      <w:r w:rsidRPr="003C0FD3">
        <w:rPr>
          <w:rFonts w:ascii="Times New Roman" w:eastAsia="Times New Roman" w:hAnsi="Times New Roman" w:cs="Times New Roman"/>
          <w:sz w:val="24"/>
          <w:szCs w:val="24"/>
        </w:rPr>
        <w:t xml:space="preserve"> sites. It is believed that the sacral knot was the symbol of </w:t>
      </w:r>
      <w:r w:rsidRPr="003C0FD3">
        <w:rPr>
          <w:rFonts w:ascii="Times New Roman" w:eastAsia="Times New Roman" w:hAnsi="Times New Roman" w:cs="Times New Roman"/>
          <w:i/>
          <w:iCs/>
          <w:sz w:val="24"/>
          <w:szCs w:val="24"/>
        </w:rPr>
        <w:t>holiness</w:t>
      </w:r>
      <w:r w:rsidRPr="003C0FD3">
        <w:rPr>
          <w:rFonts w:ascii="Times New Roman" w:eastAsia="Times New Roman" w:hAnsi="Times New Roman" w:cs="Times New Roman"/>
          <w:sz w:val="24"/>
          <w:szCs w:val="24"/>
        </w:rPr>
        <w:t xml:space="preserve"> on human figures or cult-objects. </w:t>
      </w:r>
      <w:hyperlink r:id="rId90" w:anchor="cite_note-16" w:history="1">
        <w:r w:rsidRPr="003C0FD3">
          <w:rPr>
            <w:rFonts w:ascii="Times New Roman" w:eastAsia="Times New Roman" w:hAnsi="Times New Roman" w:cs="Times New Roman"/>
            <w:color w:val="0000FF"/>
            <w:sz w:val="24"/>
            <w:szCs w:val="24"/>
            <w:u w:val="single"/>
            <w:vertAlign w:val="superscript"/>
          </w:rPr>
          <w:t>[16]</w:t>
        </w:r>
      </w:hyperlink>
      <w:r w:rsidRPr="003C0FD3">
        <w:rPr>
          <w:rFonts w:ascii="Times New Roman" w:eastAsia="Times New Roman" w:hAnsi="Times New Roman" w:cs="Times New Roman"/>
          <w:sz w:val="24"/>
          <w:szCs w:val="24"/>
        </w:rPr>
        <w:t xml:space="preserve"> Its combination with the double-axe can be compared with the Egyptian </w:t>
      </w:r>
      <w:hyperlink r:id="rId91" w:tooltip="Ankh" w:history="1">
        <w:r w:rsidRPr="003C0FD3">
          <w:rPr>
            <w:rFonts w:ascii="Times New Roman" w:eastAsia="Times New Roman" w:hAnsi="Times New Roman" w:cs="Times New Roman"/>
            <w:color w:val="0000FF"/>
            <w:sz w:val="24"/>
            <w:szCs w:val="24"/>
            <w:u w:val="single"/>
          </w:rPr>
          <w:t>ankh</w:t>
        </w:r>
      </w:hyperlink>
      <w:r w:rsidRPr="003C0FD3">
        <w:rPr>
          <w:rFonts w:ascii="Times New Roman" w:eastAsia="Times New Roman" w:hAnsi="Times New Roman" w:cs="Times New Roman"/>
          <w:sz w:val="24"/>
          <w:szCs w:val="24"/>
        </w:rPr>
        <w:t xml:space="preserve"> (eternal life), or with the </w:t>
      </w:r>
      <w:hyperlink r:id="rId92" w:tooltip="Tyet" w:history="1">
        <w:proofErr w:type="spellStart"/>
        <w:r w:rsidRPr="003C0FD3">
          <w:rPr>
            <w:rFonts w:ascii="Times New Roman" w:eastAsia="Times New Roman" w:hAnsi="Times New Roman" w:cs="Times New Roman"/>
            <w:color w:val="0000FF"/>
            <w:sz w:val="24"/>
            <w:szCs w:val="24"/>
            <w:u w:val="single"/>
          </w:rPr>
          <w:t>tyet</w:t>
        </w:r>
        <w:proofErr w:type="spellEnd"/>
      </w:hyperlink>
      <w:r w:rsidRPr="003C0FD3">
        <w:rPr>
          <w:rFonts w:ascii="Times New Roman" w:eastAsia="Times New Roman" w:hAnsi="Times New Roman" w:cs="Times New Roman"/>
          <w:sz w:val="24"/>
          <w:szCs w:val="24"/>
        </w:rPr>
        <w:t xml:space="preserve"> (welfare/life) a symbol of </w:t>
      </w:r>
      <w:hyperlink r:id="rId93" w:tooltip="Isis" w:history="1">
        <w:r w:rsidRPr="003C0FD3">
          <w:rPr>
            <w:rFonts w:ascii="Times New Roman" w:eastAsia="Times New Roman" w:hAnsi="Times New Roman" w:cs="Times New Roman"/>
            <w:color w:val="0000FF"/>
            <w:sz w:val="24"/>
            <w:szCs w:val="24"/>
            <w:u w:val="single"/>
          </w:rPr>
          <w:t>Isis</w:t>
        </w:r>
      </w:hyperlink>
      <w:r w:rsidRPr="003C0FD3">
        <w:rPr>
          <w:rFonts w:ascii="Times New Roman" w:eastAsia="Times New Roman" w:hAnsi="Times New Roman" w:cs="Times New Roman"/>
          <w:sz w:val="24"/>
          <w:szCs w:val="24"/>
        </w:rPr>
        <w:t xml:space="preserve"> (the knot of Isis).</w:t>
      </w:r>
      <w:hyperlink r:id="rId94" w:anchor="cite_note-17" w:history="1">
        <w:r w:rsidRPr="003C0FD3">
          <w:rPr>
            <w:rFonts w:ascii="Times New Roman" w:eastAsia="Times New Roman" w:hAnsi="Times New Roman" w:cs="Times New Roman"/>
            <w:color w:val="0000FF"/>
            <w:sz w:val="24"/>
            <w:szCs w:val="24"/>
            <w:u w:val="single"/>
            <w:vertAlign w:val="superscript"/>
          </w:rPr>
          <w:t>[17]</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Oracle</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proofErr w:type="spellStart"/>
      <w:r w:rsidRPr="003C0FD3">
        <w:rPr>
          <w:rFonts w:ascii="Times New Roman" w:eastAsia="Times New Roman" w:hAnsi="Times New Roman" w:cs="Times New Roman"/>
          <w:sz w:val="24"/>
          <w:szCs w:val="24"/>
        </w:rPr>
        <w:t>Wadjet</w:t>
      </w:r>
      <w:proofErr w:type="spellEnd"/>
      <w:r w:rsidRPr="003C0FD3">
        <w:rPr>
          <w:rFonts w:ascii="Times New Roman" w:eastAsia="Times New Roman" w:hAnsi="Times New Roman" w:cs="Times New Roman"/>
          <w:sz w:val="24"/>
          <w:szCs w:val="24"/>
        </w:rPr>
        <w:t xml:space="preserve"> had a famous </w:t>
      </w:r>
      <w:hyperlink r:id="rId95" w:tooltip="Oracle" w:history="1">
        <w:r w:rsidRPr="003C0FD3">
          <w:rPr>
            <w:rFonts w:ascii="Times New Roman" w:eastAsia="Times New Roman" w:hAnsi="Times New Roman" w:cs="Times New Roman"/>
            <w:color w:val="0000FF"/>
            <w:sz w:val="24"/>
            <w:szCs w:val="24"/>
            <w:u w:val="single"/>
          </w:rPr>
          <w:t>oracle</w:t>
        </w:r>
      </w:hyperlink>
      <w:r w:rsidRPr="003C0FD3">
        <w:rPr>
          <w:rFonts w:ascii="Times New Roman" w:eastAsia="Times New Roman" w:hAnsi="Times New Roman" w:cs="Times New Roman"/>
          <w:sz w:val="24"/>
          <w:szCs w:val="24"/>
        </w:rPr>
        <w:t xml:space="preserve"> in the city </w:t>
      </w:r>
      <w:hyperlink r:id="rId96" w:tooltip="Per-Wadjet" w:history="1">
        <w:r w:rsidRPr="003C0FD3">
          <w:rPr>
            <w:rFonts w:ascii="Times New Roman" w:eastAsia="Times New Roman" w:hAnsi="Times New Roman" w:cs="Times New Roman"/>
            <w:color w:val="0000FF"/>
            <w:sz w:val="24"/>
            <w:szCs w:val="24"/>
            <w:u w:val="single"/>
          </w:rPr>
          <w:t>Per-</w:t>
        </w:r>
        <w:proofErr w:type="spellStart"/>
        <w:r w:rsidRPr="003C0FD3">
          <w:rPr>
            <w:rFonts w:ascii="Times New Roman" w:eastAsia="Times New Roman" w:hAnsi="Times New Roman" w:cs="Times New Roman"/>
            <w:color w:val="0000FF"/>
            <w:sz w:val="24"/>
            <w:szCs w:val="24"/>
            <w:u w:val="single"/>
          </w:rPr>
          <w:t>Wadjet</w:t>
        </w:r>
        <w:proofErr w:type="spellEnd"/>
      </w:hyperlink>
      <w:r w:rsidRPr="003C0FD3">
        <w:rPr>
          <w:rFonts w:ascii="Times New Roman" w:eastAsia="Times New Roman" w:hAnsi="Times New Roman" w:cs="Times New Roman"/>
          <w:sz w:val="24"/>
          <w:szCs w:val="24"/>
        </w:rPr>
        <w:t xml:space="preserve"> (Greek name </w:t>
      </w:r>
      <w:hyperlink r:id="rId97" w:tooltip="Buto" w:history="1">
        <w:proofErr w:type="spellStart"/>
        <w:r w:rsidRPr="003C0FD3">
          <w:rPr>
            <w:rFonts w:ascii="Times New Roman" w:eastAsia="Times New Roman" w:hAnsi="Times New Roman" w:cs="Times New Roman"/>
            <w:color w:val="0000FF"/>
            <w:sz w:val="24"/>
            <w:szCs w:val="24"/>
            <w:u w:val="single"/>
          </w:rPr>
          <w:t>Buto</w:t>
        </w:r>
        <w:proofErr w:type="spellEnd"/>
      </w:hyperlink>
      <w:r w:rsidRPr="003C0FD3">
        <w:rPr>
          <w:rFonts w:ascii="Times New Roman" w:eastAsia="Times New Roman" w:hAnsi="Times New Roman" w:cs="Times New Roman"/>
          <w:sz w:val="24"/>
          <w:szCs w:val="24"/>
        </w:rPr>
        <w:t xml:space="preserve">). According to </w:t>
      </w:r>
      <w:hyperlink r:id="rId98" w:tooltip="Herodotus" w:history="1">
        <w:r w:rsidRPr="003C0FD3">
          <w:rPr>
            <w:rFonts w:ascii="Times New Roman" w:eastAsia="Times New Roman" w:hAnsi="Times New Roman" w:cs="Times New Roman"/>
            <w:color w:val="0000FF"/>
            <w:sz w:val="24"/>
            <w:szCs w:val="24"/>
            <w:u w:val="single"/>
          </w:rPr>
          <w:t>Herodotus</w:t>
        </w:r>
      </w:hyperlink>
      <w:r w:rsidRPr="003C0FD3">
        <w:rPr>
          <w:rFonts w:ascii="Times New Roman" w:eastAsia="Times New Roman" w:hAnsi="Times New Roman" w:cs="Times New Roman"/>
          <w:sz w:val="24"/>
          <w:szCs w:val="24"/>
        </w:rPr>
        <w:t xml:space="preserve"> this may have been the source of the oracular tradition which spread to Greece from Egypt.</w:t>
      </w:r>
      <w:hyperlink r:id="rId99" w:anchor="cite_note-18" w:history="1">
        <w:r w:rsidRPr="003C0FD3">
          <w:rPr>
            <w:rFonts w:ascii="Times New Roman" w:eastAsia="Times New Roman" w:hAnsi="Times New Roman" w:cs="Times New Roman"/>
            <w:color w:val="0000FF"/>
            <w:sz w:val="24"/>
            <w:szCs w:val="24"/>
            <w:u w:val="single"/>
            <w:vertAlign w:val="superscript"/>
          </w:rPr>
          <w:t>[18]</w:t>
        </w:r>
      </w:hyperlink>
      <w:r w:rsidRPr="003C0FD3">
        <w:rPr>
          <w:rFonts w:ascii="Times New Roman" w:eastAsia="Times New Roman" w:hAnsi="Times New Roman" w:cs="Times New Roman"/>
          <w:sz w:val="24"/>
          <w:szCs w:val="24"/>
        </w:rPr>
        <w:t xml:space="preserve"> The serpents were considered the protectors of the temples and the chthonic masters of the ancient </w:t>
      </w:r>
      <w:hyperlink r:id="rId100" w:tooltip="Earth goddess" w:history="1">
        <w:r w:rsidRPr="003C0FD3">
          <w:rPr>
            <w:rFonts w:ascii="Times New Roman" w:eastAsia="Times New Roman" w:hAnsi="Times New Roman" w:cs="Times New Roman"/>
            <w:color w:val="0000FF"/>
            <w:sz w:val="24"/>
            <w:szCs w:val="24"/>
            <w:u w:val="single"/>
          </w:rPr>
          <w:t>earth goddess</w:t>
        </w:r>
      </w:hyperlink>
      <w:r w:rsidRPr="003C0FD3">
        <w:rPr>
          <w:rFonts w:ascii="Times New Roman" w:eastAsia="Times New Roman" w:hAnsi="Times New Roman" w:cs="Times New Roman"/>
          <w:sz w:val="24"/>
          <w:szCs w:val="24"/>
        </w:rPr>
        <w:t xml:space="preserve">. In Greece the old oracles were devoted to the </w:t>
      </w:r>
      <w:hyperlink r:id="rId101" w:tooltip="Mother goddess" w:history="1">
        <w:r w:rsidRPr="003C0FD3">
          <w:rPr>
            <w:rFonts w:ascii="Times New Roman" w:eastAsia="Times New Roman" w:hAnsi="Times New Roman" w:cs="Times New Roman"/>
            <w:color w:val="0000FF"/>
            <w:sz w:val="24"/>
            <w:szCs w:val="24"/>
            <w:u w:val="single"/>
          </w:rPr>
          <w:t>mother goddess</w:t>
        </w:r>
      </w:hyperlink>
      <w:r w:rsidRPr="003C0FD3">
        <w:rPr>
          <w:rFonts w:ascii="Times New Roman" w:eastAsia="Times New Roman" w:hAnsi="Times New Roman" w:cs="Times New Roman"/>
          <w:sz w:val="24"/>
          <w:szCs w:val="24"/>
        </w:rPr>
        <w:t xml:space="preserve">. According to a Greek legend Apollo came to </w:t>
      </w:r>
      <w:hyperlink r:id="rId102" w:tooltip="Delphi" w:history="1">
        <w:r w:rsidRPr="003C0FD3">
          <w:rPr>
            <w:rFonts w:ascii="Times New Roman" w:eastAsia="Times New Roman" w:hAnsi="Times New Roman" w:cs="Times New Roman"/>
            <w:color w:val="0000FF"/>
            <w:sz w:val="24"/>
            <w:szCs w:val="24"/>
            <w:u w:val="single"/>
          </w:rPr>
          <w:t>Delphi</w:t>
        </w:r>
      </w:hyperlink>
      <w:r w:rsidRPr="003C0FD3">
        <w:rPr>
          <w:rFonts w:ascii="Times New Roman" w:eastAsia="Times New Roman" w:hAnsi="Times New Roman" w:cs="Times New Roman"/>
          <w:sz w:val="24"/>
          <w:szCs w:val="24"/>
        </w:rPr>
        <w:t xml:space="preserve"> carrying </w:t>
      </w:r>
      <w:hyperlink r:id="rId103" w:tooltip="Cretan" w:history="1">
        <w:r w:rsidRPr="003C0FD3">
          <w:rPr>
            <w:rFonts w:ascii="Times New Roman" w:eastAsia="Times New Roman" w:hAnsi="Times New Roman" w:cs="Times New Roman"/>
            <w:color w:val="0000FF"/>
            <w:sz w:val="24"/>
            <w:szCs w:val="24"/>
            <w:u w:val="single"/>
          </w:rPr>
          <w:t>Cretan</w:t>
        </w:r>
      </w:hyperlink>
      <w:r w:rsidRPr="003C0FD3">
        <w:rPr>
          <w:rFonts w:ascii="Times New Roman" w:eastAsia="Times New Roman" w:hAnsi="Times New Roman" w:cs="Times New Roman"/>
          <w:sz w:val="24"/>
          <w:szCs w:val="24"/>
        </w:rPr>
        <w:t xml:space="preserve"> priests, and there he possessed the oracle after slaying the serpent </w:t>
      </w:r>
      <w:hyperlink r:id="rId104" w:tooltip="Python (mythology)" w:history="1">
        <w:r w:rsidRPr="003C0FD3">
          <w:rPr>
            <w:rFonts w:ascii="Times New Roman" w:eastAsia="Times New Roman" w:hAnsi="Times New Roman" w:cs="Times New Roman"/>
            <w:color w:val="0000FF"/>
            <w:sz w:val="24"/>
            <w:szCs w:val="24"/>
            <w:u w:val="single"/>
          </w:rPr>
          <w:t>Python</w:t>
        </w:r>
      </w:hyperlink>
      <w:r w:rsidRPr="003C0FD3">
        <w:rPr>
          <w:rFonts w:ascii="Times New Roman" w:eastAsia="Times New Roman" w:hAnsi="Times New Roman" w:cs="Times New Roman"/>
          <w:sz w:val="24"/>
          <w:szCs w:val="24"/>
        </w:rPr>
        <w:t xml:space="preserve">, the daughter of </w:t>
      </w:r>
      <w:hyperlink r:id="rId105" w:tooltip="Gaia (mythology)" w:history="1">
        <w:r w:rsidRPr="003C0FD3">
          <w:rPr>
            <w:rFonts w:ascii="Times New Roman" w:eastAsia="Times New Roman" w:hAnsi="Times New Roman" w:cs="Times New Roman"/>
            <w:color w:val="0000FF"/>
            <w:sz w:val="24"/>
            <w:szCs w:val="24"/>
            <w:u w:val="single"/>
          </w:rPr>
          <w:t>Gaia</w:t>
        </w:r>
      </w:hyperlink>
      <w:r w:rsidRPr="003C0FD3">
        <w:rPr>
          <w:rFonts w:ascii="Times New Roman" w:eastAsia="Times New Roman" w:hAnsi="Times New Roman" w:cs="Times New Roman"/>
          <w:sz w:val="24"/>
          <w:szCs w:val="24"/>
        </w:rPr>
        <w:t>.</w:t>
      </w:r>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Comparison to other goddesses</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Other goddesses probably associated with the "snake goddess" are:</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ancient Egyptian goddess </w:t>
      </w:r>
      <w:hyperlink r:id="rId106" w:tooltip="Renenutet" w:history="1">
        <w:proofErr w:type="spellStart"/>
        <w:r w:rsidRPr="003C0FD3">
          <w:rPr>
            <w:rFonts w:ascii="Times New Roman" w:eastAsia="Times New Roman" w:hAnsi="Times New Roman" w:cs="Times New Roman"/>
            <w:color w:val="0000FF"/>
            <w:sz w:val="24"/>
            <w:szCs w:val="24"/>
            <w:u w:val="single"/>
          </w:rPr>
          <w:t>Renenutet</w:t>
        </w:r>
        <w:proofErr w:type="spellEnd"/>
      </w:hyperlink>
      <w:r w:rsidRPr="003C0FD3">
        <w:rPr>
          <w:rFonts w:ascii="Times New Roman" w:eastAsia="Times New Roman" w:hAnsi="Times New Roman" w:cs="Times New Roman"/>
          <w:sz w:val="24"/>
          <w:szCs w:val="24"/>
        </w:rPr>
        <w:t>, who often appeared in the form of a hooded cobra.</w:t>
      </w:r>
      <w:r w:rsidRPr="003C0FD3">
        <w:rPr>
          <w:rFonts w:ascii="Times New Roman" w:eastAsia="Times New Roman" w:hAnsi="Times New Roman" w:cs="Times New Roman"/>
          <w:sz w:val="24"/>
          <w:szCs w:val="24"/>
          <w:vertAlign w:val="superscript"/>
        </w:rPr>
        <w:t>[</w:t>
      </w:r>
      <w:hyperlink r:id="rId107" w:tooltip="Wikipedia:Citation needed" w:history="1">
        <w:r w:rsidRPr="003C0FD3">
          <w:rPr>
            <w:rFonts w:ascii="Times New Roman" w:eastAsia="Times New Roman" w:hAnsi="Times New Roman" w:cs="Times New Roman"/>
            <w:i/>
            <w:iCs/>
            <w:color w:val="0000FF"/>
            <w:sz w:val="24"/>
            <w:szCs w:val="24"/>
            <w:u w:val="single"/>
            <w:vertAlign w:val="superscript"/>
          </w:rPr>
          <w:t>citation needed</w:t>
        </w:r>
      </w:hyperlink>
      <w:r w:rsidRPr="003C0FD3">
        <w:rPr>
          <w:rFonts w:ascii="Times New Roman" w:eastAsia="Times New Roman" w:hAnsi="Times New Roman" w:cs="Times New Roman"/>
          <w:sz w:val="24"/>
          <w:szCs w:val="24"/>
          <w:vertAlign w:val="superscript"/>
        </w:rPr>
        <w:t>]</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Phoenician goddess </w:t>
      </w:r>
      <w:hyperlink r:id="rId108" w:tooltip="Tanit" w:history="1">
        <w:proofErr w:type="spellStart"/>
        <w:r w:rsidRPr="003C0FD3">
          <w:rPr>
            <w:rFonts w:ascii="Times New Roman" w:eastAsia="Times New Roman" w:hAnsi="Times New Roman" w:cs="Times New Roman"/>
            <w:color w:val="0000FF"/>
            <w:sz w:val="24"/>
            <w:szCs w:val="24"/>
            <w:u w:val="single"/>
          </w:rPr>
          <w:t>Tanit</w:t>
        </w:r>
        <w:proofErr w:type="spellEnd"/>
      </w:hyperlink>
      <w:r w:rsidRPr="003C0FD3">
        <w:rPr>
          <w:rFonts w:ascii="Times New Roman" w:eastAsia="Times New Roman" w:hAnsi="Times New Roman" w:cs="Times New Roman"/>
          <w:sz w:val="24"/>
          <w:szCs w:val="24"/>
        </w:rPr>
        <w:t xml:space="preserve">, worshipped as a patron goddess of </w:t>
      </w:r>
      <w:hyperlink r:id="rId109" w:tooltip="Carthage" w:history="1">
        <w:r w:rsidRPr="003C0FD3">
          <w:rPr>
            <w:rFonts w:ascii="Times New Roman" w:eastAsia="Times New Roman" w:hAnsi="Times New Roman" w:cs="Times New Roman"/>
            <w:color w:val="0000FF"/>
            <w:sz w:val="24"/>
            <w:szCs w:val="24"/>
            <w:u w:val="single"/>
          </w:rPr>
          <w:t>Carthage</w:t>
        </w:r>
      </w:hyperlink>
      <w:r w:rsidRPr="003C0FD3">
        <w:rPr>
          <w:rFonts w:ascii="Times New Roman" w:eastAsia="Times New Roman" w:hAnsi="Times New Roman" w:cs="Times New Roman"/>
          <w:sz w:val="24"/>
          <w:szCs w:val="24"/>
        </w:rPr>
        <w:t>.</w:t>
      </w:r>
      <w:r w:rsidRPr="003C0FD3">
        <w:rPr>
          <w:rFonts w:ascii="Times New Roman" w:eastAsia="Times New Roman" w:hAnsi="Times New Roman" w:cs="Times New Roman"/>
          <w:sz w:val="24"/>
          <w:szCs w:val="24"/>
          <w:vertAlign w:val="superscript"/>
        </w:rPr>
        <w:t>[</w:t>
      </w:r>
      <w:hyperlink r:id="rId110" w:tooltip="Wikipedia:Citation needed" w:history="1">
        <w:r w:rsidRPr="003C0FD3">
          <w:rPr>
            <w:rFonts w:ascii="Times New Roman" w:eastAsia="Times New Roman" w:hAnsi="Times New Roman" w:cs="Times New Roman"/>
            <w:i/>
            <w:iCs/>
            <w:color w:val="0000FF"/>
            <w:sz w:val="24"/>
            <w:szCs w:val="24"/>
            <w:u w:val="single"/>
            <w:vertAlign w:val="superscript"/>
          </w:rPr>
          <w:t>citation needed</w:t>
        </w:r>
      </w:hyperlink>
      <w:r w:rsidRPr="003C0FD3">
        <w:rPr>
          <w:rFonts w:ascii="Times New Roman" w:eastAsia="Times New Roman" w:hAnsi="Times New Roman" w:cs="Times New Roman"/>
          <w:sz w:val="24"/>
          <w:szCs w:val="24"/>
          <w:vertAlign w:val="superscript"/>
        </w:rPr>
        <w:t>]</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lastRenderedPageBreak/>
        <w:t xml:space="preserve">The Indian snake goddess </w:t>
      </w:r>
      <w:hyperlink r:id="rId111" w:tooltip="Manasa" w:history="1">
        <w:proofErr w:type="spellStart"/>
        <w:r w:rsidRPr="003C0FD3">
          <w:rPr>
            <w:rFonts w:ascii="Times New Roman" w:eastAsia="Times New Roman" w:hAnsi="Times New Roman" w:cs="Times New Roman"/>
            <w:color w:val="0000FF"/>
            <w:sz w:val="24"/>
            <w:szCs w:val="24"/>
            <w:u w:val="single"/>
          </w:rPr>
          <w:t>Manasa</w:t>
        </w:r>
        <w:proofErr w:type="spellEnd"/>
      </w:hyperlink>
      <w:r w:rsidRPr="003C0FD3">
        <w:rPr>
          <w:rFonts w:ascii="Times New Roman" w:eastAsia="Times New Roman" w:hAnsi="Times New Roman" w:cs="Times New Roman"/>
          <w:sz w:val="24"/>
          <w:szCs w:val="24"/>
        </w:rPr>
        <w:t xml:space="preserve">, literally meaning "of the mind", or "conceived in the mind", or "power of the mind" is the </w:t>
      </w:r>
      <w:hyperlink r:id="rId112" w:tooltip="Tutelary deity" w:history="1">
        <w:r w:rsidRPr="003C0FD3">
          <w:rPr>
            <w:rFonts w:ascii="Times New Roman" w:eastAsia="Times New Roman" w:hAnsi="Times New Roman" w:cs="Times New Roman"/>
            <w:color w:val="0000FF"/>
            <w:sz w:val="24"/>
            <w:szCs w:val="24"/>
            <w:u w:val="single"/>
          </w:rPr>
          <w:t>Tutelary deity</w:t>
        </w:r>
      </w:hyperlink>
      <w:r w:rsidRPr="003C0FD3">
        <w:rPr>
          <w:rFonts w:ascii="Times New Roman" w:eastAsia="Times New Roman" w:hAnsi="Times New Roman" w:cs="Times New Roman"/>
          <w:sz w:val="24"/>
          <w:szCs w:val="24"/>
        </w:rPr>
        <w:t xml:space="preserve"> of snakes and fertility, worshipped mainly in </w:t>
      </w:r>
      <w:hyperlink r:id="rId113" w:tooltip="Bengal" w:history="1">
        <w:r w:rsidRPr="003C0FD3">
          <w:rPr>
            <w:rFonts w:ascii="Times New Roman" w:eastAsia="Times New Roman" w:hAnsi="Times New Roman" w:cs="Times New Roman"/>
            <w:color w:val="0000FF"/>
            <w:sz w:val="24"/>
            <w:szCs w:val="24"/>
            <w:u w:val="single"/>
          </w:rPr>
          <w:t>Bengal</w:t>
        </w:r>
      </w:hyperlink>
      <w:r w:rsidRPr="003C0FD3">
        <w:rPr>
          <w:rFonts w:ascii="Times New Roman" w:eastAsia="Times New Roman" w:hAnsi="Times New Roman" w:cs="Times New Roman"/>
          <w:sz w:val="24"/>
          <w:szCs w:val="24"/>
        </w:rPr>
        <w:t xml:space="preserve"> and the eastern parts of India.</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4" w:tooltip="Diktynna" w:history="1">
        <w:proofErr w:type="spellStart"/>
        <w:r w:rsidRPr="003C0FD3">
          <w:rPr>
            <w:rFonts w:ascii="Times New Roman" w:eastAsia="Times New Roman" w:hAnsi="Times New Roman" w:cs="Times New Roman"/>
            <w:color w:val="0000FF"/>
            <w:sz w:val="24"/>
            <w:szCs w:val="24"/>
            <w:u w:val="single"/>
          </w:rPr>
          <w:t>Diktynna</w:t>
        </w:r>
        <w:proofErr w:type="spellEnd"/>
      </w:hyperlink>
      <w:r w:rsidRPr="003C0FD3">
        <w:rPr>
          <w:rFonts w:ascii="Times New Roman" w:eastAsia="Times New Roman" w:hAnsi="Times New Roman" w:cs="Times New Roman"/>
          <w:sz w:val="24"/>
          <w:szCs w:val="24"/>
        </w:rPr>
        <w:t>, aka the Cretan "Mistress of the Wild", is a possible identification.</w:t>
      </w:r>
      <w:r w:rsidRPr="003C0FD3">
        <w:rPr>
          <w:rFonts w:ascii="Times New Roman" w:eastAsia="Times New Roman" w:hAnsi="Times New Roman" w:cs="Times New Roman"/>
          <w:sz w:val="24"/>
          <w:szCs w:val="24"/>
          <w:vertAlign w:val="superscript"/>
        </w:rPr>
        <w:t>[</w:t>
      </w:r>
      <w:hyperlink r:id="rId115" w:tooltip="Wikipedia:Citation needed" w:history="1">
        <w:r w:rsidRPr="003C0FD3">
          <w:rPr>
            <w:rFonts w:ascii="Times New Roman" w:eastAsia="Times New Roman" w:hAnsi="Times New Roman" w:cs="Times New Roman"/>
            <w:i/>
            <w:iCs/>
            <w:color w:val="0000FF"/>
            <w:sz w:val="24"/>
            <w:szCs w:val="24"/>
            <w:u w:val="single"/>
            <w:vertAlign w:val="superscript"/>
          </w:rPr>
          <w:t>citation needed</w:t>
        </w:r>
      </w:hyperlink>
      <w:r w:rsidRPr="003C0FD3">
        <w:rPr>
          <w:rFonts w:ascii="Times New Roman" w:eastAsia="Times New Roman" w:hAnsi="Times New Roman" w:cs="Times New Roman"/>
          <w:sz w:val="24"/>
          <w:szCs w:val="24"/>
          <w:vertAlign w:val="superscript"/>
        </w:rPr>
        <w:t>]</w:t>
      </w:r>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Art</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feminist artwork </w:t>
      </w:r>
      <w:hyperlink r:id="rId116" w:tooltip="The Dinner Party" w:history="1">
        <w:r w:rsidRPr="003C0FD3">
          <w:rPr>
            <w:rFonts w:ascii="Times New Roman" w:eastAsia="Times New Roman" w:hAnsi="Times New Roman" w:cs="Times New Roman"/>
            <w:i/>
            <w:iCs/>
            <w:color w:val="0000FF"/>
            <w:sz w:val="24"/>
            <w:szCs w:val="24"/>
            <w:u w:val="single"/>
          </w:rPr>
          <w:t>The Dinner Party</w:t>
        </w:r>
      </w:hyperlink>
      <w:r w:rsidRPr="003C0FD3">
        <w:rPr>
          <w:rFonts w:ascii="Times New Roman" w:eastAsia="Times New Roman" w:hAnsi="Times New Roman" w:cs="Times New Roman"/>
          <w:sz w:val="24"/>
          <w:szCs w:val="24"/>
        </w:rPr>
        <w:t xml:space="preserve"> by </w:t>
      </w:r>
      <w:hyperlink r:id="rId117" w:tooltip="Judy Chicago" w:history="1">
        <w:r w:rsidRPr="003C0FD3">
          <w:rPr>
            <w:rFonts w:ascii="Times New Roman" w:eastAsia="Times New Roman" w:hAnsi="Times New Roman" w:cs="Times New Roman"/>
            <w:color w:val="0000FF"/>
            <w:sz w:val="24"/>
            <w:szCs w:val="24"/>
            <w:u w:val="single"/>
          </w:rPr>
          <w:t>Judy Chicago</w:t>
        </w:r>
      </w:hyperlink>
      <w:r w:rsidRPr="003C0FD3">
        <w:rPr>
          <w:rFonts w:ascii="Times New Roman" w:eastAsia="Times New Roman" w:hAnsi="Times New Roman" w:cs="Times New Roman"/>
          <w:sz w:val="24"/>
          <w:szCs w:val="24"/>
        </w:rPr>
        <w:t xml:space="preserve"> features a place setting for a Snake Goddess.</w:t>
      </w:r>
      <w:hyperlink r:id="rId118" w:anchor="cite_note-19" w:history="1">
        <w:r w:rsidRPr="003C0FD3">
          <w:rPr>
            <w:rFonts w:ascii="Times New Roman" w:eastAsia="Times New Roman" w:hAnsi="Times New Roman" w:cs="Times New Roman"/>
            <w:color w:val="0000FF"/>
            <w:sz w:val="24"/>
            <w:szCs w:val="24"/>
            <w:u w:val="single"/>
            <w:vertAlign w:val="superscript"/>
          </w:rPr>
          <w:t>[19]</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See also</w:t>
      </w:r>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9" w:tooltip="Ariadne" w:history="1">
        <w:r w:rsidRPr="003C0FD3">
          <w:rPr>
            <w:rFonts w:ascii="Times New Roman" w:eastAsia="Times New Roman" w:hAnsi="Times New Roman" w:cs="Times New Roman"/>
            <w:color w:val="0000FF"/>
            <w:sz w:val="24"/>
            <w:szCs w:val="24"/>
            <w:u w:val="single"/>
          </w:rPr>
          <w:t>Ariadne</w:t>
        </w:r>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0" w:tooltip="Snake worship" w:history="1">
        <w:r w:rsidRPr="003C0FD3">
          <w:rPr>
            <w:rFonts w:ascii="Times New Roman" w:eastAsia="Times New Roman" w:hAnsi="Times New Roman" w:cs="Times New Roman"/>
            <w:color w:val="0000FF"/>
            <w:sz w:val="24"/>
            <w:szCs w:val="24"/>
            <w:u w:val="single"/>
          </w:rPr>
          <w:t>Snake worship</w:t>
        </w:r>
      </w:hyperlink>
      <w:r w:rsidRPr="003C0FD3">
        <w:rPr>
          <w:rFonts w:ascii="Times New Roman" w:eastAsia="Times New Roman" w:hAnsi="Times New Roman" w:cs="Times New Roman"/>
          <w:sz w:val="24"/>
          <w:szCs w:val="24"/>
        </w:rPr>
        <w:t xml:space="preserve"> in Hindu mythology.</w:t>
      </w:r>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1" w:tooltip="Gorgon" w:history="1">
        <w:r w:rsidRPr="003C0FD3">
          <w:rPr>
            <w:rFonts w:ascii="Times New Roman" w:eastAsia="Times New Roman" w:hAnsi="Times New Roman" w:cs="Times New Roman"/>
            <w:color w:val="0000FF"/>
            <w:sz w:val="24"/>
            <w:szCs w:val="24"/>
            <w:u w:val="single"/>
          </w:rPr>
          <w:t>Gorgon</w:t>
        </w:r>
      </w:hyperlink>
      <w:r w:rsidRPr="003C0FD3">
        <w:rPr>
          <w:rFonts w:ascii="Times New Roman" w:eastAsia="Times New Roman" w:hAnsi="Times New Roman" w:cs="Times New Roman"/>
          <w:sz w:val="24"/>
          <w:szCs w:val="24"/>
        </w:rPr>
        <w:t xml:space="preserve"> - female monsters with sharp fangs and hair of living, venomous snakes in Greek mythology.</w:t>
      </w:r>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2" w:tooltip="Astarte" w:history="1">
        <w:r w:rsidRPr="003C0FD3">
          <w:rPr>
            <w:rFonts w:ascii="Times New Roman" w:eastAsia="Times New Roman" w:hAnsi="Times New Roman" w:cs="Times New Roman"/>
            <w:color w:val="0000FF"/>
            <w:sz w:val="24"/>
            <w:szCs w:val="24"/>
            <w:u w:val="single"/>
          </w:rPr>
          <w:t>Astarte</w:t>
        </w:r>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3" w:tooltip="Ishtar" w:history="1">
        <w:r w:rsidRPr="003C0FD3">
          <w:rPr>
            <w:rFonts w:ascii="Times New Roman" w:eastAsia="Times New Roman" w:hAnsi="Times New Roman" w:cs="Times New Roman"/>
            <w:color w:val="0000FF"/>
            <w:sz w:val="24"/>
            <w:szCs w:val="24"/>
            <w:u w:val="single"/>
          </w:rPr>
          <w:t>Ishtar</w:t>
        </w:r>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4" w:tooltip="Wadjet" w:history="1">
        <w:proofErr w:type="spellStart"/>
        <w:r w:rsidRPr="003C0FD3">
          <w:rPr>
            <w:rFonts w:ascii="Times New Roman" w:eastAsia="Times New Roman" w:hAnsi="Times New Roman" w:cs="Times New Roman"/>
            <w:color w:val="0000FF"/>
            <w:sz w:val="24"/>
            <w:szCs w:val="24"/>
            <w:u w:val="single"/>
          </w:rPr>
          <w:t>Wadjet</w:t>
        </w:r>
        <w:proofErr w:type="spellEnd"/>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5" w:tooltip="Potnia theron" w:history="1">
        <w:proofErr w:type="spellStart"/>
        <w:r w:rsidRPr="003C0FD3">
          <w:rPr>
            <w:rFonts w:ascii="Times New Roman" w:eastAsia="Times New Roman" w:hAnsi="Times New Roman" w:cs="Times New Roman"/>
            <w:color w:val="0000FF"/>
            <w:sz w:val="24"/>
            <w:szCs w:val="24"/>
            <w:u w:val="single"/>
          </w:rPr>
          <w:t>Potnia</w:t>
        </w:r>
        <w:proofErr w:type="spellEnd"/>
        <w:r w:rsidRPr="003C0FD3">
          <w:rPr>
            <w:rFonts w:ascii="Times New Roman" w:eastAsia="Times New Roman" w:hAnsi="Times New Roman" w:cs="Times New Roman"/>
            <w:color w:val="0000FF"/>
            <w:sz w:val="24"/>
            <w:szCs w:val="24"/>
            <w:u w:val="single"/>
          </w:rPr>
          <w:t xml:space="preserve"> </w:t>
        </w:r>
        <w:proofErr w:type="spellStart"/>
        <w:r w:rsidRPr="003C0FD3">
          <w:rPr>
            <w:rFonts w:ascii="Times New Roman" w:eastAsia="Times New Roman" w:hAnsi="Times New Roman" w:cs="Times New Roman"/>
            <w:color w:val="0000FF"/>
            <w:sz w:val="24"/>
            <w:szCs w:val="24"/>
            <w:u w:val="single"/>
          </w:rPr>
          <w:t>theron</w:t>
        </w:r>
        <w:proofErr w:type="spellEnd"/>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6" w:tooltip="Matriarchal religion" w:history="1">
        <w:r w:rsidRPr="003C0FD3">
          <w:rPr>
            <w:rFonts w:ascii="Times New Roman" w:eastAsia="Times New Roman" w:hAnsi="Times New Roman" w:cs="Times New Roman"/>
            <w:color w:val="0000FF"/>
            <w:sz w:val="24"/>
            <w:szCs w:val="24"/>
            <w:u w:val="single"/>
          </w:rPr>
          <w:t>Matriarchal religion</w:t>
        </w:r>
      </w:hyperlink>
    </w:p>
    <w:p w:rsidR="003C0FD3" w:rsidRPr="003C0FD3" w:rsidRDefault="003C0FD3"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7" w:tooltip="Snake-witch stone" w:history="1">
        <w:r w:rsidRPr="003C0FD3">
          <w:rPr>
            <w:rFonts w:ascii="Times New Roman" w:eastAsia="Times New Roman" w:hAnsi="Times New Roman" w:cs="Times New Roman"/>
            <w:color w:val="0000FF"/>
            <w:sz w:val="24"/>
            <w:szCs w:val="24"/>
            <w:u w:val="single"/>
          </w:rPr>
          <w:t>Snake-witch stone</w:t>
        </w:r>
      </w:hyperlink>
      <w:r w:rsidRPr="003C0FD3">
        <w:rPr>
          <w:rFonts w:ascii="Times New Roman" w:eastAsia="Times New Roman" w:hAnsi="Times New Roman" w:cs="Times New Roman"/>
          <w:sz w:val="24"/>
          <w:szCs w:val="24"/>
        </w:rPr>
        <w:t xml:space="preserve">, a picture stone from Gotland popularly called </w:t>
      </w:r>
      <w:proofErr w:type="spellStart"/>
      <w:r w:rsidRPr="003C0FD3">
        <w:rPr>
          <w:rFonts w:ascii="Times New Roman" w:eastAsia="Times New Roman" w:hAnsi="Times New Roman" w:cs="Times New Roman"/>
          <w:i/>
          <w:iCs/>
          <w:sz w:val="24"/>
          <w:szCs w:val="24"/>
        </w:rPr>
        <w:t>ormgudinna</w:t>
      </w:r>
      <w:proofErr w:type="spellEnd"/>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References</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 xml:space="preserve">Ogden, Daniel (2013). </w:t>
      </w:r>
      <w:hyperlink r:id="rId128" w:history="1">
        <w:proofErr w:type="spellStart"/>
        <w:r w:rsidRPr="003C0FD3">
          <w:rPr>
            <w:rFonts w:ascii="Times New Roman" w:eastAsia="Times New Roman" w:hAnsi="Times New Roman" w:cs="Times New Roman"/>
            <w:i/>
            <w:iCs/>
            <w:color w:val="0000FF"/>
            <w:sz w:val="24"/>
            <w:szCs w:val="24"/>
            <w:u w:val="single"/>
          </w:rPr>
          <w:t>Drakon</w:t>
        </w:r>
        <w:proofErr w:type="spellEnd"/>
        <w:r w:rsidRPr="003C0FD3">
          <w:rPr>
            <w:rFonts w:ascii="Times New Roman" w:eastAsia="Times New Roman" w:hAnsi="Times New Roman" w:cs="Times New Roman"/>
            <w:i/>
            <w:iCs/>
            <w:color w:val="0000FF"/>
            <w:sz w:val="24"/>
            <w:szCs w:val="24"/>
            <w:u w:val="single"/>
          </w:rPr>
          <w:t>: Dragon Myth and Serpent Cult in the Greek and Roman Worlds</w:t>
        </w:r>
      </w:hyperlink>
      <w:r w:rsidRPr="003C0FD3">
        <w:rPr>
          <w:rFonts w:ascii="Times New Roman" w:eastAsia="Times New Roman" w:hAnsi="Times New Roman" w:cs="Times New Roman"/>
          <w:i/>
          <w:iCs/>
          <w:sz w:val="24"/>
          <w:szCs w:val="24"/>
        </w:rPr>
        <w:t>. Oxford University Press. pp. 7–9.</w:t>
      </w:r>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Walter </w:t>
      </w:r>
      <w:proofErr w:type="spellStart"/>
      <w:r w:rsidRPr="003C0FD3">
        <w:rPr>
          <w:rFonts w:ascii="Times New Roman" w:eastAsia="Times New Roman" w:hAnsi="Times New Roman" w:cs="Times New Roman"/>
          <w:sz w:val="24"/>
          <w:szCs w:val="24"/>
        </w:rPr>
        <w:t>Burkert</w:t>
      </w:r>
      <w:proofErr w:type="spellEnd"/>
      <w:r w:rsidRPr="003C0FD3">
        <w:rPr>
          <w:rFonts w:ascii="Times New Roman" w:eastAsia="Times New Roman" w:hAnsi="Times New Roman" w:cs="Times New Roman"/>
          <w:sz w:val="24"/>
          <w:szCs w:val="24"/>
        </w:rPr>
        <w:t xml:space="preserve"> (1985). </w:t>
      </w:r>
      <w:r w:rsidRPr="003C0FD3">
        <w:rPr>
          <w:rFonts w:ascii="Times New Roman" w:eastAsia="Times New Roman" w:hAnsi="Times New Roman" w:cs="Times New Roman"/>
          <w:i/>
          <w:iCs/>
          <w:sz w:val="24"/>
          <w:szCs w:val="24"/>
        </w:rPr>
        <w:t>Greek Religion</w:t>
      </w:r>
      <w:r w:rsidRPr="003C0FD3">
        <w:rPr>
          <w:rFonts w:ascii="Times New Roman" w:eastAsia="Times New Roman" w:hAnsi="Times New Roman" w:cs="Times New Roman"/>
          <w:sz w:val="24"/>
          <w:szCs w:val="24"/>
        </w:rPr>
        <w:t xml:space="preserve">. Harvard University Press. pp.23,30 </w:t>
      </w:r>
      <w:hyperlink r:id="rId129" w:history="1">
        <w:r w:rsidRPr="003C0FD3">
          <w:rPr>
            <w:rFonts w:ascii="Times New Roman" w:eastAsia="Times New Roman" w:hAnsi="Times New Roman" w:cs="Times New Roman"/>
            <w:color w:val="0000FF"/>
            <w:sz w:val="24"/>
            <w:szCs w:val="24"/>
            <w:u w:val="single"/>
          </w:rPr>
          <w:t>ISBN 0-674-36281-0</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Bonney, Emily M. "Disarming the Snake Goddess: a Reconsideration of the Faience Figurines from the Temple Repositories at Knossos." Journal of Mediterranean Archaeology. 24.2 (2011): 171-190.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r w:rsidRPr="003C0FD3">
        <w:rPr>
          <w:rFonts w:ascii="Times New Roman" w:eastAsia="Times New Roman" w:hAnsi="Times New Roman" w:cs="Times New Roman"/>
          <w:i/>
          <w:iCs/>
          <w:sz w:val="24"/>
          <w:szCs w:val="24"/>
        </w:rPr>
        <w:t>Die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proofErr w:type="spellEnd"/>
      <w:r w:rsidRPr="003C0FD3">
        <w:rPr>
          <w:rFonts w:ascii="Times New Roman" w:eastAsia="Times New Roman" w:hAnsi="Times New Roman" w:cs="Times New Roman"/>
          <w:sz w:val="24"/>
          <w:szCs w:val="24"/>
        </w:rPr>
        <w:t>.(1964).</w:t>
      </w:r>
      <w:proofErr w:type="spellStart"/>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Stuttgart. p.143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A Statuette of the Minoan Snake Goddess: Gift of Mrs. W. Scott Fitz L. D. C. Museum of Fine Arts Bulletin , Vol. 12, No. 73 (Dec., 1914), pp. 51-55 Published by: Museum of Fine Arts, Boston Article Stable URL: </w:t>
      </w:r>
      <w:hyperlink r:id="rId130" w:history="1">
        <w:r w:rsidRPr="003C0FD3">
          <w:rPr>
            <w:rFonts w:ascii="Times New Roman" w:eastAsia="Times New Roman" w:hAnsi="Times New Roman" w:cs="Times New Roman"/>
            <w:color w:val="0000FF"/>
            <w:sz w:val="24"/>
            <w:szCs w:val="24"/>
            <w:u w:val="single"/>
          </w:rPr>
          <w:t>http://www.jstor.org/stable/4423650</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Harald </w:t>
      </w:r>
      <w:proofErr w:type="spellStart"/>
      <w:r w:rsidRPr="003C0FD3">
        <w:rPr>
          <w:rFonts w:ascii="Times New Roman" w:eastAsia="Times New Roman" w:hAnsi="Times New Roman" w:cs="Times New Roman"/>
          <w:sz w:val="24"/>
          <w:szCs w:val="24"/>
        </w:rPr>
        <w:t>Haarmann</w:t>
      </w:r>
      <w:proofErr w:type="spell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 xml:space="preserve">Das </w:t>
      </w:r>
      <w:proofErr w:type="spellStart"/>
      <w:r w:rsidRPr="003C0FD3">
        <w:rPr>
          <w:rFonts w:ascii="Times New Roman" w:eastAsia="Times New Roman" w:hAnsi="Times New Roman" w:cs="Times New Roman"/>
          <w:i/>
          <w:iCs/>
          <w:sz w:val="24"/>
          <w:szCs w:val="24"/>
        </w:rPr>
        <w:t>Rätsel</w:t>
      </w:r>
      <w:proofErr w:type="spellEnd"/>
      <w:r w:rsidRPr="003C0FD3">
        <w:rPr>
          <w:rFonts w:ascii="Times New Roman" w:eastAsia="Times New Roman" w:hAnsi="Times New Roman" w:cs="Times New Roman"/>
          <w:i/>
          <w:iCs/>
          <w:sz w:val="24"/>
          <w:szCs w:val="24"/>
        </w:rPr>
        <w:t xml:space="preserve"> der </w:t>
      </w:r>
      <w:hyperlink r:id="rId131" w:tooltip="Vinča culture" w:history="1">
        <w:proofErr w:type="spellStart"/>
        <w:r w:rsidRPr="003C0FD3">
          <w:rPr>
            <w:rFonts w:ascii="Times New Roman" w:eastAsia="Times New Roman" w:hAnsi="Times New Roman" w:cs="Times New Roman"/>
            <w:i/>
            <w:iCs/>
            <w:color w:val="0000FF"/>
            <w:sz w:val="24"/>
            <w:szCs w:val="24"/>
            <w:u w:val="single"/>
          </w:rPr>
          <w:t>Donauzivilisation</w:t>
        </w:r>
        <w:proofErr w:type="spellEnd"/>
      </w:hyperlink>
      <w:r w:rsidRPr="003C0FD3">
        <w:rPr>
          <w:rFonts w:ascii="Times New Roman" w:eastAsia="Times New Roman" w:hAnsi="Times New Roman" w:cs="Times New Roman"/>
          <w:i/>
          <w:iCs/>
          <w:sz w:val="24"/>
          <w:szCs w:val="24"/>
        </w:rPr>
        <w:t xml:space="preserve"> - Die </w:t>
      </w:r>
      <w:proofErr w:type="spellStart"/>
      <w:r w:rsidRPr="003C0FD3">
        <w:rPr>
          <w:rFonts w:ascii="Times New Roman" w:eastAsia="Times New Roman" w:hAnsi="Times New Roman" w:cs="Times New Roman"/>
          <w:i/>
          <w:iCs/>
          <w:sz w:val="24"/>
          <w:szCs w:val="24"/>
        </w:rPr>
        <w:t>Entdeckung</w:t>
      </w:r>
      <w:proofErr w:type="spellEnd"/>
      <w:r w:rsidRPr="003C0FD3">
        <w:rPr>
          <w:rFonts w:ascii="Times New Roman" w:eastAsia="Times New Roman" w:hAnsi="Times New Roman" w:cs="Times New Roman"/>
          <w:i/>
          <w:iCs/>
          <w:sz w:val="24"/>
          <w:szCs w:val="24"/>
        </w:rPr>
        <w:t xml:space="preserve"> der </w:t>
      </w:r>
      <w:proofErr w:type="spellStart"/>
      <w:r w:rsidRPr="003C0FD3">
        <w:rPr>
          <w:rFonts w:ascii="Times New Roman" w:eastAsia="Times New Roman" w:hAnsi="Times New Roman" w:cs="Times New Roman"/>
          <w:i/>
          <w:iCs/>
          <w:sz w:val="24"/>
          <w:szCs w:val="24"/>
        </w:rPr>
        <w:t>ältesten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Hochkultur</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Europas</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C.H. Beck </w:t>
      </w:r>
      <w:proofErr w:type="spellStart"/>
      <w:r w:rsidRPr="003C0FD3">
        <w:rPr>
          <w:rFonts w:ascii="Times New Roman" w:eastAsia="Times New Roman" w:hAnsi="Times New Roman" w:cs="Times New Roman"/>
          <w:sz w:val="24"/>
          <w:szCs w:val="24"/>
        </w:rPr>
        <w:t>oHG</w:t>
      </w:r>
      <w:proofErr w:type="spellEnd"/>
      <w:r w:rsidRPr="003C0FD3">
        <w:rPr>
          <w:rFonts w:ascii="Times New Roman" w:eastAsia="Times New Roman" w:hAnsi="Times New Roman" w:cs="Times New Roman"/>
          <w:sz w:val="24"/>
          <w:szCs w:val="24"/>
        </w:rPr>
        <w:t xml:space="preserve">, </w:t>
      </w:r>
      <w:hyperlink r:id="rId132" w:tooltip="Munich" w:history="1">
        <w:r w:rsidRPr="003C0FD3">
          <w:rPr>
            <w:rFonts w:ascii="Times New Roman" w:eastAsia="Times New Roman" w:hAnsi="Times New Roman" w:cs="Times New Roman"/>
            <w:color w:val="0000FF"/>
            <w:sz w:val="24"/>
            <w:szCs w:val="24"/>
            <w:u w:val="single"/>
          </w:rPr>
          <w:t>Munich</w:t>
        </w:r>
      </w:hyperlink>
      <w:r w:rsidRPr="003C0FD3">
        <w:rPr>
          <w:rFonts w:ascii="Times New Roman" w:eastAsia="Times New Roman" w:hAnsi="Times New Roman" w:cs="Times New Roman"/>
          <w:sz w:val="24"/>
          <w:szCs w:val="24"/>
        </w:rPr>
        <w:t xml:space="preserve">, 2011, p. 241, </w:t>
      </w:r>
      <w:hyperlink r:id="rId133" w:history="1">
        <w:r w:rsidRPr="003C0FD3">
          <w:rPr>
            <w:rFonts w:ascii="Times New Roman" w:eastAsia="Times New Roman" w:hAnsi="Times New Roman" w:cs="Times New Roman"/>
            <w:color w:val="0000FF"/>
            <w:sz w:val="24"/>
            <w:szCs w:val="24"/>
            <w:u w:val="single"/>
          </w:rPr>
          <w:t>ISBN 978-3-406-62210-6</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proofErr w:type="spellEnd"/>
      <w:r w:rsidRPr="003C0FD3">
        <w:rPr>
          <w:rFonts w:ascii="Times New Roman" w:eastAsia="Times New Roman" w:hAnsi="Times New Roman" w:cs="Times New Roman"/>
          <w:sz w:val="24"/>
          <w:szCs w:val="24"/>
        </w:rPr>
        <w:t xml:space="preserve"> (1964) </w:t>
      </w:r>
      <w:r w:rsidRPr="003C0FD3">
        <w:rPr>
          <w:rFonts w:ascii="Times New Roman" w:eastAsia="Times New Roman" w:hAnsi="Times New Roman" w:cs="Times New Roman"/>
          <w:i/>
          <w:iCs/>
          <w:sz w:val="24"/>
          <w:szCs w:val="24"/>
        </w:rPr>
        <w:t xml:space="preserve">Die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proofErr w:type="spellEnd"/>
      <w:r w:rsidRPr="003C0FD3">
        <w:rPr>
          <w:rFonts w:ascii="Times New Roman" w:eastAsia="Times New Roman" w:hAnsi="Times New Roman" w:cs="Times New Roman"/>
          <w:sz w:val="24"/>
          <w:szCs w:val="24"/>
        </w:rPr>
        <w:t xml:space="preserve">, pp.256,263, </w:t>
      </w:r>
      <w:proofErr w:type="spellStart"/>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Stuttgart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34" w:history="1">
        <w:r w:rsidRPr="003C0FD3">
          <w:rPr>
            <w:rFonts w:ascii="Times New Roman" w:eastAsia="Times New Roman" w:hAnsi="Times New Roman" w:cs="Times New Roman"/>
            <w:i/>
            <w:iCs/>
            <w:color w:val="0000FF"/>
            <w:sz w:val="24"/>
            <w:szCs w:val="24"/>
            <w:u w:val="single"/>
          </w:rPr>
          <w:t>Columbia. The free Dictionary</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35" w:tooltip="Zeus" w:history="1">
        <w:r w:rsidRPr="003C0FD3">
          <w:rPr>
            <w:rFonts w:ascii="Times New Roman" w:eastAsia="Times New Roman" w:hAnsi="Times New Roman" w:cs="Times New Roman"/>
            <w:color w:val="0000FF"/>
            <w:sz w:val="24"/>
            <w:szCs w:val="24"/>
            <w:u w:val="single"/>
          </w:rPr>
          <w:t>Zeus</w:t>
        </w:r>
      </w:hyperlink>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Kresios</w:t>
      </w:r>
      <w:proofErr w:type="spellEnd"/>
      <w:r w:rsidRPr="003C0FD3">
        <w:rPr>
          <w:rFonts w:ascii="Times New Roman" w:eastAsia="Times New Roman" w:hAnsi="Times New Roman" w:cs="Times New Roman"/>
          <w:sz w:val="24"/>
          <w:szCs w:val="24"/>
        </w:rPr>
        <w:t xml:space="preserve"> in the guise of a snake is regarded the "protector of storehouses". A snake is the "good daemon" at the temple of </w:t>
      </w:r>
      <w:hyperlink r:id="rId136" w:tooltip="Athena" w:history="1">
        <w:r w:rsidRPr="003C0FD3">
          <w:rPr>
            <w:rFonts w:ascii="Times New Roman" w:eastAsia="Times New Roman" w:hAnsi="Times New Roman" w:cs="Times New Roman"/>
            <w:color w:val="0000FF"/>
            <w:sz w:val="24"/>
            <w:szCs w:val="24"/>
            <w:u w:val="single"/>
          </w:rPr>
          <w:t>Athena</w:t>
        </w:r>
      </w:hyperlink>
      <w:r w:rsidRPr="003C0FD3">
        <w:rPr>
          <w:rFonts w:ascii="Times New Roman" w:eastAsia="Times New Roman" w:hAnsi="Times New Roman" w:cs="Times New Roman"/>
          <w:sz w:val="24"/>
          <w:szCs w:val="24"/>
        </w:rPr>
        <w:t xml:space="preserve"> on </w:t>
      </w:r>
      <w:proofErr w:type="spellStart"/>
      <w:r w:rsidRPr="003C0FD3">
        <w:rPr>
          <w:rFonts w:ascii="Times New Roman" w:eastAsia="Times New Roman" w:hAnsi="Times New Roman" w:cs="Times New Roman"/>
          <w:sz w:val="24"/>
          <w:szCs w:val="24"/>
        </w:rPr>
        <w:t>Acropolis,etc</w:t>
      </w:r>
      <w:proofErr w:type="spellEnd"/>
      <w:r w:rsidRPr="003C0FD3">
        <w:rPr>
          <w:rFonts w:ascii="Times New Roman" w:eastAsia="Times New Roman" w:hAnsi="Times New Roman" w:cs="Times New Roman"/>
          <w:sz w:val="24"/>
          <w:szCs w:val="24"/>
        </w:rPr>
        <w:t xml:space="preserve">: Martin Nilsson (1967). </w:t>
      </w:r>
      <w:r w:rsidRPr="003C0FD3">
        <w:rPr>
          <w:rFonts w:ascii="Times New Roman" w:eastAsia="Times New Roman" w:hAnsi="Times New Roman" w:cs="Times New Roman"/>
          <w:i/>
          <w:iCs/>
          <w:sz w:val="24"/>
          <w:szCs w:val="24"/>
        </w:rPr>
        <w:t xml:space="preserve">Die Geschichte der </w:t>
      </w:r>
      <w:proofErr w:type="spellStart"/>
      <w:r w:rsidRPr="003C0FD3">
        <w:rPr>
          <w:rFonts w:ascii="Times New Roman" w:eastAsia="Times New Roman" w:hAnsi="Times New Roman" w:cs="Times New Roman"/>
          <w:i/>
          <w:iCs/>
          <w:sz w:val="24"/>
          <w:szCs w:val="24"/>
        </w:rPr>
        <w:t>Griechische</w:t>
      </w:r>
      <w:proofErr w:type="spellEnd"/>
      <w:r w:rsidRPr="003C0FD3">
        <w:rPr>
          <w:rFonts w:ascii="Times New Roman" w:eastAsia="Times New Roman" w:hAnsi="Times New Roman" w:cs="Times New Roman"/>
          <w:i/>
          <w:iCs/>
          <w:sz w:val="24"/>
          <w:szCs w:val="24"/>
        </w:rPr>
        <w:t xml:space="preserve"> Religion Vol </w:t>
      </w:r>
      <w:proofErr w:type="gramStart"/>
      <w:r w:rsidRPr="003C0FD3">
        <w:rPr>
          <w:rFonts w:ascii="Times New Roman" w:eastAsia="Times New Roman" w:hAnsi="Times New Roman" w:cs="Times New Roman"/>
          <w:i/>
          <w:iCs/>
          <w:sz w:val="24"/>
          <w:szCs w:val="24"/>
        </w:rPr>
        <w:t>I</w:t>
      </w:r>
      <w:r w:rsidRPr="003C0FD3">
        <w:rPr>
          <w:rFonts w:ascii="Times New Roman" w:eastAsia="Times New Roman" w:hAnsi="Times New Roman" w:cs="Times New Roman"/>
          <w:sz w:val="24"/>
          <w:szCs w:val="24"/>
        </w:rPr>
        <w:t xml:space="preserve"> .</w:t>
      </w:r>
      <w:proofErr w:type="gramEnd"/>
      <w:r w:rsidRPr="003C0FD3">
        <w:rPr>
          <w:rFonts w:ascii="Times New Roman" w:eastAsia="Times New Roman" w:hAnsi="Times New Roman" w:cs="Times New Roman"/>
          <w:sz w:val="24"/>
          <w:szCs w:val="24"/>
        </w:rPr>
        <w:t xml:space="preserve"> C.H. Beck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Munchen</w:t>
      </w:r>
      <w:proofErr w:type="spellEnd"/>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Barry Powell. </w:t>
      </w:r>
      <w:r w:rsidRPr="003C0FD3">
        <w:rPr>
          <w:rFonts w:ascii="Times New Roman" w:eastAsia="Times New Roman" w:hAnsi="Times New Roman" w:cs="Times New Roman"/>
          <w:i/>
          <w:iCs/>
          <w:sz w:val="24"/>
          <w:szCs w:val="24"/>
        </w:rPr>
        <w:t>Classical Myth</w:t>
      </w:r>
      <w:r w:rsidRPr="003C0FD3">
        <w:rPr>
          <w:rFonts w:ascii="Times New Roman" w:eastAsia="Times New Roman" w:hAnsi="Times New Roman" w:cs="Times New Roman"/>
          <w:sz w:val="24"/>
          <w:szCs w:val="24"/>
        </w:rPr>
        <w:t xml:space="preserve"> with new translations of ancient texts by Herbert M. Howe. Upper Saddle River, New Jersey. Prentice Hall </w:t>
      </w:r>
      <w:proofErr w:type="spellStart"/>
      <w:r w:rsidRPr="003C0FD3">
        <w:rPr>
          <w:rFonts w:ascii="Times New Roman" w:eastAsia="Times New Roman" w:hAnsi="Times New Roman" w:cs="Times New Roman"/>
          <w:sz w:val="24"/>
          <w:szCs w:val="24"/>
        </w:rPr>
        <w:t>Inc</w:t>
      </w:r>
      <w:proofErr w:type="spellEnd"/>
      <w:r w:rsidRPr="003C0FD3">
        <w:rPr>
          <w:rFonts w:ascii="Times New Roman" w:eastAsia="Times New Roman" w:hAnsi="Times New Roman" w:cs="Times New Roman"/>
          <w:sz w:val="24"/>
          <w:szCs w:val="24"/>
        </w:rPr>
        <w:t xml:space="preserve"> 1998. p 368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37" w:tooltip="Lucian of Samosata" w:history="1">
        <w:r w:rsidRPr="003C0FD3">
          <w:rPr>
            <w:rFonts w:ascii="Times New Roman" w:eastAsia="Times New Roman" w:hAnsi="Times New Roman" w:cs="Times New Roman"/>
            <w:color w:val="0000FF"/>
            <w:sz w:val="24"/>
            <w:szCs w:val="24"/>
            <w:u w:val="single"/>
          </w:rPr>
          <w:t>Lucian of Samosata</w:t>
        </w:r>
      </w:hyperlink>
      <w:r w:rsidRPr="003C0FD3">
        <w:rPr>
          <w:rFonts w:ascii="Times New Roman" w:eastAsia="Times New Roman" w:hAnsi="Times New Roman" w:cs="Times New Roman"/>
          <w:sz w:val="24"/>
          <w:szCs w:val="24"/>
        </w:rPr>
        <w:t xml:space="preserve"> (200 AD): </w:t>
      </w:r>
      <w:hyperlink r:id="rId138" w:tooltip="De Dea Syria" w:history="1">
        <w:r w:rsidRPr="003C0FD3">
          <w:rPr>
            <w:rFonts w:ascii="Times New Roman" w:eastAsia="Times New Roman" w:hAnsi="Times New Roman" w:cs="Times New Roman"/>
            <w:color w:val="0000FF"/>
            <w:sz w:val="24"/>
            <w:szCs w:val="24"/>
            <w:u w:val="single"/>
          </w:rPr>
          <w:t xml:space="preserve">De </w:t>
        </w:r>
        <w:proofErr w:type="spellStart"/>
        <w:r w:rsidRPr="003C0FD3">
          <w:rPr>
            <w:rFonts w:ascii="Times New Roman" w:eastAsia="Times New Roman" w:hAnsi="Times New Roman" w:cs="Times New Roman"/>
            <w:color w:val="0000FF"/>
            <w:sz w:val="24"/>
            <w:szCs w:val="24"/>
            <w:u w:val="single"/>
          </w:rPr>
          <w:t>Dea</w:t>
        </w:r>
        <w:proofErr w:type="spellEnd"/>
        <w:r w:rsidRPr="003C0FD3">
          <w:rPr>
            <w:rFonts w:ascii="Times New Roman" w:eastAsia="Times New Roman" w:hAnsi="Times New Roman" w:cs="Times New Roman"/>
            <w:color w:val="0000FF"/>
            <w:sz w:val="24"/>
            <w:szCs w:val="24"/>
            <w:u w:val="single"/>
          </w:rPr>
          <w:t xml:space="preserve"> Syria</w:t>
        </w:r>
      </w:hyperlink>
      <w:r w:rsidRPr="003C0FD3">
        <w:rPr>
          <w:rFonts w:ascii="Times New Roman" w:eastAsia="Times New Roman" w:hAnsi="Times New Roman" w:cs="Times New Roman"/>
          <w:sz w:val="24"/>
          <w:szCs w:val="24"/>
        </w:rPr>
        <w:t xml:space="preserve"> 4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H.G. </w:t>
      </w:r>
      <w:proofErr w:type="spellStart"/>
      <w:r w:rsidRPr="003C0FD3">
        <w:rPr>
          <w:rFonts w:ascii="Times New Roman" w:eastAsia="Times New Roman" w:hAnsi="Times New Roman" w:cs="Times New Roman"/>
          <w:sz w:val="24"/>
          <w:szCs w:val="24"/>
        </w:rPr>
        <w:t>Wunderlich</w:t>
      </w:r>
      <w:proofErr w:type="spellEnd"/>
      <w:r w:rsidRPr="003C0FD3">
        <w:rPr>
          <w:rFonts w:ascii="Times New Roman" w:eastAsia="Times New Roman" w:hAnsi="Times New Roman" w:cs="Times New Roman"/>
          <w:sz w:val="24"/>
          <w:szCs w:val="24"/>
        </w:rPr>
        <w:t xml:space="preserve"> (1994). </w:t>
      </w:r>
      <w:r w:rsidRPr="003C0FD3">
        <w:rPr>
          <w:rFonts w:ascii="Times New Roman" w:eastAsia="Times New Roman" w:hAnsi="Times New Roman" w:cs="Times New Roman"/>
          <w:i/>
          <w:iCs/>
          <w:sz w:val="24"/>
          <w:szCs w:val="24"/>
        </w:rPr>
        <w:t>The secret of Crete</w:t>
      </w:r>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Efstathiadis</w:t>
      </w:r>
      <w:proofErr w:type="spellEnd"/>
      <w:r w:rsidRPr="003C0FD3">
        <w:rPr>
          <w:rFonts w:ascii="Times New Roman" w:eastAsia="Times New Roman" w:hAnsi="Times New Roman" w:cs="Times New Roman"/>
          <w:sz w:val="24"/>
          <w:szCs w:val="24"/>
        </w:rPr>
        <w:t xml:space="preserve"> group S.A. p 260, 276 </w:t>
      </w:r>
      <w:hyperlink r:id="rId139" w:history="1">
        <w:r w:rsidRPr="003C0FD3">
          <w:rPr>
            <w:rFonts w:ascii="Times New Roman" w:eastAsia="Times New Roman" w:hAnsi="Times New Roman" w:cs="Times New Roman"/>
            <w:color w:val="0000FF"/>
            <w:sz w:val="24"/>
            <w:szCs w:val="24"/>
            <w:u w:val="single"/>
          </w:rPr>
          <w:t>ISBN 960-226-261-3</w:t>
        </w:r>
      </w:hyperlink>
      <w:r w:rsidRPr="003C0FD3">
        <w:rPr>
          <w:rFonts w:ascii="Times New Roman" w:eastAsia="Times New Roman" w:hAnsi="Times New Roman" w:cs="Times New Roman"/>
          <w:sz w:val="24"/>
          <w:szCs w:val="24"/>
        </w:rPr>
        <w:t xml:space="preserve"> (First British edition, publ.1975 by Souvenir Press Ltd., London)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40" w:tooltip="Lucian of Samosata" w:history="1">
        <w:r w:rsidRPr="003C0FD3">
          <w:rPr>
            <w:rFonts w:ascii="Times New Roman" w:eastAsia="Times New Roman" w:hAnsi="Times New Roman" w:cs="Times New Roman"/>
            <w:color w:val="0000FF"/>
            <w:sz w:val="24"/>
            <w:szCs w:val="24"/>
            <w:u w:val="single"/>
          </w:rPr>
          <w:t>Lucian of Samosata</w:t>
        </w:r>
      </w:hyperlink>
      <w:r w:rsidRPr="003C0FD3">
        <w:rPr>
          <w:rFonts w:ascii="Times New Roman" w:eastAsia="Times New Roman" w:hAnsi="Times New Roman" w:cs="Times New Roman"/>
          <w:sz w:val="24"/>
          <w:szCs w:val="24"/>
        </w:rPr>
        <w:t xml:space="preserve"> (200 AD): </w:t>
      </w:r>
      <w:hyperlink r:id="rId141" w:tooltip="De Dea Syria" w:history="1">
        <w:r w:rsidRPr="003C0FD3">
          <w:rPr>
            <w:rFonts w:ascii="Times New Roman" w:eastAsia="Times New Roman" w:hAnsi="Times New Roman" w:cs="Times New Roman"/>
            <w:color w:val="0000FF"/>
            <w:sz w:val="24"/>
            <w:szCs w:val="24"/>
            <w:u w:val="single"/>
          </w:rPr>
          <w:t xml:space="preserve">De </w:t>
        </w:r>
        <w:proofErr w:type="spellStart"/>
        <w:r w:rsidRPr="003C0FD3">
          <w:rPr>
            <w:rFonts w:ascii="Times New Roman" w:eastAsia="Times New Roman" w:hAnsi="Times New Roman" w:cs="Times New Roman"/>
            <w:color w:val="0000FF"/>
            <w:sz w:val="24"/>
            <w:szCs w:val="24"/>
            <w:u w:val="single"/>
          </w:rPr>
          <w:t>Dea</w:t>
        </w:r>
        <w:proofErr w:type="spellEnd"/>
        <w:r w:rsidRPr="003C0FD3">
          <w:rPr>
            <w:rFonts w:ascii="Times New Roman" w:eastAsia="Times New Roman" w:hAnsi="Times New Roman" w:cs="Times New Roman"/>
            <w:color w:val="0000FF"/>
            <w:sz w:val="24"/>
            <w:szCs w:val="24"/>
            <w:u w:val="single"/>
          </w:rPr>
          <w:t xml:space="preserve"> Syria</w:t>
        </w:r>
      </w:hyperlink>
      <w:r w:rsidRPr="003C0FD3">
        <w:rPr>
          <w:rFonts w:ascii="Times New Roman" w:eastAsia="Times New Roman" w:hAnsi="Times New Roman" w:cs="Times New Roman"/>
          <w:sz w:val="24"/>
          <w:szCs w:val="24"/>
        </w:rPr>
        <w:t xml:space="preserve"> 4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lastRenderedPageBreak/>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Cristopher L.C.E </w:t>
      </w:r>
      <w:proofErr w:type="spellStart"/>
      <w:r w:rsidRPr="003C0FD3">
        <w:rPr>
          <w:rFonts w:ascii="Times New Roman" w:eastAsia="Times New Roman" w:hAnsi="Times New Roman" w:cs="Times New Roman"/>
          <w:sz w:val="24"/>
          <w:szCs w:val="24"/>
        </w:rPr>
        <w:t>Whitcombe</w:t>
      </w:r>
      <w:proofErr w:type="spell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Minoan Snake Goddess". 8:</w:t>
      </w:r>
      <w:r>
        <w:rPr>
          <w:rFonts w:ascii="Times New Roman" w:eastAsia="Times New Roman" w:hAnsi="Times New Roman" w:cs="Times New Roman"/>
          <w:i/>
          <w:iCs/>
          <w:sz w:val="24"/>
          <w:szCs w:val="24"/>
        </w:rPr>
        <w:t xml:space="preserve"> </w:t>
      </w:r>
      <w:r w:rsidRPr="003C0FD3">
        <w:rPr>
          <w:rFonts w:ascii="Times New Roman" w:eastAsia="Times New Roman" w:hAnsi="Times New Roman" w:cs="Times New Roman"/>
          <w:i/>
          <w:iCs/>
          <w:sz w:val="24"/>
          <w:szCs w:val="24"/>
        </w:rPr>
        <w:t>Snakes, Egypt, Magic and women (External links)</w:t>
      </w:r>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proofErr w:type="spellEnd"/>
      <w:r w:rsidRPr="003C0FD3">
        <w:rPr>
          <w:rFonts w:ascii="Times New Roman" w:eastAsia="Times New Roman" w:hAnsi="Times New Roman" w:cs="Times New Roman"/>
          <w:sz w:val="24"/>
          <w:szCs w:val="24"/>
        </w:rPr>
        <w:t>.(1964)</w:t>
      </w:r>
      <w:r>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 xml:space="preserve">Die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Stuttgart. p 161,163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proofErr w:type="spellEnd"/>
      <w:r w:rsidRPr="003C0FD3">
        <w:rPr>
          <w:rFonts w:ascii="Times New Roman" w:eastAsia="Times New Roman" w:hAnsi="Times New Roman" w:cs="Times New Roman"/>
          <w:sz w:val="24"/>
          <w:szCs w:val="24"/>
        </w:rPr>
        <w:t xml:space="preserve"> (1964) </w:t>
      </w:r>
      <w:r w:rsidRPr="003C0FD3">
        <w:rPr>
          <w:rFonts w:ascii="Times New Roman" w:eastAsia="Times New Roman" w:hAnsi="Times New Roman" w:cs="Times New Roman"/>
          <w:i/>
          <w:iCs/>
          <w:sz w:val="24"/>
          <w:szCs w:val="24"/>
        </w:rPr>
        <w:t xml:space="preserve">Die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Stuttgart. p 163-164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Cristopher L.C.E </w:t>
      </w:r>
      <w:proofErr w:type="spellStart"/>
      <w:r w:rsidRPr="003C0FD3">
        <w:rPr>
          <w:rFonts w:ascii="Times New Roman" w:eastAsia="Times New Roman" w:hAnsi="Times New Roman" w:cs="Times New Roman"/>
          <w:sz w:val="24"/>
          <w:szCs w:val="24"/>
        </w:rPr>
        <w:t>Whitkombe</w:t>
      </w:r>
      <w:proofErr w:type="spell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Minoan snake goddess". 9:</w:t>
      </w:r>
      <w:r>
        <w:rPr>
          <w:rFonts w:ascii="Times New Roman" w:eastAsia="Times New Roman" w:hAnsi="Times New Roman" w:cs="Times New Roman"/>
          <w:i/>
          <w:iCs/>
          <w:sz w:val="24"/>
          <w:szCs w:val="24"/>
        </w:rPr>
        <w:t xml:space="preserve"> </w:t>
      </w:r>
      <w:r w:rsidRPr="003C0FD3">
        <w:rPr>
          <w:rFonts w:ascii="Times New Roman" w:eastAsia="Times New Roman" w:hAnsi="Times New Roman" w:cs="Times New Roman"/>
          <w:i/>
          <w:iCs/>
          <w:sz w:val="24"/>
          <w:szCs w:val="24"/>
        </w:rPr>
        <w:t>Snake charmers (External links)</w:t>
      </w:r>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Herodotus.</w:t>
      </w:r>
      <w:r w:rsidRPr="003C0FD3">
        <w:rPr>
          <w:rFonts w:ascii="Times New Roman" w:eastAsia="Times New Roman" w:hAnsi="Times New Roman" w:cs="Times New Roman"/>
          <w:i/>
          <w:iCs/>
          <w:sz w:val="24"/>
          <w:szCs w:val="24"/>
        </w:rPr>
        <w:t>Histories</w:t>
      </w:r>
      <w:proofErr w:type="spellEnd"/>
      <w:r w:rsidRPr="003C0FD3">
        <w:rPr>
          <w:rFonts w:ascii="Times New Roman" w:eastAsia="Times New Roman" w:hAnsi="Times New Roman" w:cs="Times New Roman"/>
          <w:sz w:val="24"/>
          <w:szCs w:val="24"/>
        </w:rPr>
        <w:t xml:space="preserve">. II 55 and VII 134 </w:t>
      </w:r>
    </w:p>
    <w:p w:rsidR="003C0FD3" w:rsidRPr="003C0FD3" w:rsidRDefault="003C0FD3" w:rsidP="003C0F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42" w:history="1">
        <w:r w:rsidRPr="003C0FD3">
          <w:rPr>
            <w:rFonts w:ascii="Times New Roman" w:eastAsia="Times New Roman" w:hAnsi="Times New Roman" w:cs="Times New Roman"/>
            <w:color w:val="0000FF"/>
            <w:sz w:val="24"/>
            <w:szCs w:val="24"/>
            <w:u w:val="single"/>
          </w:rPr>
          <w:t>Place Settings</w:t>
        </w:r>
      </w:hyperlink>
      <w:r w:rsidRPr="003C0FD3">
        <w:rPr>
          <w:rFonts w:ascii="Times New Roman" w:eastAsia="Times New Roman" w:hAnsi="Times New Roman" w:cs="Times New Roman"/>
          <w:sz w:val="24"/>
          <w:szCs w:val="24"/>
        </w:rPr>
        <w:t>. Brooklyn Museum. Retrieved on 2015-08-06.</w:t>
      </w:r>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810"/>
      </w:tblGrid>
      <w:tr w:rsidR="003C0FD3" w:rsidRPr="003C0FD3" w:rsidTr="003C0FD3">
        <w:trPr>
          <w:tblCellSpacing w:w="15" w:type="dxa"/>
        </w:trPr>
        <w:tc>
          <w:tcPr>
            <w:tcW w:w="0" w:type="auto"/>
            <w:shd w:val="clear" w:color="auto" w:fill="F9F9F9"/>
            <w:vAlign w:val="center"/>
            <w:hideMark/>
          </w:tcPr>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drawing>
                <wp:inline distT="0" distB="0" distL="0" distR="0">
                  <wp:extent cx="282575" cy="382270"/>
                  <wp:effectExtent l="0" t="0" r="3175" b="0"/>
                  <wp:docPr id="1" name="Picture 1" descr="https://upload.wikimedia.org/wikipedia/en/thumb/4/4a/Commons-logo.svg/30px-Commons-logo.svg.pn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4/4a/Commons-logo.svg/30px-Commons-logo.svg.pn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2575" cy="382270"/>
                          </a:xfrm>
                          <a:prstGeom prst="rect">
                            <a:avLst/>
                          </a:prstGeom>
                          <a:noFill/>
                          <a:ln>
                            <a:noFill/>
                          </a:ln>
                        </pic:spPr>
                      </pic:pic>
                    </a:graphicData>
                  </a:graphic>
                </wp:inline>
              </w:drawing>
            </w:r>
          </w:p>
        </w:tc>
        <w:tc>
          <w:tcPr>
            <w:tcW w:w="0" w:type="auto"/>
            <w:shd w:val="clear" w:color="auto" w:fill="F9F9F9"/>
            <w:vAlign w:val="center"/>
            <w:hideMark/>
          </w:tcPr>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Wikimedia Commons has media related to </w:t>
            </w:r>
            <w:hyperlink r:id="rId145" w:tooltip="commons:Category:Snake Goddess" w:history="1">
              <w:r w:rsidRPr="003C0FD3">
                <w:rPr>
                  <w:rFonts w:ascii="Times New Roman" w:eastAsia="Times New Roman" w:hAnsi="Times New Roman" w:cs="Times New Roman"/>
                  <w:b/>
                  <w:bCs/>
                  <w:i/>
                  <w:iCs/>
                  <w:color w:val="0000FF"/>
                  <w:sz w:val="24"/>
                  <w:szCs w:val="24"/>
                  <w:u w:val="single"/>
                </w:rPr>
                <w:t>Snake Godde</w:t>
              </w:r>
              <w:r w:rsidRPr="003C0FD3">
                <w:rPr>
                  <w:rFonts w:ascii="Times New Roman" w:eastAsia="Times New Roman" w:hAnsi="Times New Roman" w:cs="Times New Roman"/>
                  <w:b/>
                  <w:bCs/>
                  <w:i/>
                  <w:iCs/>
                  <w:color w:val="0000FF"/>
                  <w:sz w:val="24"/>
                  <w:szCs w:val="24"/>
                  <w:u w:val="single"/>
                </w:rPr>
                <w:t>s</w:t>
              </w:r>
              <w:r w:rsidRPr="003C0FD3">
                <w:rPr>
                  <w:rFonts w:ascii="Times New Roman" w:eastAsia="Times New Roman" w:hAnsi="Times New Roman" w:cs="Times New Roman"/>
                  <w:b/>
                  <w:bCs/>
                  <w:i/>
                  <w:iCs/>
                  <w:color w:val="0000FF"/>
                  <w:sz w:val="24"/>
                  <w:szCs w:val="24"/>
                  <w:u w:val="single"/>
                </w:rPr>
                <w:t>s</w:t>
              </w:r>
            </w:hyperlink>
            <w:r w:rsidRPr="003C0FD3">
              <w:rPr>
                <w:rFonts w:ascii="Times New Roman" w:eastAsia="Times New Roman" w:hAnsi="Times New Roman" w:cs="Times New Roman"/>
                <w:sz w:val="24"/>
                <w:szCs w:val="24"/>
              </w:rPr>
              <w:t>.</w:t>
            </w:r>
          </w:p>
        </w:tc>
      </w:tr>
    </w:tbl>
    <w:p w:rsidR="003C0FD3" w:rsidRPr="003C0FD3" w:rsidRDefault="003C0FD3" w:rsidP="003C0FD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6" w:history="1">
        <w:r w:rsidRPr="003C0FD3">
          <w:rPr>
            <w:rFonts w:ascii="Times New Roman" w:eastAsia="Times New Roman" w:hAnsi="Times New Roman" w:cs="Times New Roman"/>
            <w:color w:val="0000FF"/>
            <w:sz w:val="24"/>
            <w:szCs w:val="24"/>
            <w:u w:val="single"/>
          </w:rPr>
          <w:t>Minoan Snak</w:t>
        </w:r>
        <w:r w:rsidRPr="003C0FD3">
          <w:rPr>
            <w:rFonts w:ascii="Times New Roman" w:eastAsia="Times New Roman" w:hAnsi="Times New Roman" w:cs="Times New Roman"/>
            <w:color w:val="0000FF"/>
            <w:sz w:val="24"/>
            <w:szCs w:val="24"/>
            <w:u w:val="single"/>
          </w:rPr>
          <w:t>e</w:t>
        </w:r>
        <w:r w:rsidRPr="003C0FD3">
          <w:rPr>
            <w:rFonts w:ascii="Times New Roman" w:eastAsia="Times New Roman" w:hAnsi="Times New Roman" w:cs="Times New Roman"/>
            <w:color w:val="0000FF"/>
            <w:sz w:val="24"/>
            <w:szCs w:val="24"/>
            <w:u w:val="single"/>
          </w:rPr>
          <w:t xml:space="preserve"> Goddess</w:t>
        </w:r>
      </w:hyperlink>
      <w:r w:rsidRPr="003C0FD3">
        <w:rPr>
          <w:rFonts w:ascii="Times New Roman" w:eastAsia="Times New Roman" w:hAnsi="Times New Roman" w:cs="Times New Roman"/>
          <w:sz w:val="24"/>
          <w:szCs w:val="24"/>
        </w:rPr>
        <w:t xml:space="preserve"> essay by Christopher L. C. E. </w:t>
      </w:r>
      <w:proofErr w:type="spellStart"/>
      <w:r w:rsidRPr="003C0FD3">
        <w:rPr>
          <w:rFonts w:ascii="Times New Roman" w:eastAsia="Times New Roman" w:hAnsi="Times New Roman" w:cs="Times New Roman"/>
          <w:sz w:val="24"/>
          <w:szCs w:val="24"/>
        </w:rPr>
        <w:t>Witcombe</w:t>
      </w:r>
      <w:proofErr w:type="spellEnd"/>
      <w:r w:rsidRPr="003C0FD3">
        <w:rPr>
          <w:rFonts w:ascii="Times New Roman" w:eastAsia="Times New Roman" w:hAnsi="Times New Roman" w:cs="Times New Roman"/>
          <w:sz w:val="24"/>
          <w:szCs w:val="24"/>
        </w:rPr>
        <w:t xml:space="preserve"> originally in </w:t>
      </w:r>
      <w:r w:rsidRPr="003C0FD3">
        <w:rPr>
          <w:rFonts w:ascii="Times New Roman" w:eastAsia="Times New Roman" w:hAnsi="Times New Roman" w:cs="Times New Roman"/>
          <w:i/>
          <w:iCs/>
          <w:sz w:val="24"/>
          <w:szCs w:val="24"/>
        </w:rPr>
        <w:t>Images Of Women In Ancient Art</w:t>
      </w:r>
      <w:r w:rsidRPr="003C0FD3">
        <w:rPr>
          <w:rFonts w:ascii="Times New Roman" w:eastAsia="Times New Roman" w:hAnsi="Times New Roman" w:cs="Times New Roman"/>
          <w:sz w:val="24"/>
          <w:szCs w:val="24"/>
        </w:rPr>
        <w:t xml:space="preserve"> - Accessed July 2006</w:t>
      </w:r>
    </w:p>
    <w:p w:rsidR="003C0FD3" w:rsidRPr="003C0FD3" w:rsidRDefault="003C0FD3" w:rsidP="003C0FD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7" w:history="1">
        <w:r w:rsidRPr="003C0FD3">
          <w:rPr>
            <w:rFonts w:ascii="Times New Roman" w:eastAsia="Times New Roman" w:hAnsi="Times New Roman" w:cs="Times New Roman"/>
            <w:color w:val="0000FF"/>
            <w:sz w:val="24"/>
            <w:szCs w:val="24"/>
            <w:u w:val="single"/>
          </w:rPr>
          <w:t xml:space="preserve">The Picture Stone from </w:t>
        </w:r>
        <w:proofErr w:type="spellStart"/>
        <w:r w:rsidRPr="003C0FD3">
          <w:rPr>
            <w:rFonts w:ascii="Times New Roman" w:eastAsia="Times New Roman" w:hAnsi="Times New Roman" w:cs="Times New Roman"/>
            <w:color w:val="0000FF"/>
            <w:sz w:val="24"/>
            <w:szCs w:val="24"/>
            <w:u w:val="single"/>
          </w:rPr>
          <w:t>Smiss</w:t>
        </w:r>
        <w:proofErr w:type="spellEnd"/>
        <w:r w:rsidRPr="003C0FD3">
          <w:rPr>
            <w:rFonts w:ascii="Times New Roman" w:eastAsia="Times New Roman" w:hAnsi="Times New Roman" w:cs="Times New Roman"/>
            <w:color w:val="0000FF"/>
            <w:sz w:val="24"/>
            <w:szCs w:val="24"/>
            <w:u w:val="single"/>
          </w:rPr>
          <w:t xml:space="preserve"> at </w:t>
        </w:r>
        <w:proofErr w:type="spellStart"/>
        <w:r w:rsidRPr="003C0FD3">
          <w:rPr>
            <w:rFonts w:ascii="Times New Roman" w:eastAsia="Times New Roman" w:hAnsi="Times New Roman" w:cs="Times New Roman"/>
            <w:color w:val="0000FF"/>
            <w:sz w:val="24"/>
            <w:szCs w:val="24"/>
            <w:u w:val="single"/>
          </w:rPr>
          <w:t>När</w:t>
        </w:r>
        <w:proofErr w:type="spellEnd"/>
      </w:hyperlink>
      <w:r w:rsidRPr="003C0FD3">
        <w:rPr>
          <w:rFonts w:ascii="Times New Roman" w:eastAsia="Times New Roman" w:hAnsi="Times New Roman" w:cs="Times New Roman"/>
          <w:sz w:val="24"/>
          <w:szCs w:val="24"/>
        </w:rPr>
        <w:t>, Historical museum of Gotland</w:t>
      </w:r>
    </w:p>
    <w:p w:rsidR="003C0FD3" w:rsidRDefault="003C0FD3"/>
    <w:sectPr w:rsidR="003C0FD3"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212"/>
    <w:multiLevelType w:val="multilevel"/>
    <w:tmpl w:val="03D8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07929"/>
    <w:multiLevelType w:val="multilevel"/>
    <w:tmpl w:val="E9B6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51466"/>
    <w:multiLevelType w:val="multilevel"/>
    <w:tmpl w:val="9D0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A1373"/>
    <w:multiLevelType w:val="multilevel"/>
    <w:tmpl w:val="A778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811A0"/>
    <w:multiLevelType w:val="multilevel"/>
    <w:tmpl w:val="DAD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lvlOverride w:ilvl="0">
      <w:startOverride w:val="19"/>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D3"/>
    <w:rsid w:val="0000162B"/>
    <w:rsid w:val="000037A2"/>
    <w:rsid w:val="00003BD7"/>
    <w:rsid w:val="00005C00"/>
    <w:rsid w:val="000100D0"/>
    <w:rsid w:val="0001654F"/>
    <w:rsid w:val="0001706D"/>
    <w:rsid w:val="00021D8D"/>
    <w:rsid w:val="000270E1"/>
    <w:rsid w:val="00027CE8"/>
    <w:rsid w:val="00040E49"/>
    <w:rsid w:val="00041AA4"/>
    <w:rsid w:val="000426BC"/>
    <w:rsid w:val="000428B8"/>
    <w:rsid w:val="000470D7"/>
    <w:rsid w:val="000505A1"/>
    <w:rsid w:val="00050E14"/>
    <w:rsid w:val="00055A9C"/>
    <w:rsid w:val="000575F3"/>
    <w:rsid w:val="00060D4A"/>
    <w:rsid w:val="00062047"/>
    <w:rsid w:val="00062442"/>
    <w:rsid w:val="00063536"/>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5FDF"/>
    <w:rsid w:val="0011700F"/>
    <w:rsid w:val="00123429"/>
    <w:rsid w:val="0013010C"/>
    <w:rsid w:val="00130887"/>
    <w:rsid w:val="00133B37"/>
    <w:rsid w:val="0013584C"/>
    <w:rsid w:val="00135862"/>
    <w:rsid w:val="00140F4C"/>
    <w:rsid w:val="00145ACC"/>
    <w:rsid w:val="0014709E"/>
    <w:rsid w:val="001477EE"/>
    <w:rsid w:val="00151176"/>
    <w:rsid w:val="001521A5"/>
    <w:rsid w:val="00153479"/>
    <w:rsid w:val="00156C4F"/>
    <w:rsid w:val="001600CE"/>
    <w:rsid w:val="00161A0C"/>
    <w:rsid w:val="00161A23"/>
    <w:rsid w:val="00161F1B"/>
    <w:rsid w:val="00162278"/>
    <w:rsid w:val="00165A5D"/>
    <w:rsid w:val="00170513"/>
    <w:rsid w:val="00174ACB"/>
    <w:rsid w:val="001805D6"/>
    <w:rsid w:val="00182334"/>
    <w:rsid w:val="0019234D"/>
    <w:rsid w:val="0019377B"/>
    <w:rsid w:val="001947CC"/>
    <w:rsid w:val="00194A72"/>
    <w:rsid w:val="001A5D79"/>
    <w:rsid w:val="001A5F6F"/>
    <w:rsid w:val="001B06A6"/>
    <w:rsid w:val="001B569F"/>
    <w:rsid w:val="001B6E29"/>
    <w:rsid w:val="001C066A"/>
    <w:rsid w:val="001C1334"/>
    <w:rsid w:val="001C1C7D"/>
    <w:rsid w:val="001C1EE5"/>
    <w:rsid w:val="001D1968"/>
    <w:rsid w:val="001D7B76"/>
    <w:rsid w:val="001E0729"/>
    <w:rsid w:val="001E1722"/>
    <w:rsid w:val="001E2105"/>
    <w:rsid w:val="001E2847"/>
    <w:rsid w:val="001E334D"/>
    <w:rsid w:val="001E365E"/>
    <w:rsid w:val="001E6616"/>
    <w:rsid w:val="001E7ED1"/>
    <w:rsid w:val="001F0927"/>
    <w:rsid w:val="001F1592"/>
    <w:rsid w:val="001F3209"/>
    <w:rsid w:val="001F347F"/>
    <w:rsid w:val="001F4C3E"/>
    <w:rsid w:val="00201360"/>
    <w:rsid w:val="0020240D"/>
    <w:rsid w:val="00210575"/>
    <w:rsid w:val="0021487B"/>
    <w:rsid w:val="00215513"/>
    <w:rsid w:val="00217D1D"/>
    <w:rsid w:val="002222A5"/>
    <w:rsid w:val="00226BE1"/>
    <w:rsid w:val="00227BB0"/>
    <w:rsid w:val="00230818"/>
    <w:rsid w:val="002332EB"/>
    <w:rsid w:val="00236823"/>
    <w:rsid w:val="00237EB1"/>
    <w:rsid w:val="0024061C"/>
    <w:rsid w:val="0024149A"/>
    <w:rsid w:val="00242407"/>
    <w:rsid w:val="00251D9A"/>
    <w:rsid w:val="00256ACB"/>
    <w:rsid w:val="00264CD9"/>
    <w:rsid w:val="002652D7"/>
    <w:rsid w:val="00270172"/>
    <w:rsid w:val="00270E0E"/>
    <w:rsid w:val="00271E64"/>
    <w:rsid w:val="00283C05"/>
    <w:rsid w:val="00284E82"/>
    <w:rsid w:val="00286E13"/>
    <w:rsid w:val="00291284"/>
    <w:rsid w:val="00291626"/>
    <w:rsid w:val="00296640"/>
    <w:rsid w:val="002A0F6C"/>
    <w:rsid w:val="002A25A3"/>
    <w:rsid w:val="002A538B"/>
    <w:rsid w:val="002C0E34"/>
    <w:rsid w:val="002D2373"/>
    <w:rsid w:val="002D29B3"/>
    <w:rsid w:val="002D5F9A"/>
    <w:rsid w:val="002E2F00"/>
    <w:rsid w:val="002E45DB"/>
    <w:rsid w:val="002F1594"/>
    <w:rsid w:val="002F264F"/>
    <w:rsid w:val="002F333C"/>
    <w:rsid w:val="002F6BFE"/>
    <w:rsid w:val="00304226"/>
    <w:rsid w:val="00304C60"/>
    <w:rsid w:val="00306932"/>
    <w:rsid w:val="00307420"/>
    <w:rsid w:val="0031028B"/>
    <w:rsid w:val="00310685"/>
    <w:rsid w:val="00316204"/>
    <w:rsid w:val="0031738D"/>
    <w:rsid w:val="00317A65"/>
    <w:rsid w:val="00321B6F"/>
    <w:rsid w:val="00322B59"/>
    <w:rsid w:val="00333C95"/>
    <w:rsid w:val="003348D7"/>
    <w:rsid w:val="00334AB7"/>
    <w:rsid w:val="0033719E"/>
    <w:rsid w:val="003377A2"/>
    <w:rsid w:val="00337D59"/>
    <w:rsid w:val="00345038"/>
    <w:rsid w:val="00347898"/>
    <w:rsid w:val="0035108D"/>
    <w:rsid w:val="00354F08"/>
    <w:rsid w:val="00355556"/>
    <w:rsid w:val="003567F1"/>
    <w:rsid w:val="00360FBB"/>
    <w:rsid w:val="003718A8"/>
    <w:rsid w:val="0037637F"/>
    <w:rsid w:val="00392FB8"/>
    <w:rsid w:val="003944BF"/>
    <w:rsid w:val="003A1F5E"/>
    <w:rsid w:val="003A2B98"/>
    <w:rsid w:val="003A3650"/>
    <w:rsid w:val="003A50BC"/>
    <w:rsid w:val="003A55AF"/>
    <w:rsid w:val="003A7AEC"/>
    <w:rsid w:val="003B0283"/>
    <w:rsid w:val="003B1BBA"/>
    <w:rsid w:val="003B2EA8"/>
    <w:rsid w:val="003B6298"/>
    <w:rsid w:val="003C0FD3"/>
    <w:rsid w:val="003C26AE"/>
    <w:rsid w:val="003C50DF"/>
    <w:rsid w:val="003D043E"/>
    <w:rsid w:val="003D2954"/>
    <w:rsid w:val="003D350A"/>
    <w:rsid w:val="003D718A"/>
    <w:rsid w:val="003E11EF"/>
    <w:rsid w:val="003E4179"/>
    <w:rsid w:val="003E532C"/>
    <w:rsid w:val="003E579F"/>
    <w:rsid w:val="003E6978"/>
    <w:rsid w:val="003F05AF"/>
    <w:rsid w:val="003F098C"/>
    <w:rsid w:val="003F2E56"/>
    <w:rsid w:val="0040056B"/>
    <w:rsid w:val="0040468B"/>
    <w:rsid w:val="004133B9"/>
    <w:rsid w:val="004148F0"/>
    <w:rsid w:val="00414AC3"/>
    <w:rsid w:val="004152F1"/>
    <w:rsid w:val="00415551"/>
    <w:rsid w:val="00417D50"/>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5B77"/>
    <w:rsid w:val="00526058"/>
    <w:rsid w:val="00530A21"/>
    <w:rsid w:val="0053246E"/>
    <w:rsid w:val="00532A62"/>
    <w:rsid w:val="00534E07"/>
    <w:rsid w:val="00534FF2"/>
    <w:rsid w:val="00536819"/>
    <w:rsid w:val="00542F63"/>
    <w:rsid w:val="005447BB"/>
    <w:rsid w:val="00544947"/>
    <w:rsid w:val="00545324"/>
    <w:rsid w:val="005466F8"/>
    <w:rsid w:val="005476E6"/>
    <w:rsid w:val="0055596A"/>
    <w:rsid w:val="005574A2"/>
    <w:rsid w:val="00560BE4"/>
    <w:rsid w:val="00562E51"/>
    <w:rsid w:val="00567AC6"/>
    <w:rsid w:val="005712DD"/>
    <w:rsid w:val="00571722"/>
    <w:rsid w:val="00575923"/>
    <w:rsid w:val="00577D40"/>
    <w:rsid w:val="00577D4F"/>
    <w:rsid w:val="00581A25"/>
    <w:rsid w:val="0058549A"/>
    <w:rsid w:val="00586BB0"/>
    <w:rsid w:val="00590B9E"/>
    <w:rsid w:val="005A387C"/>
    <w:rsid w:val="005A4059"/>
    <w:rsid w:val="005A4543"/>
    <w:rsid w:val="005B3BB6"/>
    <w:rsid w:val="005B44CD"/>
    <w:rsid w:val="005B741C"/>
    <w:rsid w:val="005C0557"/>
    <w:rsid w:val="005C529B"/>
    <w:rsid w:val="005D0D38"/>
    <w:rsid w:val="005D1B69"/>
    <w:rsid w:val="005D1CC0"/>
    <w:rsid w:val="005D6CAA"/>
    <w:rsid w:val="005E2620"/>
    <w:rsid w:val="005E2E20"/>
    <w:rsid w:val="005F09C2"/>
    <w:rsid w:val="005F4289"/>
    <w:rsid w:val="005F5F4F"/>
    <w:rsid w:val="0060195E"/>
    <w:rsid w:val="006044C8"/>
    <w:rsid w:val="00604703"/>
    <w:rsid w:val="0060510E"/>
    <w:rsid w:val="0060650B"/>
    <w:rsid w:val="00606514"/>
    <w:rsid w:val="006067B3"/>
    <w:rsid w:val="006071F9"/>
    <w:rsid w:val="00611320"/>
    <w:rsid w:val="00612C01"/>
    <w:rsid w:val="00617980"/>
    <w:rsid w:val="00621B52"/>
    <w:rsid w:val="00623989"/>
    <w:rsid w:val="00630135"/>
    <w:rsid w:val="00630740"/>
    <w:rsid w:val="00642001"/>
    <w:rsid w:val="006463A4"/>
    <w:rsid w:val="00650ED2"/>
    <w:rsid w:val="00655FAF"/>
    <w:rsid w:val="00664346"/>
    <w:rsid w:val="0066580B"/>
    <w:rsid w:val="00670384"/>
    <w:rsid w:val="006706A0"/>
    <w:rsid w:val="00684CBC"/>
    <w:rsid w:val="006901F9"/>
    <w:rsid w:val="00691670"/>
    <w:rsid w:val="0069225F"/>
    <w:rsid w:val="0069282A"/>
    <w:rsid w:val="006928D8"/>
    <w:rsid w:val="00692CF2"/>
    <w:rsid w:val="00694332"/>
    <w:rsid w:val="00695E64"/>
    <w:rsid w:val="00696891"/>
    <w:rsid w:val="006B1B06"/>
    <w:rsid w:val="006B33AD"/>
    <w:rsid w:val="006B5B06"/>
    <w:rsid w:val="006C409F"/>
    <w:rsid w:val="006C5D51"/>
    <w:rsid w:val="006D21EB"/>
    <w:rsid w:val="006D3623"/>
    <w:rsid w:val="006D46C4"/>
    <w:rsid w:val="006D4B9E"/>
    <w:rsid w:val="006E1D8D"/>
    <w:rsid w:val="006E4FED"/>
    <w:rsid w:val="006F2123"/>
    <w:rsid w:val="006F4334"/>
    <w:rsid w:val="006F6493"/>
    <w:rsid w:val="00701424"/>
    <w:rsid w:val="007028EF"/>
    <w:rsid w:val="00710086"/>
    <w:rsid w:val="007116E7"/>
    <w:rsid w:val="007168A8"/>
    <w:rsid w:val="00717B6E"/>
    <w:rsid w:val="00717FF3"/>
    <w:rsid w:val="007344D3"/>
    <w:rsid w:val="00736101"/>
    <w:rsid w:val="0073617A"/>
    <w:rsid w:val="00740F00"/>
    <w:rsid w:val="0075260E"/>
    <w:rsid w:val="00752FAC"/>
    <w:rsid w:val="00760160"/>
    <w:rsid w:val="007634D3"/>
    <w:rsid w:val="007643A4"/>
    <w:rsid w:val="00765317"/>
    <w:rsid w:val="007671F8"/>
    <w:rsid w:val="00771A5F"/>
    <w:rsid w:val="007809E9"/>
    <w:rsid w:val="00783002"/>
    <w:rsid w:val="0078589C"/>
    <w:rsid w:val="00785B75"/>
    <w:rsid w:val="00787F58"/>
    <w:rsid w:val="00792D28"/>
    <w:rsid w:val="007A23CE"/>
    <w:rsid w:val="007B2BA3"/>
    <w:rsid w:val="007B3877"/>
    <w:rsid w:val="007B410A"/>
    <w:rsid w:val="007B5668"/>
    <w:rsid w:val="007B7A50"/>
    <w:rsid w:val="007C3DE2"/>
    <w:rsid w:val="007C41CD"/>
    <w:rsid w:val="007D4BBD"/>
    <w:rsid w:val="007D5D22"/>
    <w:rsid w:val="007D694F"/>
    <w:rsid w:val="007D7577"/>
    <w:rsid w:val="007E08BB"/>
    <w:rsid w:val="007E15E2"/>
    <w:rsid w:val="007F2D0E"/>
    <w:rsid w:val="008008F0"/>
    <w:rsid w:val="0080305E"/>
    <w:rsid w:val="00806D96"/>
    <w:rsid w:val="0081005B"/>
    <w:rsid w:val="008102F6"/>
    <w:rsid w:val="00813DAE"/>
    <w:rsid w:val="00814E42"/>
    <w:rsid w:val="00821D2A"/>
    <w:rsid w:val="00823927"/>
    <w:rsid w:val="00825CEA"/>
    <w:rsid w:val="008275C0"/>
    <w:rsid w:val="00830214"/>
    <w:rsid w:val="00830D10"/>
    <w:rsid w:val="0083480A"/>
    <w:rsid w:val="00845E41"/>
    <w:rsid w:val="00847B3D"/>
    <w:rsid w:val="0085172E"/>
    <w:rsid w:val="0085590C"/>
    <w:rsid w:val="00857B6D"/>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C230C"/>
    <w:rsid w:val="008C4D54"/>
    <w:rsid w:val="008D0597"/>
    <w:rsid w:val="008D2A1B"/>
    <w:rsid w:val="008D424C"/>
    <w:rsid w:val="008D7793"/>
    <w:rsid w:val="008E5E6A"/>
    <w:rsid w:val="008F1B52"/>
    <w:rsid w:val="008F4C9D"/>
    <w:rsid w:val="008F5D0A"/>
    <w:rsid w:val="008F6031"/>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7621"/>
    <w:rsid w:val="00952F29"/>
    <w:rsid w:val="00955C53"/>
    <w:rsid w:val="00955D64"/>
    <w:rsid w:val="00962634"/>
    <w:rsid w:val="0096275C"/>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4DCE"/>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589"/>
    <w:rsid w:val="00A93E33"/>
    <w:rsid w:val="00AA413C"/>
    <w:rsid w:val="00AB06EA"/>
    <w:rsid w:val="00AB7332"/>
    <w:rsid w:val="00AC785E"/>
    <w:rsid w:val="00AD2858"/>
    <w:rsid w:val="00AD55D6"/>
    <w:rsid w:val="00AE01EA"/>
    <w:rsid w:val="00AE2515"/>
    <w:rsid w:val="00AE4DD8"/>
    <w:rsid w:val="00AE5844"/>
    <w:rsid w:val="00AE5A7E"/>
    <w:rsid w:val="00AE752F"/>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4B82"/>
    <w:rsid w:val="00B2732F"/>
    <w:rsid w:val="00B3298B"/>
    <w:rsid w:val="00B35139"/>
    <w:rsid w:val="00B42F4D"/>
    <w:rsid w:val="00B43FEB"/>
    <w:rsid w:val="00B44B1E"/>
    <w:rsid w:val="00B469CD"/>
    <w:rsid w:val="00B507AC"/>
    <w:rsid w:val="00B56131"/>
    <w:rsid w:val="00B565D3"/>
    <w:rsid w:val="00B61619"/>
    <w:rsid w:val="00B63936"/>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3E04"/>
    <w:rsid w:val="00BE7B45"/>
    <w:rsid w:val="00BF2F04"/>
    <w:rsid w:val="00BF5840"/>
    <w:rsid w:val="00BF65DF"/>
    <w:rsid w:val="00C10825"/>
    <w:rsid w:val="00C10877"/>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7763"/>
    <w:rsid w:val="00C71906"/>
    <w:rsid w:val="00C73603"/>
    <w:rsid w:val="00C740DB"/>
    <w:rsid w:val="00C769BB"/>
    <w:rsid w:val="00C80778"/>
    <w:rsid w:val="00C86B6F"/>
    <w:rsid w:val="00C920CA"/>
    <w:rsid w:val="00C9223A"/>
    <w:rsid w:val="00C93AA5"/>
    <w:rsid w:val="00C95F12"/>
    <w:rsid w:val="00C971D9"/>
    <w:rsid w:val="00CA1C87"/>
    <w:rsid w:val="00CA4578"/>
    <w:rsid w:val="00CA4EDA"/>
    <w:rsid w:val="00CA694C"/>
    <w:rsid w:val="00CA6A8E"/>
    <w:rsid w:val="00CA71CE"/>
    <w:rsid w:val="00CB6B17"/>
    <w:rsid w:val="00CB76D1"/>
    <w:rsid w:val="00CD16F7"/>
    <w:rsid w:val="00CD5269"/>
    <w:rsid w:val="00CE2A12"/>
    <w:rsid w:val="00CE4E9C"/>
    <w:rsid w:val="00CE53CB"/>
    <w:rsid w:val="00CE5D56"/>
    <w:rsid w:val="00CE7783"/>
    <w:rsid w:val="00CE7B28"/>
    <w:rsid w:val="00CF4563"/>
    <w:rsid w:val="00CF6CBD"/>
    <w:rsid w:val="00D01B0E"/>
    <w:rsid w:val="00D04530"/>
    <w:rsid w:val="00D102D5"/>
    <w:rsid w:val="00D1334D"/>
    <w:rsid w:val="00D13429"/>
    <w:rsid w:val="00D139B0"/>
    <w:rsid w:val="00D162F1"/>
    <w:rsid w:val="00D16FC5"/>
    <w:rsid w:val="00D22F09"/>
    <w:rsid w:val="00D30A65"/>
    <w:rsid w:val="00D35A6C"/>
    <w:rsid w:val="00D4300F"/>
    <w:rsid w:val="00D43FCE"/>
    <w:rsid w:val="00D4486D"/>
    <w:rsid w:val="00D479DB"/>
    <w:rsid w:val="00D710BD"/>
    <w:rsid w:val="00D71DB5"/>
    <w:rsid w:val="00D73DC3"/>
    <w:rsid w:val="00D76238"/>
    <w:rsid w:val="00D81190"/>
    <w:rsid w:val="00D95765"/>
    <w:rsid w:val="00D97EAD"/>
    <w:rsid w:val="00DA64D6"/>
    <w:rsid w:val="00DB537E"/>
    <w:rsid w:val="00DB5F81"/>
    <w:rsid w:val="00DC2B73"/>
    <w:rsid w:val="00DC5845"/>
    <w:rsid w:val="00DD0841"/>
    <w:rsid w:val="00DD266E"/>
    <w:rsid w:val="00DD39BF"/>
    <w:rsid w:val="00DE2682"/>
    <w:rsid w:val="00DE29E7"/>
    <w:rsid w:val="00DE5C32"/>
    <w:rsid w:val="00DE73D9"/>
    <w:rsid w:val="00DF2457"/>
    <w:rsid w:val="00E0124F"/>
    <w:rsid w:val="00E04B87"/>
    <w:rsid w:val="00E058A4"/>
    <w:rsid w:val="00E105DF"/>
    <w:rsid w:val="00E123FB"/>
    <w:rsid w:val="00E13DD9"/>
    <w:rsid w:val="00E24574"/>
    <w:rsid w:val="00E264FF"/>
    <w:rsid w:val="00E31BC0"/>
    <w:rsid w:val="00E3220A"/>
    <w:rsid w:val="00E40CF2"/>
    <w:rsid w:val="00E42753"/>
    <w:rsid w:val="00E42818"/>
    <w:rsid w:val="00E43231"/>
    <w:rsid w:val="00E52643"/>
    <w:rsid w:val="00E542B3"/>
    <w:rsid w:val="00E54872"/>
    <w:rsid w:val="00E56718"/>
    <w:rsid w:val="00E577B7"/>
    <w:rsid w:val="00E612D2"/>
    <w:rsid w:val="00E655F2"/>
    <w:rsid w:val="00E65ADA"/>
    <w:rsid w:val="00E67EE6"/>
    <w:rsid w:val="00E70ED7"/>
    <w:rsid w:val="00E7394C"/>
    <w:rsid w:val="00E75408"/>
    <w:rsid w:val="00E76B58"/>
    <w:rsid w:val="00E85105"/>
    <w:rsid w:val="00E86175"/>
    <w:rsid w:val="00E9254F"/>
    <w:rsid w:val="00E95886"/>
    <w:rsid w:val="00EA27E1"/>
    <w:rsid w:val="00EA4C7A"/>
    <w:rsid w:val="00EA6008"/>
    <w:rsid w:val="00EA64EF"/>
    <w:rsid w:val="00EB40A2"/>
    <w:rsid w:val="00EB4AC7"/>
    <w:rsid w:val="00EC0A59"/>
    <w:rsid w:val="00EC2995"/>
    <w:rsid w:val="00EC419B"/>
    <w:rsid w:val="00ED5DAF"/>
    <w:rsid w:val="00ED738C"/>
    <w:rsid w:val="00EE08A4"/>
    <w:rsid w:val="00EF5973"/>
    <w:rsid w:val="00EF737E"/>
    <w:rsid w:val="00F065A0"/>
    <w:rsid w:val="00F10BD0"/>
    <w:rsid w:val="00F10CBE"/>
    <w:rsid w:val="00F11347"/>
    <w:rsid w:val="00F11F91"/>
    <w:rsid w:val="00F1267C"/>
    <w:rsid w:val="00F1551D"/>
    <w:rsid w:val="00F163D3"/>
    <w:rsid w:val="00F17C2C"/>
    <w:rsid w:val="00F210CE"/>
    <w:rsid w:val="00F241D0"/>
    <w:rsid w:val="00F27008"/>
    <w:rsid w:val="00F31B93"/>
    <w:rsid w:val="00F379D0"/>
    <w:rsid w:val="00F43E8C"/>
    <w:rsid w:val="00F478E9"/>
    <w:rsid w:val="00F51072"/>
    <w:rsid w:val="00F5154F"/>
    <w:rsid w:val="00F554EE"/>
    <w:rsid w:val="00F562A0"/>
    <w:rsid w:val="00F56741"/>
    <w:rsid w:val="00F60890"/>
    <w:rsid w:val="00F63F04"/>
    <w:rsid w:val="00F64159"/>
    <w:rsid w:val="00F6498A"/>
    <w:rsid w:val="00F653CC"/>
    <w:rsid w:val="00F66767"/>
    <w:rsid w:val="00F667FA"/>
    <w:rsid w:val="00F66DDF"/>
    <w:rsid w:val="00F75CF0"/>
    <w:rsid w:val="00F77908"/>
    <w:rsid w:val="00F80DBA"/>
    <w:rsid w:val="00F83F02"/>
    <w:rsid w:val="00F859E9"/>
    <w:rsid w:val="00F86A7D"/>
    <w:rsid w:val="00F91875"/>
    <w:rsid w:val="00F922F2"/>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9A8D"/>
  <w15:chartTrackingRefBased/>
  <w15:docId w15:val="{61FAD6B2-8E01-432D-B200-327AA429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0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3C0F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0F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FD3"/>
    <w:rPr>
      <w:color w:val="0000FF"/>
      <w:u w:val="single"/>
    </w:rPr>
  </w:style>
  <w:style w:type="character" w:customStyle="1" w:styleId="tocnumber">
    <w:name w:val="tocnumber"/>
    <w:basedOn w:val="DefaultParagraphFont"/>
    <w:rsid w:val="003C0FD3"/>
  </w:style>
  <w:style w:type="character" w:customStyle="1" w:styleId="toctext">
    <w:name w:val="toctext"/>
    <w:basedOn w:val="DefaultParagraphFont"/>
    <w:rsid w:val="003C0FD3"/>
  </w:style>
  <w:style w:type="character" w:customStyle="1" w:styleId="mw-headline">
    <w:name w:val="mw-headline"/>
    <w:basedOn w:val="DefaultParagraphFont"/>
    <w:rsid w:val="003C0FD3"/>
  </w:style>
  <w:style w:type="character" w:customStyle="1" w:styleId="reference-text">
    <w:name w:val="reference-text"/>
    <w:basedOn w:val="DefaultParagraphFont"/>
    <w:rsid w:val="003C0FD3"/>
  </w:style>
  <w:style w:type="character" w:styleId="HTMLCite">
    <w:name w:val="HTML Cite"/>
    <w:basedOn w:val="DefaultParagraphFont"/>
    <w:uiPriority w:val="99"/>
    <w:semiHidden/>
    <w:unhideWhenUsed/>
    <w:rsid w:val="003C0F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168327">
      <w:bodyDiv w:val="1"/>
      <w:marLeft w:val="0"/>
      <w:marRight w:val="0"/>
      <w:marTop w:val="0"/>
      <w:marBottom w:val="0"/>
      <w:divBdr>
        <w:top w:val="none" w:sz="0" w:space="0" w:color="auto"/>
        <w:left w:val="none" w:sz="0" w:space="0" w:color="auto"/>
        <w:bottom w:val="none" w:sz="0" w:space="0" w:color="auto"/>
        <w:right w:val="none" w:sz="0" w:space="0" w:color="auto"/>
      </w:divBdr>
      <w:divsChild>
        <w:div w:id="167452292">
          <w:marLeft w:val="0"/>
          <w:marRight w:val="0"/>
          <w:marTop w:val="0"/>
          <w:marBottom w:val="0"/>
          <w:divBdr>
            <w:top w:val="none" w:sz="0" w:space="0" w:color="auto"/>
            <w:left w:val="none" w:sz="0" w:space="0" w:color="auto"/>
            <w:bottom w:val="none" w:sz="0" w:space="0" w:color="auto"/>
            <w:right w:val="none" w:sz="0" w:space="0" w:color="auto"/>
          </w:divBdr>
          <w:divsChild>
            <w:div w:id="1401517748">
              <w:marLeft w:val="0"/>
              <w:marRight w:val="0"/>
              <w:marTop w:val="0"/>
              <w:marBottom w:val="0"/>
              <w:divBdr>
                <w:top w:val="none" w:sz="0" w:space="0" w:color="auto"/>
                <w:left w:val="none" w:sz="0" w:space="0" w:color="auto"/>
                <w:bottom w:val="none" w:sz="0" w:space="0" w:color="auto"/>
                <w:right w:val="none" w:sz="0" w:space="0" w:color="auto"/>
              </w:divBdr>
            </w:div>
          </w:divsChild>
        </w:div>
        <w:div w:id="354308657">
          <w:marLeft w:val="0"/>
          <w:marRight w:val="0"/>
          <w:marTop w:val="0"/>
          <w:marBottom w:val="0"/>
          <w:divBdr>
            <w:top w:val="none" w:sz="0" w:space="0" w:color="auto"/>
            <w:left w:val="none" w:sz="0" w:space="0" w:color="auto"/>
            <w:bottom w:val="none" w:sz="0" w:space="0" w:color="auto"/>
            <w:right w:val="none" w:sz="0" w:space="0" w:color="auto"/>
          </w:divBdr>
          <w:divsChild>
            <w:div w:id="1391268452">
              <w:marLeft w:val="0"/>
              <w:marRight w:val="0"/>
              <w:marTop w:val="0"/>
              <w:marBottom w:val="0"/>
              <w:divBdr>
                <w:top w:val="none" w:sz="0" w:space="0" w:color="auto"/>
                <w:left w:val="none" w:sz="0" w:space="0" w:color="auto"/>
                <w:bottom w:val="none" w:sz="0" w:space="0" w:color="auto"/>
                <w:right w:val="none" w:sz="0" w:space="0" w:color="auto"/>
              </w:divBdr>
              <w:divsChild>
                <w:div w:id="4060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2732">
          <w:marLeft w:val="0"/>
          <w:marRight w:val="0"/>
          <w:marTop w:val="0"/>
          <w:marBottom w:val="0"/>
          <w:divBdr>
            <w:top w:val="none" w:sz="0" w:space="0" w:color="auto"/>
            <w:left w:val="none" w:sz="0" w:space="0" w:color="auto"/>
            <w:bottom w:val="none" w:sz="0" w:space="0" w:color="auto"/>
            <w:right w:val="none" w:sz="0" w:space="0" w:color="auto"/>
          </w:divBdr>
        </w:div>
        <w:div w:id="1187250465">
          <w:marLeft w:val="0"/>
          <w:marRight w:val="0"/>
          <w:marTop w:val="0"/>
          <w:marBottom w:val="0"/>
          <w:divBdr>
            <w:top w:val="none" w:sz="0" w:space="0" w:color="auto"/>
            <w:left w:val="none" w:sz="0" w:space="0" w:color="auto"/>
            <w:bottom w:val="none" w:sz="0" w:space="0" w:color="auto"/>
            <w:right w:val="none" w:sz="0" w:space="0" w:color="auto"/>
          </w:divBdr>
          <w:divsChild>
            <w:div w:id="1323312589">
              <w:marLeft w:val="0"/>
              <w:marRight w:val="0"/>
              <w:marTop w:val="0"/>
              <w:marBottom w:val="0"/>
              <w:divBdr>
                <w:top w:val="none" w:sz="0" w:space="0" w:color="auto"/>
                <w:left w:val="none" w:sz="0" w:space="0" w:color="auto"/>
                <w:bottom w:val="none" w:sz="0" w:space="0" w:color="auto"/>
                <w:right w:val="none" w:sz="0" w:space="0" w:color="auto"/>
              </w:divBdr>
            </w:div>
          </w:divsChild>
        </w:div>
        <w:div w:id="1274245141">
          <w:marLeft w:val="0"/>
          <w:marRight w:val="0"/>
          <w:marTop w:val="0"/>
          <w:marBottom w:val="0"/>
          <w:divBdr>
            <w:top w:val="none" w:sz="0" w:space="0" w:color="auto"/>
            <w:left w:val="none" w:sz="0" w:space="0" w:color="auto"/>
            <w:bottom w:val="none" w:sz="0" w:space="0" w:color="auto"/>
            <w:right w:val="none" w:sz="0" w:space="0" w:color="auto"/>
          </w:divBdr>
          <w:divsChild>
            <w:div w:id="620302749">
              <w:marLeft w:val="0"/>
              <w:marRight w:val="0"/>
              <w:marTop w:val="0"/>
              <w:marBottom w:val="0"/>
              <w:divBdr>
                <w:top w:val="none" w:sz="0" w:space="0" w:color="auto"/>
                <w:left w:val="none" w:sz="0" w:space="0" w:color="auto"/>
                <w:bottom w:val="none" w:sz="0" w:space="0" w:color="auto"/>
                <w:right w:val="none" w:sz="0" w:space="0" w:color="auto"/>
              </w:divBdr>
              <w:divsChild>
                <w:div w:id="132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7380">
          <w:marLeft w:val="0"/>
          <w:marRight w:val="0"/>
          <w:marTop w:val="0"/>
          <w:marBottom w:val="0"/>
          <w:divBdr>
            <w:top w:val="none" w:sz="0" w:space="0" w:color="auto"/>
            <w:left w:val="none" w:sz="0" w:space="0" w:color="auto"/>
            <w:bottom w:val="none" w:sz="0" w:space="0" w:color="auto"/>
            <w:right w:val="none" w:sz="0" w:space="0" w:color="auto"/>
          </w:divBdr>
        </w:div>
        <w:div w:id="1802796257">
          <w:marLeft w:val="0"/>
          <w:marRight w:val="0"/>
          <w:marTop w:val="0"/>
          <w:marBottom w:val="0"/>
          <w:divBdr>
            <w:top w:val="none" w:sz="0" w:space="0" w:color="auto"/>
            <w:left w:val="none" w:sz="0" w:space="0" w:color="auto"/>
            <w:bottom w:val="none" w:sz="0" w:space="0" w:color="auto"/>
            <w:right w:val="none" w:sz="0" w:space="0" w:color="auto"/>
          </w:divBdr>
          <w:divsChild>
            <w:div w:id="696583848">
              <w:marLeft w:val="0"/>
              <w:marRight w:val="0"/>
              <w:marTop w:val="0"/>
              <w:marBottom w:val="0"/>
              <w:divBdr>
                <w:top w:val="none" w:sz="0" w:space="0" w:color="auto"/>
                <w:left w:val="none" w:sz="0" w:space="0" w:color="auto"/>
                <w:bottom w:val="none" w:sz="0" w:space="0" w:color="auto"/>
                <w:right w:val="none" w:sz="0" w:space="0" w:color="auto"/>
              </w:divBdr>
              <w:divsChild>
                <w:div w:id="1156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noan_snake_goddess_figurines" TargetMode="External"/><Relationship Id="rId117" Type="http://schemas.openxmlformats.org/officeDocument/2006/relationships/hyperlink" Target="https://en.wikipedia.org/wiki/Judy_Chicago" TargetMode="External"/><Relationship Id="rId21" Type="http://schemas.openxmlformats.org/officeDocument/2006/relationships/hyperlink" Target="https://en.wikipedia.org/wiki/Minoan_snake_goddess_figurines" TargetMode="External"/><Relationship Id="rId42" Type="http://schemas.openxmlformats.org/officeDocument/2006/relationships/hyperlink" Target="https://en.wikipedia.org/wiki/Minoan_snake_goddess_figurines" TargetMode="External"/><Relationship Id="rId47" Type="http://schemas.openxmlformats.org/officeDocument/2006/relationships/hyperlink" Target="https://en.wikipedia.org/wiki/Cyprus" TargetMode="External"/><Relationship Id="rId63" Type="http://schemas.openxmlformats.org/officeDocument/2006/relationships/hyperlink" Target="https://en.wikipedia.org/wiki/Nilsson" TargetMode="External"/><Relationship Id="rId68" Type="http://schemas.openxmlformats.org/officeDocument/2006/relationships/hyperlink" Target="https://en.wikipedia.org/wiki/Minoan_snake_goddess_figurines" TargetMode="External"/><Relationship Id="rId84" Type="http://schemas.openxmlformats.org/officeDocument/2006/relationships/hyperlink" Target="https://en.wikipedia.org/wiki/Minoan_snake_goddess_figurines" TargetMode="External"/><Relationship Id="rId89" Type="http://schemas.openxmlformats.org/officeDocument/2006/relationships/hyperlink" Target="https://en.wikipedia.org/wiki/Helladic_period" TargetMode="External"/><Relationship Id="rId112" Type="http://schemas.openxmlformats.org/officeDocument/2006/relationships/hyperlink" Target="https://en.wikipedia.org/wiki/Tutelary_deity" TargetMode="External"/><Relationship Id="rId133" Type="http://schemas.openxmlformats.org/officeDocument/2006/relationships/hyperlink" Target="https://en.wikipedia.org/wiki/Special:BookSources/9783406622106" TargetMode="External"/><Relationship Id="rId138" Type="http://schemas.openxmlformats.org/officeDocument/2006/relationships/hyperlink" Target="https://en.wikipedia.org/wiki/De_Dea_Syria" TargetMode="External"/><Relationship Id="rId16" Type="http://schemas.openxmlformats.org/officeDocument/2006/relationships/hyperlink" Target="https://en.wikipedia.org/wiki/Athena_Parthenos" TargetMode="External"/><Relationship Id="rId107" Type="http://schemas.openxmlformats.org/officeDocument/2006/relationships/hyperlink" Target="https://en.wikipedia.org/wiki/Wikipedia:Citation_needed" TargetMode="External"/><Relationship Id="rId11" Type="http://schemas.openxmlformats.org/officeDocument/2006/relationships/hyperlink" Target="https://en.wikipedia.org/wiki/Minoan_snake_goddess_figurines" TargetMode="External"/><Relationship Id="rId32" Type="http://schemas.openxmlformats.org/officeDocument/2006/relationships/hyperlink" Target="https://en.wikipedia.org/wiki/Minoan_snake_goddess_figurines" TargetMode="External"/><Relationship Id="rId37" Type="http://schemas.openxmlformats.org/officeDocument/2006/relationships/hyperlink" Target="https://en.wikipedia.org/wiki/Tiara" TargetMode="External"/><Relationship Id="rId53" Type="http://schemas.openxmlformats.org/officeDocument/2006/relationships/hyperlink" Target="https://en.wikipedia.org/wiki/Minoan_language" TargetMode="External"/><Relationship Id="rId58" Type="http://schemas.openxmlformats.org/officeDocument/2006/relationships/hyperlink" Target="https://en.wikipedia.org/wiki/Mesopotamian" TargetMode="External"/><Relationship Id="rId74" Type="http://schemas.openxmlformats.org/officeDocument/2006/relationships/hyperlink" Target="https://en.wikipedia.org/wiki/Satyrs" TargetMode="External"/><Relationship Id="rId79" Type="http://schemas.openxmlformats.org/officeDocument/2006/relationships/hyperlink" Target="https://en.wikipedia.org/wiki/Minoan_snake_goddess_figurines" TargetMode="External"/><Relationship Id="rId102" Type="http://schemas.openxmlformats.org/officeDocument/2006/relationships/hyperlink" Target="https://en.wikipedia.org/wiki/Delphi" TargetMode="External"/><Relationship Id="rId123" Type="http://schemas.openxmlformats.org/officeDocument/2006/relationships/hyperlink" Target="https://en.wikipedia.org/wiki/Ishtar" TargetMode="External"/><Relationship Id="rId128" Type="http://schemas.openxmlformats.org/officeDocument/2006/relationships/hyperlink" Target="https://books.google.com/books?id=FQ2pAK9luwkC&amp;pg=PA7" TargetMode="External"/><Relationship Id="rId144" Type="http://schemas.openxmlformats.org/officeDocument/2006/relationships/image" Target="media/image4.png"/><Relationship Id="rId149" Type="http://schemas.openxmlformats.org/officeDocument/2006/relationships/theme" Target="theme/theme1.xml"/><Relationship Id="rId5" Type="http://schemas.openxmlformats.org/officeDocument/2006/relationships/hyperlink" Target="https://en.wikipedia.org/wiki/Figurine" TargetMode="External"/><Relationship Id="rId90" Type="http://schemas.openxmlformats.org/officeDocument/2006/relationships/hyperlink" Target="https://en.wikipedia.org/wiki/Minoan_snake_goddess_figurines" TargetMode="External"/><Relationship Id="rId95" Type="http://schemas.openxmlformats.org/officeDocument/2006/relationships/hyperlink" Target="https://en.wikipedia.org/wiki/Oracle" TargetMode="External"/><Relationship Id="rId22" Type="http://schemas.openxmlformats.org/officeDocument/2006/relationships/hyperlink" Target="https://en.wikipedia.org/wiki/Minoan_snake_goddess_figurines" TargetMode="External"/><Relationship Id="rId27" Type="http://schemas.openxmlformats.org/officeDocument/2006/relationships/hyperlink" Target="https://en.wikipedia.org/wiki/File:%CE%98%CE%B5%CE%AC_%CF%84%CF%89%CE%BD_%CE%8C%CF%86%CE%B5%CF%89%CE%BD_6393.JPG" TargetMode="External"/><Relationship Id="rId43" Type="http://schemas.openxmlformats.org/officeDocument/2006/relationships/hyperlink" Target="https://en.wikipedia.org/wiki/Knossos" TargetMode="External"/><Relationship Id="rId48" Type="http://schemas.openxmlformats.org/officeDocument/2006/relationships/hyperlink" Target="https://en.wikipedia.org/wiki/Palestine_%28region%29" TargetMode="External"/><Relationship Id="rId64" Type="http://schemas.openxmlformats.org/officeDocument/2006/relationships/hyperlink" Target="https://en.wikipedia.org/wiki/Minoan_snake_goddess_figurines" TargetMode="External"/><Relationship Id="rId69" Type="http://schemas.openxmlformats.org/officeDocument/2006/relationships/hyperlink" Target="https://en.wikipedia.org/wiki/File:Snake-witch.JPG" TargetMode="External"/><Relationship Id="rId113" Type="http://schemas.openxmlformats.org/officeDocument/2006/relationships/hyperlink" Target="https://en.wikipedia.org/wiki/Bengal" TargetMode="External"/><Relationship Id="rId118" Type="http://schemas.openxmlformats.org/officeDocument/2006/relationships/hyperlink" Target="https://en.wikipedia.org/wiki/Minoan_snake_goddess_figurines" TargetMode="External"/><Relationship Id="rId134" Type="http://schemas.openxmlformats.org/officeDocument/2006/relationships/hyperlink" Target="http://columbia.thefreedictionary.com/snake+worship" TargetMode="External"/><Relationship Id="rId139" Type="http://schemas.openxmlformats.org/officeDocument/2006/relationships/hyperlink" Target="https://en.wikipedia.org/wiki/Special:BookSources/9602262613" TargetMode="External"/><Relationship Id="rId80" Type="http://schemas.openxmlformats.org/officeDocument/2006/relationships/hyperlink" Target="https://en.wikipedia.org/wiki/Zeus" TargetMode="External"/><Relationship Id="rId85" Type="http://schemas.openxmlformats.org/officeDocument/2006/relationships/hyperlink" Target="https://en.wikipedia.org/wiki/Labrys" TargetMode="External"/><Relationship Id="rId3" Type="http://schemas.openxmlformats.org/officeDocument/2006/relationships/settings" Target="settings.xml"/><Relationship Id="rId12" Type="http://schemas.openxmlformats.org/officeDocument/2006/relationships/hyperlink" Target="https://en.wikipedia.org/wiki/Walter_Burkert" TargetMode="External"/><Relationship Id="rId17" Type="http://schemas.openxmlformats.org/officeDocument/2006/relationships/hyperlink" Target="https://en.wikipedia.org/wiki/Minoan_snake_goddess_figurines" TargetMode="External"/><Relationship Id="rId25" Type="http://schemas.openxmlformats.org/officeDocument/2006/relationships/hyperlink" Target="https://en.wikipedia.org/wiki/Minoan_snake_goddess_figurines" TargetMode="External"/><Relationship Id="rId33" Type="http://schemas.openxmlformats.org/officeDocument/2006/relationships/hyperlink" Target="https://en.wikipedia.org/wiki/Knossos" TargetMode="External"/><Relationship Id="rId38" Type="http://schemas.openxmlformats.org/officeDocument/2006/relationships/hyperlink" Target="https://en.wikipedia.org/wiki/Panthera" TargetMode="External"/><Relationship Id="rId46" Type="http://schemas.openxmlformats.org/officeDocument/2006/relationships/hyperlink" Target="https://en.wikipedia.org/wiki/Myrtos" TargetMode="External"/><Relationship Id="rId59" Type="http://schemas.openxmlformats.org/officeDocument/2006/relationships/hyperlink" Target="https://en.wikipedia.org/wiki/Semitic_people" TargetMode="External"/><Relationship Id="rId67" Type="http://schemas.openxmlformats.org/officeDocument/2006/relationships/hyperlink" Target="https://en.wikipedia.org/wiki/Dionysos" TargetMode="External"/><Relationship Id="rId103" Type="http://schemas.openxmlformats.org/officeDocument/2006/relationships/hyperlink" Target="https://en.wikipedia.org/wiki/Cretan" TargetMode="External"/><Relationship Id="rId108" Type="http://schemas.openxmlformats.org/officeDocument/2006/relationships/hyperlink" Target="https://en.wikipedia.org/wiki/Tanit" TargetMode="External"/><Relationship Id="rId116" Type="http://schemas.openxmlformats.org/officeDocument/2006/relationships/hyperlink" Target="https://en.wikipedia.org/wiki/The_Dinner_Party" TargetMode="External"/><Relationship Id="rId124" Type="http://schemas.openxmlformats.org/officeDocument/2006/relationships/hyperlink" Target="https://en.wikipedia.org/wiki/Wadjet" TargetMode="External"/><Relationship Id="rId129" Type="http://schemas.openxmlformats.org/officeDocument/2006/relationships/hyperlink" Target="https://en.wikipedia.org/wiki/Special:BookSources/0674362810" TargetMode="External"/><Relationship Id="rId137" Type="http://schemas.openxmlformats.org/officeDocument/2006/relationships/hyperlink" Target="https://en.wikipedia.org/wiki/Lucian_of_Samosata" TargetMode="External"/><Relationship Id="rId20" Type="http://schemas.openxmlformats.org/officeDocument/2006/relationships/hyperlink" Target="https://en.wikipedia.org/wiki/Minoan_snake_goddess_figurines" TargetMode="External"/><Relationship Id="rId41" Type="http://schemas.openxmlformats.org/officeDocument/2006/relationships/hyperlink" Target="https://en.wikipedia.org/wiki/Minoan_snake_goddess_figurines" TargetMode="External"/><Relationship Id="rId54" Type="http://schemas.openxmlformats.org/officeDocument/2006/relationships/hyperlink" Target="https://en.wikipedia.org/wiki/Linear_A" TargetMode="External"/><Relationship Id="rId62" Type="http://schemas.openxmlformats.org/officeDocument/2006/relationships/hyperlink" Target="https://en.wikipedia.org/wiki/Pelasgian" TargetMode="External"/><Relationship Id="rId70" Type="http://schemas.openxmlformats.org/officeDocument/2006/relationships/image" Target="media/image3.jpeg"/><Relationship Id="rId75" Type="http://schemas.openxmlformats.org/officeDocument/2006/relationships/hyperlink" Target="https://en.wikipedia.org/wiki/Minoan_snake_goddess_figurines" TargetMode="External"/><Relationship Id="rId83" Type="http://schemas.openxmlformats.org/officeDocument/2006/relationships/hyperlink" Target="https://en.wikipedia.org/wiki/Wadjet" TargetMode="External"/><Relationship Id="rId88" Type="http://schemas.openxmlformats.org/officeDocument/2006/relationships/hyperlink" Target="https://en.wikipedia.org/wiki/Minoan_civilization" TargetMode="External"/><Relationship Id="rId91" Type="http://schemas.openxmlformats.org/officeDocument/2006/relationships/hyperlink" Target="https://en.wikipedia.org/wiki/Ankh" TargetMode="External"/><Relationship Id="rId96" Type="http://schemas.openxmlformats.org/officeDocument/2006/relationships/hyperlink" Target="https://en.wikipedia.org/wiki/Per-Wadjet" TargetMode="External"/><Relationship Id="rId111" Type="http://schemas.openxmlformats.org/officeDocument/2006/relationships/hyperlink" Target="https://en.wikipedia.org/wiki/Manasa" TargetMode="External"/><Relationship Id="rId132" Type="http://schemas.openxmlformats.org/officeDocument/2006/relationships/hyperlink" Target="https://en.wikipedia.org/wiki/Munich" TargetMode="External"/><Relationship Id="rId140" Type="http://schemas.openxmlformats.org/officeDocument/2006/relationships/hyperlink" Target="https://en.wikipedia.org/wiki/Lucian_of_Samosata" TargetMode="External"/><Relationship Id="rId145" Type="http://schemas.openxmlformats.org/officeDocument/2006/relationships/hyperlink" Target="https://commons.wikimedia.org/wiki/Category:Snake_Goddess" TargetMode="External"/><Relationship Id="rId1" Type="http://schemas.openxmlformats.org/officeDocument/2006/relationships/numbering" Target="numbering.xml"/><Relationship Id="rId6" Type="http://schemas.openxmlformats.org/officeDocument/2006/relationships/hyperlink" Target="https://en.wikipedia.org/wiki/Minoan_civilization" TargetMode="External"/><Relationship Id="rId15" Type="http://schemas.openxmlformats.org/officeDocument/2006/relationships/hyperlink" Target="https://en.wikipedia.org/wiki/Potnia_Theron" TargetMode="External"/><Relationship Id="rId23" Type="http://schemas.openxmlformats.org/officeDocument/2006/relationships/hyperlink" Target="https://en.wikipedia.org/wiki/Minoan_snake_goddess_figurines" TargetMode="External"/><Relationship Id="rId28" Type="http://schemas.openxmlformats.org/officeDocument/2006/relationships/image" Target="media/image1.jpeg"/><Relationship Id="rId36" Type="http://schemas.openxmlformats.org/officeDocument/2006/relationships/hyperlink" Target="https://en.wikipedia.org/wiki/Herakleion_Archeological_Museum" TargetMode="External"/><Relationship Id="rId49" Type="http://schemas.openxmlformats.org/officeDocument/2006/relationships/hyperlink" Target="https://en.wikipedia.org/wiki/Minoan_snake_goddess_figurines" TargetMode="External"/><Relationship Id="rId57" Type="http://schemas.openxmlformats.org/officeDocument/2006/relationships/hyperlink" Target="https://en.wikipedia.org/wiki/Serpent_%28symbolism%29" TargetMode="External"/><Relationship Id="rId106" Type="http://schemas.openxmlformats.org/officeDocument/2006/relationships/hyperlink" Target="https://en.wikipedia.org/wiki/Renenutet" TargetMode="External"/><Relationship Id="rId114" Type="http://schemas.openxmlformats.org/officeDocument/2006/relationships/hyperlink" Target="https://en.wikipedia.org/wiki/Diktynna" TargetMode="External"/><Relationship Id="rId119" Type="http://schemas.openxmlformats.org/officeDocument/2006/relationships/hyperlink" Target="https://en.wikipedia.org/wiki/Ariadne" TargetMode="External"/><Relationship Id="rId127" Type="http://schemas.openxmlformats.org/officeDocument/2006/relationships/hyperlink" Target="https://en.wikipedia.org/wiki/Snake-witch_stone" TargetMode="External"/><Relationship Id="rId10" Type="http://schemas.openxmlformats.org/officeDocument/2006/relationships/hyperlink" Target="https://en.wikipedia.org/wiki/Minoan_civilization" TargetMode="External"/><Relationship Id="rId31" Type="http://schemas.openxmlformats.org/officeDocument/2006/relationships/hyperlink" Target="https://en.wikipedia.org/wiki/Arthur_Evans" TargetMode="External"/><Relationship Id="rId44" Type="http://schemas.openxmlformats.org/officeDocument/2006/relationships/hyperlink" Target="https://en.wikipedia.org/wiki/Asine" TargetMode="External"/><Relationship Id="rId52" Type="http://schemas.openxmlformats.org/officeDocument/2006/relationships/hyperlink" Target="https://en.wikipedia.org/wiki/Knossos" TargetMode="External"/><Relationship Id="rId60" Type="http://schemas.openxmlformats.org/officeDocument/2006/relationships/hyperlink" Target="https://en.wikipedia.org/wiki/Hindu_mythology" TargetMode="External"/><Relationship Id="rId65" Type="http://schemas.openxmlformats.org/officeDocument/2006/relationships/hyperlink" Target="https://en.wikipedia.org/wiki/Ancient_Greek_religion" TargetMode="External"/><Relationship Id="rId73" Type="http://schemas.openxmlformats.org/officeDocument/2006/relationships/hyperlink" Target="https://en.wikipedia.org/wiki/Maenads" TargetMode="External"/><Relationship Id="rId78" Type="http://schemas.openxmlformats.org/officeDocument/2006/relationships/hyperlink" Target="https://en.wikipedia.org/wiki/Europa_%28mythology%29" TargetMode="External"/><Relationship Id="rId81" Type="http://schemas.openxmlformats.org/officeDocument/2006/relationships/hyperlink" Target="https://en.wikipedia.org/wiki/Minoan_snake_goddess_figurines" TargetMode="External"/><Relationship Id="rId86" Type="http://schemas.openxmlformats.org/officeDocument/2006/relationships/hyperlink" Target="https://en.wikipedia.org/wiki/Minoan_civilization" TargetMode="External"/><Relationship Id="rId94" Type="http://schemas.openxmlformats.org/officeDocument/2006/relationships/hyperlink" Target="https://en.wikipedia.org/wiki/Minoan_snake_goddess_figurines" TargetMode="External"/><Relationship Id="rId99" Type="http://schemas.openxmlformats.org/officeDocument/2006/relationships/hyperlink" Target="https://en.wikipedia.org/wiki/Minoan_snake_goddess_figurines" TargetMode="External"/><Relationship Id="rId101" Type="http://schemas.openxmlformats.org/officeDocument/2006/relationships/hyperlink" Target="https://en.wikipedia.org/wiki/Mother_goddess" TargetMode="External"/><Relationship Id="rId122" Type="http://schemas.openxmlformats.org/officeDocument/2006/relationships/hyperlink" Target="https://en.wikipedia.org/wiki/Astarte" TargetMode="External"/><Relationship Id="rId130" Type="http://schemas.openxmlformats.org/officeDocument/2006/relationships/hyperlink" Target="http://www.jstor.org/stable/4423650" TargetMode="External"/><Relationship Id="rId135" Type="http://schemas.openxmlformats.org/officeDocument/2006/relationships/hyperlink" Target="https://en.wikipedia.org/wiki/Zeus" TargetMode="External"/><Relationship Id="rId143" Type="http://schemas.openxmlformats.org/officeDocument/2006/relationships/hyperlink" Target="https://en.wikipedia.org/wiki/File:Commons-logo.svg"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o-palatial_period" TargetMode="External"/><Relationship Id="rId13" Type="http://schemas.openxmlformats.org/officeDocument/2006/relationships/hyperlink" Target="https://en.wikipedia.org/wiki/Paleolithic" TargetMode="External"/><Relationship Id="rId18" Type="http://schemas.openxmlformats.org/officeDocument/2006/relationships/hyperlink" Target="https://en.wikipedia.org/wiki/Minoan_snake_goddess_figurines" TargetMode="External"/><Relationship Id="rId39" Type="http://schemas.openxmlformats.org/officeDocument/2006/relationships/hyperlink" Target="https://en.wikipedia.org/wiki/Minoan_snake_goddess_figurines" TargetMode="External"/><Relationship Id="rId109" Type="http://schemas.openxmlformats.org/officeDocument/2006/relationships/hyperlink" Target="https://en.wikipedia.org/wiki/Carthage" TargetMode="External"/><Relationship Id="rId34" Type="http://schemas.openxmlformats.org/officeDocument/2006/relationships/hyperlink" Target="https://en.wikipedia.org/wiki/Egyptian_faience" TargetMode="External"/><Relationship Id="rId50" Type="http://schemas.openxmlformats.org/officeDocument/2006/relationships/hyperlink" Target="https://en.wikipedia.org/wiki/File:TempleRepositories.jpg" TargetMode="External"/><Relationship Id="rId55" Type="http://schemas.openxmlformats.org/officeDocument/2006/relationships/hyperlink" Target="https://en.wikipedia.org/wiki/Minoan_snake_goddess_figurines" TargetMode="External"/><Relationship Id="rId76" Type="http://schemas.openxmlformats.org/officeDocument/2006/relationships/hyperlink" Target="https://en.wikipedia.org/wiki/Phoenicia" TargetMode="External"/><Relationship Id="rId97" Type="http://schemas.openxmlformats.org/officeDocument/2006/relationships/hyperlink" Target="https://en.wikipedia.org/wiki/Buto" TargetMode="External"/><Relationship Id="rId104" Type="http://schemas.openxmlformats.org/officeDocument/2006/relationships/hyperlink" Target="https://en.wikipedia.org/wiki/Python_%28mythology%29" TargetMode="External"/><Relationship Id="rId120" Type="http://schemas.openxmlformats.org/officeDocument/2006/relationships/hyperlink" Target="https://en.wikipedia.org/wiki/Snake_worship" TargetMode="External"/><Relationship Id="rId125" Type="http://schemas.openxmlformats.org/officeDocument/2006/relationships/hyperlink" Target="https://en.wikipedia.org/wiki/Potnia_theron" TargetMode="External"/><Relationship Id="rId141" Type="http://schemas.openxmlformats.org/officeDocument/2006/relationships/hyperlink" Target="https://en.wikipedia.org/wiki/De_Dea_Syria" TargetMode="External"/><Relationship Id="rId146" Type="http://schemas.openxmlformats.org/officeDocument/2006/relationships/hyperlink" Target="http://witcombe.sbc.edu/snakegoddess/" TargetMode="External"/><Relationship Id="rId7" Type="http://schemas.openxmlformats.org/officeDocument/2006/relationships/hyperlink" Target="https://en.wikipedia.org/wiki/Crete" TargetMode="External"/><Relationship Id="rId71" Type="http://schemas.openxmlformats.org/officeDocument/2006/relationships/hyperlink" Target="https://en.wikipedia.org/wiki/Gotland" TargetMode="External"/><Relationship Id="rId92" Type="http://schemas.openxmlformats.org/officeDocument/2006/relationships/hyperlink" Target="https://en.wikipedia.org/wiki/Tyet" TargetMode="External"/><Relationship Id="rId2" Type="http://schemas.openxmlformats.org/officeDocument/2006/relationships/styles" Target="styles.xml"/><Relationship Id="rId29" Type="http://schemas.openxmlformats.org/officeDocument/2006/relationships/hyperlink" Target="https://en.wikipedia.org/wiki/Knossos" TargetMode="External"/><Relationship Id="rId24" Type="http://schemas.openxmlformats.org/officeDocument/2006/relationships/hyperlink" Target="https://en.wikipedia.org/wiki/Minoan_snake_goddess_figurines" TargetMode="External"/><Relationship Id="rId40" Type="http://schemas.openxmlformats.org/officeDocument/2006/relationships/hyperlink" Target="https://en.wikipedia.org/wiki/Earth_goddess" TargetMode="External"/><Relationship Id="rId45" Type="http://schemas.openxmlformats.org/officeDocument/2006/relationships/hyperlink" Target="https://en.wikipedia.org/wiki/Gournia" TargetMode="External"/><Relationship Id="rId66" Type="http://schemas.openxmlformats.org/officeDocument/2006/relationships/hyperlink" Target="https://en.wikipedia.org/wiki/Minoan_snake_goddess_figurines" TargetMode="External"/><Relationship Id="rId87" Type="http://schemas.openxmlformats.org/officeDocument/2006/relationships/hyperlink" Target="https://en.wikipedia.org/wiki/Minoan_snake_goddess_figurines" TargetMode="External"/><Relationship Id="rId110" Type="http://schemas.openxmlformats.org/officeDocument/2006/relationships/hyperlink" Target="https://en.wikipedia.org/wiki/Wikipedia:Citation_needed" TargetMode="External"/><Relationship Id="rId115" Type="http://schemas.openxmlformats.org/officeDocument/2006/relationships/hyperlink" Target="https://en.wikipedia.org/wiki/Wikipedia:Citation_needed" TargetMode="External"/><Relationship Id="rId131" Type="http://schemas.openxmlformats.org/officeDocument/2006/relationships/hyperlink" Target="https://en.wikipedia.org/wiki/Vin%C4%8Da_culture" TargetMode="External"/><Relationship Id="rId136" Type="http://schemas.openxmlformats.org/officeDocument/2006/relationships/hyperlink" Target="https://en.wikipedia.org/wiki/Athena" TargetMode="External"/><Relationship Id="rId61" Type="http://schemas.openxmlformats.org/officeDocument/2006/relationships/hyperlink" Target="https://en.wikipedia.org/wiki/Minoan_snake_goddess_figurines" TargetMode="External"/><Relationship Id="rId82" Type="http://schemas.openxmlformats.org/officeDocument/2006/relationships/hyperlink" Target="https://en.wikipedia.org/wiki/Minoan_snake_goddess_figurines" TargetMode="External"/><Relationship Id="rId19" Type="http://schemas.openxmlformats.org/officeDocument/2006/relationships/hyperlink" Target="https://en.wikipedia.org/wiki/Minoan_snake_goddess_figurines" TargetMode="External"/><Relationship Id="rId14" Type="http://schemas.openxmlformats.org/officeDocument/2006/relationships/hyperlink" Target="https://en.wikipedia.org/wiki/Minoan_snake_goddess_figurines" TargetMode="External"/><Relationship Id="rId30" Type="http://schemas.openxmlformats.org/officeDocument/2006/relationships/hyperlink" Target="https://en.wikipedia.org/wiki/Heraklion" TargetMode="External"/><Relationship Id="rId35" Type="http://schemas.openxmlformats.org/officeDocument/2006/relationships/hyperlink" Target="https://en.wikipedia.org/wiki/Ancient_Egypt" TargetMode="External"/><Relationship Id="rId56" Type="http://schemas.openxmlformats.org/officeDocument/2006/relationships/hyperlink" Target="https://en.wikipedia.org/wiki/Minoan_snake_goddess_figurines" TargetMode="External"/><Relationship Id="rId77" Type="http://schemas.openxmlformats.org/officeDocument/2006/relationships/hyperlink" Target="https://en.wikipedia.org/wiki/Astarte" TargetMode="External"/><Relationship Id="rId100" Type="http://schemas.openxmlformats.org/officeDocument/2006/relationships/hyperlink" Target="https://en.wikipedia.org/wiki/Earth_goddess" TargetMode="External"/><Relationship Id="rId105" Type="http://schemas.openxmlformats.org/officeDocument/2006/relationships/hyperlink" Target="https://en.wikipedia.org/wiki/Gaia_%28mythology%29" TargetMode="External"/><Relationship Id="rId126" Type="http://schemas.openxmlformats.org/officeDocument/2006/relationships/hyperlink" Target="https://en.wikipedia.org/wiki/Matriarchal_religion" TargetMode="External"/><Relationship Id="rId147" Type="http://schemas.openxmlformats.org/officeDocument/2006/relationships/hyperlink" Target="http://www.gotmus.i.se/1engelska/bildstenar/engelska/nar.htm" TargetMode="External"/><Relationship Id="rId8" Type="http://schemas.openxmlformats.org/officeDocument/2006/relationships/hyperlink" Target="https://en.wikipedia.org/wiki/Arthur_Evans" TargetMode="External"/><Relationship Id="rId51" Type="http://schemas.openxmlformats.org/officeDocument/2006/relationships/image" Target="media/image2.jpeg"/><Relationship Id="rId72" Type="http://schemas.openxmlformats.org/officeDocument/2006/relationships/hyperlink" Target="https://en.wikipedia.org/wiki/Ariadne" TargetMode="External"/><Relationship Id="rId93" Type="http://schemas.openxmlformats.org/officeDocument/2006/relationships/hyperlink" Target="https://en.wikipedia.org/wiki/Isis" TargetMode="External"/><Relationship Id="rId98" Type="http://schemas.openxmlformats.org/officeDocument/2006/relationships/hyperlink" Target="https://en.wikipedia.org/wiki/Herodotus" TargetMode="External"/><Relationship Id="rId121" Type="http://schemas.openxmlformats.org/officeDocument/2006/relationships/hyperlink" Target="https://en.wikipedia.org/wiki/Gorgon" TargetMode="External"/><Relationship Id="rId142" Type="http://schemas.openxmlformats.org/officeDocument/2006/relationships/hyperlink" Target="https://www.brooklynmuseum.org/eascfa/dinner_party/place_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2017-01-12T18:57:00Z</dcterms:created>
  <dcterms:modified xsi:type="dcterms:W3CDTF">2017-01-13T15:33:00Z</dcterms:modified>
</cp:coreProperties>
</file>