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DIS-</w:t>
      </w:r>
      <w:r>
        <w:rPr>
          <w:rFonts w:cs="Verdana" w:ascii="Verdana" w:hAnsi="Verdana"/>
          <w:b/>
          <w:bCs/>
          <w:color w:val="000000"/>
          <w:lang w:val="fr-FR"/>
        </w:rPr>
        <w:t xml:space="preserve"> Roman Glass Vase: Antiquities Vetro Romano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Clear Roman glass flask with heavy mineral deposits throughout. Has a very long and slender neck and a round body. Dates to circa 100-300 AD and measures 6.25 inches tall.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sz w:val="20"/>
          <w:szCs w:val="20"/>
        </w:rPr>
      </w:pPr>
      <w:r>
        <w:rPr>
          <w:rFonts w:cs="Verdana" w:ascii="Verdana" w:hAnsi="Verdana"/>
          <w:b/>
          <w:bCs/>
          <w:color w:val="000000"/>
          <w:sz w:val="20"/>
          <w:szCs w:val="20"/>
        </w:rPr>
        <w:t>Value $500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1913890" cy="482981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2015-10-03T14:01:00Z</dcterms:created>
  <dc:creator>USER</dc:creator>
  <dc:description/>
  <dc:language>en-US</dc:language>
  <cp:lastModifiedBy>USER</cp:lastModifiedBy>
  <dcterms:modified xsi:type="dcterms:W3CDTF">2015-10-03T14:04:00Z</dcterms:modified>
  <cp:revision>2</cp:revision>
  <dc:subject/>
  <dc:title>DIS- Roman Glass Vase: Antiquities Vetro Romano</dc:title>
</cp:coreProperties>
</file>