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867702" w:rsidRDefault="0029263A" w:rsidP="00867702">
      <w:pPr>
        <w:spacing w:after="0"/>
      </w:pPr>
      <w:bookmarkStart w:id="0" w:name="_GoBack"/>
      <w:r>
        <w:t>A000-</w:t>
      </w:r>
      <w:r w:rsidR="00867702" w:rsidRPr="00867702">
        <w:t>AUS-</w:t>
      </w:r>
      <w:r w:rsidR="00867702">
        <w:t>W</w:t>
      </w:r>
      <w:r w:rsidR="00867702" w:rsidRPr="00867702">
        <w:t xml:space="preserve">-Kimberley-Boab </w:t>
      </w:r>
      <w:r w:rsidR="00867702">
        <w:t>N</w:t>
      </w:r>
      <w:r w:rsidR="00867702" w:rsidRPr="00867702">
        <w:t>ut-</w:t>
      </w:r>
      <w:r w:rsidR="00867702">
        <w:t>Carvings</w:t>
      </w:r>
      <w:r w:rsidR="00867702" w:rsidRPr="00867702">
        <w:t>-early 1900’s</w:t>
      </w:r>
      <w:bookmarkEnd w:id="0"/>
    </w:p>
    <w:p w:rsidR="00867702" w:rsidRDefault="00867702" w:rsidP="00867702">
      <w:pPr>
        <w:spacing w:after="0"/>
      </w:pPr>
      <w:r>
        <w:rPr>
          <w:noProof/>
        </w:rPr>
        <w:drawing>
          <wp:inline distT="0" distB="0" distL="0" distR="0" wp14:anchorId="092ADE3F" wp14:editId="2A3F5FE1">
            <wp:extent cx="24003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0300" cy="3228975"/>
                    </a:xfrm>
                    <a:prstGeom prst="rect">
                      <a:avLst/>
                    </a:prstGeom>
                  </pic:spPr>
                </pic:pic>
              </a:graphicData>
            </a:graphic>
          </wp:inline>
        </w:drawing>
      </w:r>
    </w:p>
    <w:p w:rsidR="00867702" w:rsidRDefault="00867702" w:rsidP="00867702">
      <w:pPr>
        <w:spacing w:after="0"/>
        <w:rPr>
          <w:rStyle w:val="Strong"/>
        </w:rPr>
      </w:pPr>
      <w:r>
        <w:rPr>
          <w:rStyle w:val="Strong"/>
        </w:rPr>
        <w:t>Case no.:</w:t>
      </w:r>
      <w:r>
        <w:rPr>
          <w:rStyle w:val="Strong"/>
        </w:rPr>
        <w:t xml:space="preserve"> Oceania</w:t>
      </w:r>
    </w:p>
    <w:p w:rsidR="00867702" w:rsidRDefault="00867702" w:rsidP="00867702">
      <w:pPr>
        <w:spacing w:after="0"/>
        <w:rPr>
          <w:rStyle w:val="Strong"/>
        </w:rPr>
      </w:pPr>
      <w:r>
        <w:rPr>
          <w:rStyle w:val="Strong"/>
        </w:rPr>
        <w:t>Accession Number:</w:t>
      </w:r>
    </w:p>
    <w:p w:rsidR="00867702" w:rsidRPr="00867702" w:rsidRDefault="00867702" w:rsidP="00867702">
      <w:pPr>
        <w:spacing w:after="0"/>
        <w:rPr>
          <w:rStyle w:val="Strong"/>
          <w:b w:val="0"/>
          <w:bCs w:val="0"/>
        </w:rPr>
      </w:pPr>
      <w:r>
        <w:rPr>
          <w:rStyle w:val="Strong"/>
        </w:rPr>
        <w:t>Formal Label:</w:t>
      </w:r>
      <w:r>
        <w:rPr>
          <w:rStyle w:val="Strong"/>
        </w:rPr>
        <w:t xml:space="preserve"> </w:t>
      </w:r>
      <w:r w:rsidRPr="00867702">
        <w:t>AUS-N-Kimberley-</w:t>
      </w:r>
      <w:proofErr w:type="spellStart"/>
      <w:r w:rsidRPr="00867702">
        <w:t>Boab</w:t>
      </w:r>
      <w:proofErr w:type="spellEnd"/>
      <w:r w:rsidRPr="00867702">
        <w:t xml:space="preserve"> </w:t>
      </w:r>
      <w:r>
        <w:t>N</w:t>
      </w:r>
      <w:r w:rsidRPr="00867702">
        <w:t>ut-</w:t>
      </w:r>
      <w:r>
        <w:t>C</w:t>
      </w:r>
      <w:r w:rsidRPr="00867702">
        <w:t xml:space="preserve">arvings </w:t>
      </w:r>
      <w:r>
        <w:t>of Emu</w:t>
      </w:r>
      <w:r w:rsidRPr="00867702">
        <w:t>-early 1900’s</w:t>
      </w:r>
    </w:p>
    <w:p w:rsidR="00867702" w:rsidRDefault="00867702" w:rsidP="00867702">
      <w:pPr>
        <w:spacing w:after="0"/>
        <w:rPr>
          <w:b/>
          <w:bCs/>
        </w:rPr>
      </w:pPr>
      <w:r w:rsidRPr="00ED4BF3">
        <w:rPr>
          <w:b/>
          <w:bCs/>
        </w:rPr>
        <w:t>Display Description:</w:t>
      </w:r>
      <w:r w:rsidRPr="00464E71">
        <w:rPr>
          <w:b/>
          <w:bCs/>
        </w:rPr>
        <w:t xml:space="preserve"> </w:t>
      </w:r>
    </w:p>
    <w:p w:rsidR="00867702" w:rsidRPr="00867702" w:rsidRDefault="00867702" w:rsidP="00867702">
      <w:r w:rsidRPr="00867702">
        <w:t xml:space="preserve">The only place in the world to find the unusual </w:t>
      </w:r>
      <w:proofErr w:type="spellStart"/>
      <w:r w:rsidRPr="00867702">
        <w:t>boab</w:t>
      </w:r>
      <w:proofErr w:type="spellEnd"/>
      <w:r w:rsidRPr="00867702">
        <w:t xml:space="preserve"> tree is the Kimberley in Western Australia. From Darwin or </w:t>
      </w:r>
      <w:proofErr w:type="gramStart"/>
      <w:r w:rsidRPr="00867702">
        <w:t>Katherine</w:t>
      </w:r>
      <w:proofErr w:type="gramEnd"/>
      <w:r w:rsidRPr="00867702">
        <w:t xml:space="preserve"> the first </w:t>
      </w:r>
      <w:proofErr w:type="spellStart"/>
      <w:r w:rsidRPr="00867702">
        <w:t>boab</w:t>
      </w:r>
      <w:proofErr w:type="spellEnd"/>
      <w:r w:rsidRPr="00867702">
        <w:t xml:space="preserve"> tree is in the approach to Victoria River and Gregory National Park.</w:t>
      </w:r>
      <w:r>
        <w:t xml:space="preserve"> </w:t>
      </w:r>
      <w:r w:rsidRPr="00867702">
        <w:t>Across the Kimberley, through </w:t>
      </w:r>
      <w:r>
        <w:t>“</w:t>
      </w:r>
      <w:proofErr w:type="spellStart"/>
      <w:r w:rsidRPr="007D2214">
        <w:t>Kunu</w:t>
      </w:r>
      <w:r w:rsidRPr="007D2214">
        <w:t>n</w:t>
      </w:r>
      <w:r w:rsidRPr="007D2214">
        <w:t>urra</w:t>
      </w:r>
      <w:proofErr w:type="spellEnd"/>
      <w:r>
        <w:t>,”</w:t>
      </w:r>
      <w:r w:rsidRPr="00867702">
        <w:t> </w:t>
      </w:r>
      <w:r>
        <w:t>which i</w:t>
      </w:r>
      <w:r>
        <w:t xml:space="preserve">n the </w:t>
      </w:r>
      <w:proofErr w:type="spellStart"/>
      <w:r>
        <w:t>Miriwoong</w:t>
      </w:r>
      <w:proofErr w:type="spellEnd"/>
      <w:r>
        <w:t xml:space="preserve"> </w:t>
      </w:r>
      <w:r>
        <w:t xml:space="preserve">language is really </w:t>
      </w:r>
      <w:r w:rsidRPr="007D2214">
        <w:t>spelled "</w:t>
      </w:r>
      <w:proofErr w:type="spellStart"/>
      <w:r w:rsidRPr="007D2214">
        <w:t>Goonoonoorrang</w:t>
      </w:r>
      <w:proofErr w:type="spellEnd"/>
      <w:r w:rsidRPr="007D2214">
        <w:t xml:space="preserve">", which means large river. In </w:t>
      </w:r>
      <w:r w:rsidR="007D2214" w:rsidRPr="007D2214">
        <w:t>fact,</w:t>
      </w:r>
      <w:r w:rsidRPr="007D2214">
        <w:t xml:space="preserve"> all the </w:t>
      </w:r>
      <w:proofErr w:type="spellStart"/>
      <w:r w:rsidRPr="007D2214">
        <w:t>boab</w:t>
      </w:r>
      <w:proofErr w:type="spellEnd"/>
      <w:r w:rsidRPr="007D2214">
        <w:t xml:space="preserve"> trees are very dependent on </w:t>
      </w:r>
      <w:r w:rsidR="007D2214" w:rsidRPr="007D2214">
        <w:t xml:space="preserve">nearly </w:t>
      </w:r>
      <w:r w:rsidRPr="007D2214">
        <w:t xml:space="preserve">rivers since their spongy tissue </w:t>
      </w:r>
      <w:r w:rsidR="007D2214" w:rsidRPr="007D2214">
        <w:t xml:space="preserve">in </w:t>
      </w:r>
      <w:r w:rsidRPr="007D2214">
        <w:t xml:space="preserve">their trunks </w:t>
      </w:r>
      <w:r w:rsidR="007D2214" w:rsidRPr="007D2214">
        <w:t>that act as</w:t>
      </w:r>
      <w:r w:rsidRPr="007D2214">
        <w:t xml:space="preserve"> massive barrels from which sprout delicate branches </w:t>
      </w:r>
      <w:r w:rsidR="007D2214" w:rsidRPr="007D2214">
        <w:t xml:space="preserve">and small leaves only </w:t>
      </w:r>
      <w:r w:rsidRPr="007D2214">
        <w:t xml:space="preserve">on </w:t>
      </w:r>
      <w:r w:rsidR="007D2214" w:rsidRPr="007D2214">
        <w:t>top.</w:t>
      </w:r>
      <w:r w:rsidRPr="007D2214">
        <w:t xml:space="preserve"> Since these branches </w:t>
      </w:r>
      <w:r w:rsidR="007D2214" w:rsidRPr="007D2214">
        <w:t>main job is to issue</w:t>
      </w:r>
      <w:r w:rsidRPr="007D2214">
        <w:t xml:space="preserve"> seeds </w:t>
      </w:r>
      <w:r w:rsidR="007D2214" w:rsidRPr="007D2214">
        <w:t>or</w:t>
      </w:r>
      <w:r w:rsidRPr="007D2214">
        <w:t xml:space="preserve"> nuts</w:t>
      </w:r>
      <w:r w:rsidR="007D2214" w:rsidRPr="007D2214">
        <w:t xml:space="preserve"> to propagate their species and not to acquire rainfall from their small leaves</w:t>
      </w:r>
      <w:r w:rsidRPr="007D2214">
        <w:t xml:space="preserve">, the main job of acquiring water </w:t>
      </w:r>
      <w:r w:rsidR="007D2214" w:rsidRPr="007D2214">
        <w:t xml:space="preserve">and therefore life </w:t>
      </w:r>
      <w:r w:rsidRPr="007D2214">
        <w:t xml:space="preserve">is left to the roots. </w:t>
      </w:r>
      <w:r w:rsidR="007D2214" w:rsidRPr="007D2214">
        <w:t>Yet this strategy has been very successful, since s</w:t>
      </w:r>
      <w:r w:rsidRPr="007D2214">
        <w:t xml:space="preserve">ome </w:t>
      </w:r>
      <w:proofErr w:type="spellStart"/>
      <w:r w:rsidRPr="007D2214">
        <w:t>boab</w:t>
      </w:r>
      <w:proofErr w:type="spellEnd"/>
      <w:r w:rsidRPr="007D2214">
        <w:t xml:space="preserve"> trees </w:t>
      </w:r>
      <w:r w:rsidR="007D2214" w:rsidRPr="007D2214">
        <w:t>have been determined to be</w:t>
      </w:r>
      <w:r w:rsidRPr="007D2214">
        <w:t xml:space="preserve"> 6000 years old, which makes them the oldest living beings in the world. Aboriginal Australians use these giants as shelter, food and medicine, and that is why the engravings on the surface </w:t>
      </w:r>
      <w:r w:rsidR="007D2214" w:rsidRPr="007D2214">
        <w:t xml:space="preserve">of these nuts </w:t>
      </w:r>
      <w:r w:rsidRPr="007D2214">
        <w:t>are so important because they encode messages from the past on important Australian resources.</w:t>
      </w:r>
      <w:r w:rsidRPr="00867702">
        <w:rPr>
          <w:rFonts w:ascii="Verdana" w:eastAsia="Times New Roman" w:hAnsi="Verdana"/>
          <w:color w:val="000000"/>
          <w:sz w:val="19"/>
          <w:szCs w:val="19"/>
        </w:rPr>
        <w:t xml:space="preserve"> </w:t>
      </w:r>
    </w:p>
    <w:p w:rsidR="00867702" w:rsidRPr="00464E71" w:rsidRDefault="00867702" w:rsidP="00867702">
      <w:pPr>
        <w:spacing w:after="0"/>
        <w:rPr>
          <w:b/>
          <w:bCs/>
        </w:rPr>
      </w:pPr>
    </w:p>
    <w:p w:rsidR="00867702" w:rsidRPr="00EB5DE2" w:rsidRDefault="00867702" w:rsidP="00867702">
      <w:pPr>
        <w:spacing w:after="0"/>
        <w:rPr>
          <w:b/>
          <w:bCs/>
        </w:rPr>
      </w:pPr>
      <w:r w:rsidRPr="00EB5DE2">
        <w:rPr>
          <w:b/>
          <w:bCs/>
        </w:rPr>
        <w:t>LC Classification:</w:t>
      </w:r>
    </w:p>
    <w:p w:rsidR="00867702" w:rsidRDefault="00867702" w:rsidP="00867702">
      <w:pPr>
        <w:spacing w:after="0"/>
      </w:pPr>
      <w:r>
        <w:rPr>
          <w:rStyle w:val="Strong"/>
        </w:rPr>
        <w:t>Date or Time Horizon:</w:t>
      </w:r>
      <w:r>
        <w:t xml:space="preserve"> </w:t>
      </w:r>
    </w:p>
    <w:p w:rsidR="00867702" w:rsidRDefault="00867702" w:rsidP="00867702">
      <w:pPr>
        <w:spacing w:after="0"/>
      </w:pPr>
      <w:r>
        <w:rPr>
          <w:rStyle w:val="Strong"/>
        </w:rPr>
        <w:t>Geographical Area:</w:t>
      </w:r>
      <w:r>
        <w:t xml:space="preserve"> </w:t>
      </w:r>
    </w:p>
    <w:p w:rsidR="00867702" w:rsidRDefault="00867702" w:rsidP="00867702">
      <w:pPr>
        <w:spacing w:after="0"/>
        <w:rPr>
          <w:b/>
        </w:rPr>
      </w:pPr>
      <w:r w:rsidRPr="0011252F">
        <w:rPr>
          <w:b/>
        </w:rPr>
        <w:t>Map</w:t>
      </w:r>
      <w:r>
        <w:rPr>
          <w:b/>
        </w:rPr>
        <w:t>:</w:t>
      </w:r>
      <w:r w:rsidRPr="0011252F">
        <w:rPr>
          <w:b/>
        </w:rPr>
        <w:t xml:space="preserve"> </w:t>
      </w:r>
    </w:p>
    <w:p w:rsidR="00867702" w:rsidRPr="0011252F" w:rsidRDefault="00867702" w:rsidP="00867702">
      <w:pPr>
        <w:spacing w:after="0"/>
        <w:rPr>
          <w:b/>
        </w:rPr>
      </w:pPr>
      <w:r w:rsidRPr="0011252F">
        <w:rPr>
          <w:b/>
        </w:rPr>
        <w:t>GPS coordinates:</w:t>
      </w:r>
    </w:p>
    <w:p w:rsidR="00867702" w:rsidRDefault="00867702" w:rsidP="00867702">
      <w:pPr>
        <w:spacing w:after="0"/>
      </w:pPr>
      <w:r>
        <w:rPr>
          <w:rStyle w:val="Strong"/>
        </w:rPr>
        <w:t>Cultural Affiliation:</w:t>
      </w:r>
      <w:r>
        <w:t xml:space="preserve"> </w:t>
      </w:r>
    </w:p>
    <w:p w:rsidR="00867702" w:rsidRDefault="00867702" w:rsidP="00867702">
      <w:pPr>
        <w:spacing w:after="0"/>
      </w:pPr>
      <w:r>
        <w:rPr>
          <w:rStyle w:val="Strong"/>
        </w:rPr>
        <w:t>Media:</w:t>
      </w:r>
      <w:r>
        <w:t xml:space="preserve"> </w:t>
      </w:r>
    </w:p>
    <w:p w:rsidR="00867702" w:rsidRDefault="00867702" w:rsidP="00867702">
      <w:pPr>
        <w:spacing w:after="0"/>
        <w:rPr>
          <w:b/>
          <w:bCs/>
        </w:rPr>
      </w:pPr>
      <w:r>
        <w:rPr>
          <w:rStyle w:val="Strong"/>
        </w:rPr>
        <w:lastRenderedPageBreak/>
        <w:t>Dimensions:</w:t>
      </w:r>
      <w:r>
        <w:t xml:space="preserve"> </w:t>
      </w:r>
    </w:p>
    <w:p w:rsidR="00867702" w:rsidRDefault="00867702" w:rsidP="00867702">
      <w:pPr>
        <w:spacing w:after="0"/>
        <w:rPr>
          <w:rStyle w:val="Strong"/>
        </w:rPr>
      </w:pPr>
      <w:r>
        <w:rPr>
          <w:rStyle w:val="Strong"/>
        </w:rPr>
        <w:t xml:space="preserve">Weight:  </w:t>
      </w:r>
    </w:p>
    <w:p w:rsidR="00867702" w:rsidRDefault="00867702" w:rsidP="00867702">
      <w:pPr>
        <w:spacing w:after="0"/>
        <w:rPr>
          <w:rStyle w:val="Strong"/>
        </w:rPr>
      </w:pPr>
      <w:r>
        <w:rPr>
          <w:rStyle w:val="Strong"/>
        </w:rPr>
        <w:t>Condition:</w:t>
      </w:r>
    </w:p>
    <w:p w:rsidR="00867702" w:rsidRDefault="00867702" w:rsidP="00867702">
      <w:pPr>
        <w:spacing w:after="0"/>
        <w:rPr>
          <w:b/>
          <w:bCs/>
        </w:rPr>
      </w:pPr>
      <w:r>
        <w:rPr>
          <w:rStyle w:val="Strong"/>
        </w:rPr>
        <w:t>Provenance:</w:t>
      </w:r>
      <w:r>
        <w:t xml:space="preserve"> </w:t>
      </w:r>
    </w:p>
    <w:p w:rsidR="00867702" w:rsidRDefault="00867702" w:rsidP="00867702">
      <w:pPr>
        <w:spacing w:after="0"/>
        <w:rPr>
          <w:b/>
          <w:bCs/>
        </w:rPr>
      </w:pPr>
      <w:r>
        <w:rPr>
          <w:b/>
          <w:bCs/>
        </w:rPr>
        <w:t>Discussion:</w:t>
      </w:r>
    </w:p>
    <w:p w:rsidR="0029263A" w:rsidRPr="0029263A" w:rsidRDefault="0029263A" w:rsidP="0029263A">
      <w:proofErr w:type="spellStart"/>
      <w:r w:rsidRPr="0029263A">
        <w:t>Boab</w:t>
      </w:r>
      <w:proofErr w:type="spellEnd"/>
      <w:r w:rsidRPr="0029263A">
        <w:t xml:space="preserve"> trees are deciduous, they drop all their leaves during the dry season.</w:t>
      </w:r>
      <w:r w:rsidRPr="0029263A">
        <w:br/>
        <w:t xml:space="preserve">When the wet season approaches the trees sprout new leaves when the first rains arrive. Big, white, pinkish hue flowers bud in October. The nut emerges around January and is covered with fine light olive “hair,” under which is the brown </w:t>
      </w:r>
      <w:proofErr w:type="spellStart"/>
      <w:r w:rsidRPr="0029263A">
        <w:t>boab</w:t>
      </w:r>
      <w:proofErr w:type="spellEnd"/>
      <w:r w:rsidRPr="0029263A">
        <w:t xml:space="preserve"> nut, which is a woody oval capsule that contains several kidney-shaped seeds inside a white pith. </w:t>
      </w:r>
    </w:p>
    <w:p w:rsidR="00867702" w:rsidRPr="00867702" w:rsidRDefault="00867702" w:rsidP="00867702">
      <w:pPr>
        <w:spacing w:after="0"/>
      </w:pPr>
      <w:r>
        <w:rPr>
          <w:b/>
          <w:bCs/>
        </w:rPr>
        <w:t>References:</w:t>
      </w:r>
    </w:p>
    <w:p w:rsidR="007D2214" w:rsidRPr="00867702" w:rsidRDefault="007D2214" w:rsidP="00867702">
      <w:pPr>
        <w:spacing w:after="0"/>
      </w:pPr>
    </w:p>
    <w:p w:rsidR="00867702" w:rsidRDefault="00867702"/>
    <w:sectPr w:rsidR="0086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02"/>
    <w:rsid w:val="0000311B"/>
    <w:rsid w:val="00045F2D"/>
    <w:rsid w:val="00050A29"/>
    <w:rsid w:val="00064B15"/>
    <w:rsid w:val="000A6495"/>
    <w:rsid w:val="00105E27"/>
    <w:rsid w:val="0011445A"/>
    <w:rsid w:val="0012378F"/>
    <w:rsid w:val="00130899"/>
    <w:rsid w:val="00170AFD"/>
    <w:rsid w:val="00190E17"/>
    <w:rsid w:val="001A6915"/>
    <w:rsid w:val="001B264A"/>
    <w:rsid w:val="001F3932"/>
    <w:rsid w:val="00225EA5"/>
    <w:rsid w:val="00237BDF"/>
    <w:rsid w:val="0029263A"/>
    <w:rsid w:val="002935C4"/>
    <w:rsid w:val="002A6916"/>
    <w:rsid w:val="002C1E0C"/>
    <w:rsid w:val="00334365"/>
    <w:rsid w:val="00336745"/>
    <w:rsid w:val="003935C9"/>
    <w:rsid w:val="003B28E9"/>
    <w:rsid w:val="003C0493"/>
    <w:rsid w:val="003E5A3E"/>
    <w:rsid w:val="004075CC"/>
    <w:rsid w:val="00455EB9"/>
    <w:rsid w:val="00472FDA"/>
    <w:rsid w:val="00473ACC"/>
    <w:rsid w:val="004A17C9"/>
    <w:rsid w:val="004F1045"/>
    <w:rsid w:val="00526ADD"/>
    <w:rsid w:val="00526F36"/>
    <w:rsid w:val="005403D1"/>
    <w:rsid w:val="00557DDD"/>
    <w:rsid w:val="005D1989"/>
    <w:rsid w:val="00602F0F"/>
    <w:rsid w:val="00610FEA"/>
    <w:rsid w:val="00635C2C"/>
    <w:rsid w:val="006D3BB1"/>
    <w:rsid w:val="006E0D1B"/>
    <w:rsid w:val="007203C9"/>
    <w:rsid w:val="00743B98"/>
    <w:rsid w:val="00787C6D"/>
    <w:rsid w:val="007A3F04"/>
    <w:rsid w:val="007A7E21"/>
    <w:rsid w:val="007B4241"/>
    <w:rsid w:val="007D2214"/>
    <w:rsid w:val="00867702"/>
    <w:rsid w:val="008B0CC5"/>
    <w:rsid w:val="00934EF0"/>
    <w:rsid w:val="009356AB"/>
    <w:rsid w:val="00935DC5"/>
    <w:rsid w:val="009A3946"/>
    <w:rsid w:val="009D38DD"/>
    <w:rsid w:val="00A02430"/>
    <w:rsid w:val="00A03CA7"/>
    <w:rsid w:val="00A05A14"/>
    <w:rsid w:val="00A139E5"/>
    <w:rsid w:val="00A64A90"/>
    <w:rsid w:val="00A87AE9"/>
    <w:rsid w:val="00AF46BE"/>
    <w:rsid w:val="00B3518D"/>
    <w:rsid w:val="00B9276F"/>
    <w:rsid w:val="00B938EF"/>
    <w:rsid w:val="00BC7816"/>
    <w:rsid w:val="00BD1CCE"/>
    <w:rsid w:val="00BE3905"/>
    <w:rsid w:val="00BF4F3D"/>
    <w:rsid w:val="00C068AF"/>
    <w:rsid w:val="00C434CD"/>
    <w:rsid w:val="00C51070"/>
    <w:rsid w:val="00C64A3C"/>
    <w:rsid w:val="00CD4ABF"/>
    <w:rsid w:val="00CF127E"/>
    <w:rsid w:val="00CF3E4E"/>
    <w:rsid w:val="00D067AE"/>
    <w:rsid w:val="00D43AFA"/>
    <w:rsid w:val="00D5291C"/>
    <w:rsid w:val="00D76354"/>
    <w:rsid w:val="00D925BC"/>
    <w:rsid w:val="00DB4CE3"/>
    <w:rsid w:val="00DB5FEA"/>
    <w:rsid w:val="00DC5202"/>
    <w:rsid w:val="00DF2E42"/>
    <w:rsid w:val="00E27575"/>
    <w:rsid w:val="00E37218"/>
    <w:rsid w:val="00E44261"/>
    <w:rsid w:val="00E6415F"/>
    <w:rsid w:val="00E82913"/>
    <w:rsid w:val="00E84529"/>
    <w:rsid w:val="00EC4D94"/>
    <w:rsid w:val="00EF0D3D"/>
    <w:rsid w:val="00F450FA"/>
    <w:rsid w:val="00F51F90"/>
    <w:rsid w:val="00F768BC"/>
    <w:rsid w:val="00FB0E79"/>
    <w:rsid w:val="00FB77B8"/>
    <w:rsid w:val="00FD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92CF"/>
  <w15:chartTrackingRefBased/>
  <w15:docId w15:val="{0B08EBD6-A9D3-49BE-8831-1905AC5F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67702"/>
    <w:rPr>
      <w:b/>
      <w:bCs/>
    </w:rPr>
  </w:style>
  <w:style w:type="paragraph" w:styleId="NormalWeb">
    <w:name w:val="Normal (Web)"/>
    <w:basedOn w:val="Normal"/>
    <w:uiPriority w:val="99"/>
    <w:unhideWhenUsed/>
    <w:rsid w:val="0086770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867702"/>
    <w:rPr>
      <w:color w:val="0000FF"/>
      <w:u w:val="single"/>
    </w:rPr>
  </w:style>
  <w:style w:type="character" w:styleId="FollowedHyperlink">
    <w:name w:val="FollowedHyperlink"/>
    <w:basedOn w:val="DefaultParagraphFont"/>
    <w:uiPriority w:val="99"/>
    <w:semiHidden/>
    <w:unhideWhenUsed/>
    <w:rsid w:val="00867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5553">
      <w:bodyDiv w:val="1"/>
      <w:marLeft w:val="0"/>
      <w:marRight w:val="0"/>
      <w:marTop w:val="0"/>
      <w:marBottom w:val="0"/>
      <w:divBdr>
        <w:top w:val="none" w:sz="0" w:space="0" w:color="auto"/>
        <w:left w:val="none" w:sz="0" w:space="0" w:color="auto"/>
        <w:bottom w:val="none" w:sz="0" w:space="0" w:color="auto"/>
        <w:right w:val="none" w:sz="0" w:space="0" w:color="auto"/>
      </w:divBdr>
    </w:div>
    <w:div w:id="569073753">
      <w:bodyDiv w:val="1"/>
      <w:marLeft w:val="0"/>
      <w:marRight w:val="0"/>
      <w:marTop w:val="0"/>
      <w:marBottom w:val="0"/>
      <w:divBdr>
        <w:top w:val="none" w:sz="0" w:space="0" w:color="auto"/>
        <w:left w:val="none" w:sz="0" w:space="0" w:color="auto"/>
        <w:bottom w:val="none" w:sz="0" w:space="0" w:color="auto"/>
        <w:right w:val="none" w:sz="0" w:space="0" w:color="auto"/>
      </w:divBdr>
    </w:div>
    <w:div w:id="9130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2018-03-01T17:41:00Z</dcterms:created>
  <dcterms:modified xsi:type="dcterms:W3CDTF">2018-03-01T18:19:00Z</dcterms:modified>
</cp:coreProperties>
</file>