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C1" w:rsidRDefault="00E81DC1" w:rsidP="00B931BE">
      <w:bookmarkStart w:id="0" w:name="_GoBack"/>
      <w:r>
        <w:t>Case 13</w:t>
      </w:r>
      <w:r w:rsidR="00B931BE">
        <w:t>-US-</w:t>
      </w:r>
      <w:r w:rsidR="002D3BC6">
        <w:t>Kicking Bear Pipe</w:t>
      </w:r>
    </w:p>
    <w:bookmarkEnd w:id="0"/>
    <w:p w:rsidR="00B931BE" w:rsidRDefault="00D31502" w:rsidP="00B931BE">
      <w:r>
        <w:t>IA</w:t>
      </w:r>
      <w:r>
        <w:rPr>
          <w:rFonts w:ascii="Arial" w:hAnsi="Arial" w:cs="Arial"/>
          <w:color w:val="222222"/>
          <w:sz w:val="19"/>
          <w:szCs w:val="19"/>
        </w:rPr>
        <w:t>-</w:t>
      </w:r>
      <w:proofErr w:type="spellStart"/>
      <w:r w:rsidR="002D3BC6">
        <w:fldChar w:fldCharType="begin"/>
      </w:r>
      <w:r w:rsidR="002D3BC6">
        <w:instrText xml:space="preserve"> HYPERLINK "https://en.wikipedia.org/wiki/Iowa_archaeology" \o "Iowa archaeology" </w:instrText>
      </w:r>
      <w:r w:rsidR="002D3BC6">
        <w:fldChar w:fldCharType="separate"/>
      </w:r>
      <w:r>
        <w:rPr>
          <w:rStyle w:val="Hyperlink"/>
          <w:rFonts w:ascii="Arial" w:hAnsi="Arial" w:cs="Arial"/>
          <w:color w:val="0B0080"/>
          <w:sz w:val="19"/>
          <w:szCs w:val="19"/>
          <w:u w:val="none"/>
        </w:rPr>
        <w:t>Wanampito</w:t>
      </w:r>
      <w:proofErr w:type="spellEnd"/>
      <w:r w:rsidR="002D3BC6">
        <w:rPr>
          <w:rStyle w:val="Hyperlink"/>
          <w:rFonts w:ascii="Arial" w:hAnsi="Arial" w:cs="Arial"/>
          <w:color w:val="0B0080"/>
          <w:sz w:val="19"/>
          <w:szCs w:val="19"/>
          <w:u w:val="none"/>
        </w:rPr>
        <w:fldChar w:fldCharType="end"/>
      </w:r>
      <w:r w:rsidR="00662867">
        <w:rPr>
          <w:rFonts w:ascii="Arial" w:hAnsi="Arial" w:cs="Arial"/>
          <w:color w:val="222222"/>
          <w:sz w:val="19"/>
          <w:szCs w:val="19"/>
        </w:rPr>
        <w:t xml:space="preserve"> site Area </w:t>
      </w:r>
      <w:r w:rsidR="00662867">
        <w:rPr>
          <w:rFonts w:ascii="Arial" w:hAnsi="Arial" w:cs="Arial"/>
          <w:color w:val="222222"/>
          <w:sz w:val="19"/>
          <w:szCs w:val="19"/>
          <w:shd w:val="clear" w:color="auto" w:fill="F8F9FA"/>
        </w:rPr>
        <w:t>(13BM16), Bremer Co</w:t>
      </w:r>
      <w:r w:rsidR="00662867">
        <w:t>.</w:t>
      </w:r>
      <w:r w:rsidR="00B931BE">
        <w:t>-Pipe-Rattlesnake-MN Pipestone Catlinite-</w:t>
      </w:r>
      <w:r w:rsidR="00DB4B1E">
        <w:t xml:space="preserve"> </w:t>
      </w:r>
      <w:r w:rsidR="00662867">
        <w:t>and Spiral Maple Calumet-</w:t>
      </w:r>
      <w:r w:rsidR="00DB4B1E">
        <w:t>Ioway</w:t>
      </w:r>
      <w:r w:rsidR="00B931BE">
        <w:t>-1</w:t>
      </w:r>
      <w:r w:rsidR="00DB4B1E">
        <w:t>7</w:t>
      </w:r>
      <w:r w:rsidR="00B931BE" w:rsidRPr="00A454D4">
        <w:rPr>
          <w:vertAlign w:val="superscript"/>
        </w:rPr>
        <w:t>th</w:t>
      </w:r>
      <w:r w:rsidR="00B931BE">
        <w:t xml:space="preserve"> c</w:t>
      </w:r>
    </w:p>
    <w:p w:rsidR="0000311B" w:rsidRDefault="0000311B"/>
    <w:p w:rsidR="00D31502" w:rsidRDefault="00D31502" w:rsidP="00D31502">
      <w:r>
        <w:fldChar w:fldCharType="begin"/>
      </w:r>
      <w:r>
        <w:instrText xml:space="preserve"> INCLUDEPICTURE "file:///C:/DOCUME~1/ADMINI~1/LOCALS~1/Temp/scl10.jpg" \* MERGEFORMATINET </w:instrText>
      </w:r>
      <w:r>
        <w:fldChar w:fldCharType="separate"/>
      </w:r>
      <w:r w:rsidR="004B4709">
        <w:fldChar w:fldCharType="begin"/>
      </w:r>
      <w:r w:rsidR="004B4709">
        <w:instrText xml:space="preserve"> INCLUDEPICTURE  "C:\\DOCUME~1\\ADMINI~1\\LOCALS~1\\Temp\\scl10.jpg" \* MERGEFORMATINET </w:instrText>
      </w:r>
      <w:r w:rsidR="004B4709">
        <w:fldChar w:fldCharType="separate"/>
      </w:r>
      <w:r w:rsidR="002D3BC6">
        <w:fldChar w:fldCharType="begin"/>
      </w:r>
      <w:r w:rsidR="002D3BC6">
        <w:instrText xml:space="preserve"> </w:instrText>
      </w:r>
      <w:r w:rsidR="002D3BC6">
        <w:instrText>INCLUDEPICTURE  "D:\\..\\DOCUME~1\\ADMINI~1\\LOCALS~1\\Temp\\scl10.jpg" \* ME</w:instrText>
      </w:r>
      <w:r w:rsidR="002D3BC6">
        <w:instrText>RGEFORMATINET</w:instrText>
      </w:r>
      <w:r w:rsidR="002D3BC6">
        <w:instrText xml:space="preserve"> </w:instrText>
      </w:r>
      <w:r w:rsidR="002D3BC6">
        <w:fldChar w:fldCharType="separate"/>
      </w:r>
      <w:r w:rsidR="00E81DC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1pt;height:157.2pt">
            <v:imagedata r:id="rId4" r:href="rId5"/>
          </v:shape>
        </w:pict>
      </w:r>
      <w:r w:rsidR="002D3BC6">
        <w:fldChar w:fldCharType="end"/>
      </w:r>
      <w:r w:rsidR="004B4709">
        <w:fldChar w:fldCharType="end"/>
      </w:r>
      <w:r>
        <w:fldChar w:fldCharType="end"/>
      </w:r>
    </w:p>
    <w:p w:rsidR="00D31502" w:rsidRDefault="00D31502" w:rsidP="00D31502">
      <w:r>
        <w:fldChar w:fldCharType="begin"/>
      </w:r>
      <w:r>
        <w:instrText xml:space="preserve"> INCLUDEPICTURE "file:///C:/DOCUME~1/ADMINI~1/LOCALS~1/Temp/scl11.jpg" \* MERGEFORMATINET </w:instrText>
      </w:r>
      <w:r>
        <w:fldChar w:fldCharType="separate"/>
      </w:r>
      <w:r w:rsidR="004B4709">
        <w:fldChar w:fldCharType="begin"/>
      </w:r>
      <w:r w:rsidR="004B4709">
        <w:instrText xml:space="preserve"> INCLUDEPICTURE  "C:\\DOCUME~1\\ADMINI~1\\LOCALS~1\\Temp\\scl11.jpg" \* MERGEFORMATINET </w:instrText>
      </w:r>
      <w:r w:rsidR="004B4709">
        <w:fldChar w:fldCharType="separate"/>
      </w:r>
      <w:r w:rsidR="002D3BC6">
        <w:fldChar w:fldCharType="begin"/>
      </w:r>
      <w:r w:rsidR="002D3BC6">
        <w:instrText xml:space="preserve"> </w:instrText>
      </w:r>
      <w:r w:rsidR="002D3BC6">
        <w:instrText>INCLUDEPICTURE  "D:\\..\\DOCUME~1\\ADMINI~1\\LOCALS~</w:instrText>
      </w:r>
      <w:r w:rsidR="002D3BC6">
        <w:instrText>1\\Temp\\scl11.jpg" \* MERGEFORMATINET</w:instrText>
      </w:r>
      <w:r w:rsidR="002D3BC6">
        <w:instrText xml:space="preserve"> </w:instrText>
      </w:r>
      <w:r w:rsidR="002D3BC6">
        <w:fldChar w:fldCharType="separate"/>
      </w:r>
      <w:r w:rsidR="002D3BC6">
        <w:pict>
          <v:shape id="_x0000_i1026" type="#_x0000_t75" alt="" style="width:364.55pt;height:219.2pt">
            <v:imagedata r:id="rId6" r:href="rId7"/>
          </v:shape>
        </w:pict>
      </w:r>
      <w:r w:rsidR="002D3BC6">
        <w:fldChar w:fldCharType="end"/>
      </w:r>
      <w:r w:rsidR="004B4709">
        <w:fldChar w:fldCharType="end"/>
      </w:r>
      <w:r>
        <w:fldChar w:fldCharType="end"/>
      </w:r>
    </w:p>
    <w:p w:rsidR="00D31502" w:rsidRDefault="00D31502" w:rsidP="00D31502">
      <w:r>
        <w:fldChar w:fldCharType="begin"/>
      </w:r>
      <w:r>
        <w:instrText xml:space="preserve"> INCLUDEPICTURE "file:///C:/DOCUME~1/ADMINI~1/LOCALS~1/Temp/scl12.jpg" \* MERGEFORMATINET </w:instrText>
      </w:r>
      <w:r>
        <w:fldChar w:fldCharType="separate"/>
      </w:r>
      <w:r w:rsidR="004B4709">
        <w:fldChar w:fldCharType="begin"/>
      </w:r>
      <w:r w:rsidR="004B4709">
        <w:instrText xml:space="preserve"> INCLUDEPICTURE  "C:\\DOCUME~1\\ADMINI~1\\LOCALS~1\\Temp\\scl12.jpg" \* MERGEFORMATINET </w:instrText>
      </w:r>
      <w:r w:rsidR="004B4709">
        <w:fldChar w:fldCharType="separate"/>
      </w:r>
      <w:r w:rsidR="002D3BC6">
        <w:fldChar w:fldCharType="begin"/>
      </w:r>
      <w:r w:rsidR="002D3BC6">
        <w:instrText xml:space="preserve"> </w:instrText>
      </w:r>
      <w:r w:rsidR="002D3BC6">
        <w:instrText>INCLUDEPICTURE  "D:\\..\\DO</w:instrText>
      </w:r>
      <w:r w:rsidR="002D3BC6">
        <w:instrText>CUME~1\\ADMINI~1\\LOCALS~1\\Temp\\scl12.jpg" \* MERGEFORMATINET</w:instrText>
      </w:r>
      <w:r w:rsidR="002D3BC6">
        <w:instrText xml:space="preserve"> </w:instrText>
      </w:r>
      <w:r w:rsidR="002D3BC6">
        <w:fldChar w:fldCharType="separate"/>
      </w:r>
      <w:r w:rsidR="00E81DC1">
        <w:pict>
          <v:shape id="_x0000_i1027" type="#_x0000_t75" alt="" style="width:288.9pt;height:105.7pt">
            <v:imagedata r:id="rId8" r:href="rId9"/>
          </v:shape>
        </w:pict>
      </w:r>
      <w:r w:rsidR="002D3BC6">
        <w:fldChar w:fldCharType="end"/>
      </w:r>
      <w:r w:rsidR="004B4709">
        <w:fldChar w:fldCharType="end"/>
      </w:r>
      <w:r>
        <w:fldChar w:fldCharType="end"/>
      </w:r>
      <w:r>
        <w:t xml:space="preserve"> </w:t>
      </w:r>
      <w:r>
        <w:fldChar w:fldCharType="begin"/>
      </w:r>
      <w:r>
        <w:instrText xml:space="preserve"> INCLUDEPICTURE "file:///C:/DOCUME~1/ADMINI~1/LOCALS~1/Temp/scl13.jpg" \* MERGEFORMATINET </w:instrText>
      </w:r>
      <w:r>
        <w:fldChar w:fldCharType="separate"/>
      </w:r>
      <w:r w:rsidR="004B4709">
        <w:fldChar w:fldCharType="begin"/>
      </w:r>
      <w:r w:rsidR="004B4709">
        <w:instrText xml:space="preserve"> INCLUDEPICTURE  "C:\\DOCUME~1\\ADMINI~1\\LOCALS~1\\Temp\\scl13.jpg" \* MERGEFORMATINET </w:instrText>
      </w:r>
      <w:r w:rsidR="004B4709">
        <w:fldChar w:fldCharType="separate"/>
      </w:r>
      <w:r w:rsidR="002D3BC6">
        <w:fldChar w:fldCharType="begin"/>
      </w:r>
      <w:r w:rsidR="002D3BC6">
        <w:instrText xml:space="preserve"> </w:instrText>
      </w:r>
      <w:r w:rsidR="002D3BC6">
        <w:instrText>INCLUDEPICTURE  "D:\\..\\DOCUME~1\\ADMINI~1\\LOCALS~1\\Temp\\scl13.jpg" \* MERGEFORMATINET</w:instrText>
      </w:r>
      <w:r w:rsidR="002D3BC6">
        <w:instrText xml:space="preserve"> </w:instrText>
      </w:r>
      <w:r w:rsidR="002D3BC6">
        <w:fldChar w:fldCharType="separate"/>
      </w:r>
      <w:r w:rsidR="00E81DC1">
        <w:pict>
          <v:shape id="_x0000_i1028" type="#_x0000_t75" alt="" style="width:156.75pt;height:105.7pt">
            <v:imagedata r:id="rId10" r:href="rId11"/>
          </v:shape>
        </w:pict>
      </w:r>
      <w:r w:rsidR="002D3BC6">
        <w:fldChar w:fldCharType="end"/>
      </w:r>
      <w:r w:rsidR="004B4709">
        <w:fldChar w:fldCharType="end"/>
      </w:r>
      <w:r>
        <w:fldChar w:fldCharType="end"/>
      </w:r>
    </w:p>
    <w:p w:rsidR="00662867" w:rsidRDefault="00662867" w:rsidP="00D31502">
      <w:r>
        <w:t>Figs. 1-4. US-IA</w:t>
      </w:r>
      <w:r>
        <w:rPr>
          <w:rFonts w:ascii="Arial" w:hAnsi="Arial" w:cs="Arial"/>
          <w:color w:val="222222"/>
          <w:sz w:val="19"/>
          <w:szCs w:val="19"/>
        </w:rPr>
        <w:t>-</w:t>
      </w:r>
      <w:proofErr w:type="spellStart"/>
      <w:r w:rsidR="004B4709">
        <w:fldChar w:fldCharType="begin"/>
      </w:r>
      <w:r w:rsidR="004B4709">
        <w:instrText xml:space="preserve"> HYPERLINK "https://en.wikipedia.org/wiki/Iowa_archaeology" \o "Iowa archaeology" </w:instrText>
      </w:r>
      <w:r w:rsidR="004B4709">
        <w:fldChar w:fldCharType="separate"/>
      </w:r>
      <w:r>
        <w:rPr>
          <w:rStyle w:val="Hyperlink"/>
          <w:rFonts w:ascii="Arial" w:hAnsi="Arial" w:cs="Arial"/>
          <w:color w:val="0B0080"/>
          <w:sz w:val="19"/>
          <w:szCs w:val="19"/>
          <w:u w:val="none"/>
        </w:rPr>
        <w:t>Wanampito</w:t>
      </w:r>
      <w:proofErr w:type="spellEnd"/>
      <w:r w:rsidR="004B4709">
        <w:rPr>
          <w:rStyle w:val="Hyperlink"/>
          <w:rFonts w:ascii="Arial" w:hAnsi="Arial" w:cs="Arial"/>
          <w:color w:val="0B0080"/>
          <w:sz w:val="19"/>
          <w:szCs w:val="19"/>
          <w:u w:val="none"/>
        </w:rPr>
        <w:fldChar w:fldCharType="end"/>
      </w:r>
      <w:r>
        <w:rPr>
          <w:rFonts w:ascii="Arial" w:hAnsi="Arial" w:cs="Arial"/>
          <w:color w:val="222222"/>
          <w:sz w:val="19"/>
          <w:szCs w:val="19"/>
        </w:rPr>
        <w:t xml:space="preserve"> site Area </w:t>
      </w:r>
      <w:r>
        <w:rPr>
          <w:rFonts w:ascii="Arial" w:hAnsi="Arial" w:cs="Arial"/>
          <w:color w:val="222222"/>
          <w:sz w:val="19"/>
          <w:szCs w:val="19"/>
          <w:shd w:val="clear" w:color="auto" w:fill="F8F9FA"/>
        </w:rPr>
        <w:t>(13BM16), Bremer Co</w:t>
      </w:r>
      <w:r>
        <w:t>.-Pipe-Rattlesnake-MN Pipestone Catlinite-Spiral Maple Calumet-Ioway-17</w:t>
      </w:r>
      <w:r w:rsidRPr="00A454D4">
        <w:rPr>
          <w:vertAlign w:val="superscript"/>
        </w:rPr>
        <w:t>th</w:t>
      </w:r>
      <w:r>
        <w:t xml:space="preserve"> c</w:t>
      </w:r>
    </w:p>
    <w:p w:rsidR="00662867" w:rsidRDefault="00662867" w:rsidP="00D31502"/>
    <w:p w:rsidR="00B931BE" w:rsidRDefault="00B931BE"/>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360"/>
      </w:tblGrid>
      <w:tr w:rsidR="00662867" w:rsidTr="00662867">
        <w:trPr>
          <w:tblCellSpacing w:w="15" w:type="dxa"/>
        </w:trPr>
        <w:tc>
          <w:tcPr>
            <w:tcW w:w="0" w:type="auto"/>
            <w:vAlign w:val="center"/>
          </w:tcPr>
          <w:p w:rsidR="0028704A" w:rsidRDefault="00662867" w:rsidP="0028704A">
            <w:pPr>
              <w:ind w:firstLine="720"/>
            </w:pPr>
            <w:r>
              <w:t xml:space="preserve">Pipestone in the Upper Midwest is frequently associated with the </w:t>
            </w:r>
            <w:r w:rsidR="0028704A">
              <w:t xml:space="preserve">so-called </w:t>
            </w:r>
            <w:r>
              <w:t>“calumet ceremony” (Blakeslee 1981; Brown 1989)</w:t>
            </w:r>
            <w:r w:rsidR="00E01E7E">
              <w:t xml:space="preserve"> </w:t>
            </w:r>
            <w:r w:rsidR="0028704A">
              <w:t xml:space="preserve">that was coined from the Norman </w:t>
            </w:r>
            <w:r w:rsidR="00E01E7E">
              <w:t>word “</w:t>
            </w:r>
            <w:r w:rsidR="0028704A">
              <w:t>Chalumeau</w:t>
            </w:r>
            <w:r w:rsidR="00E01E7E">
              <w:t>”</w:t>
            </w:r>
            <w:r w:rsidR="0028704A">
              <w:t xml:space="preserve"> </w:t>
            </w:r>
            <w:r w:rsidR="00E01E7E">
              <w:t xml:space="preserve">or “hollow reed” </w:t>
            </w:r>
            <w:r w:rsidR="0028704A">
              <w:t xml:space="preserve">named </w:t>
            </w:r>
            <w:r w:rsidR="00E01E7E">
              <w:t>f</w:t>
            </w:r>
            <w:r w:rsidR="0028704A">
              <w:t>or the stem of the pipe</w:t>
            </w:r>
            <w:r w:rsidR="00E01E7E">
              <w:t>,</w:t>
            </w:r>
            <w:r w:rsidR="0028704A">
              <w:t xml:space="preserve"> which was considered the most sacred part of </w:t>
            </w:r>
            <w:r w:rsidR="0028704A">
              <w:lastRenderedPageBreak/>
              <w:t>the smoking apparatus.</w:t>
            </w:r>
            <w:r>
              <w:t xml:space="preserve"> </w:t>
            </w:r>
            <w:r w:rsidR="0028704A">
              <w:t xml:space="preserve">The two parts of the pipe </w:t>
            </w:r>
            <w:r w:rsidR="00E01E7E">
              <w:t>consists</w:t>
            </w:r>
            <w:r w:rsidR="0028704A">
              <w:t xml:space="preserve"> of the stem which was affixed to a</w:t>
            </w:r>
            <w:r w:rsidR="00E01E7E">
              <w:t xml:space="preserve"> stone bowl</w:t>
            </w:r>
            <w:r w:rsidR="0028704A">
              <w:t xml:space="preserve">, </w:t>
            </w:r>
            <w:r w:rsidR="00E01E7E">
              <w:t>originally</w:t>
            </w:r>
            <w:r w:rsidR="0028704A">
              <w:t xml:space="preserve"> colored red </w:t>
            </w:r>
            <w:r w:rsidR="00E01E7E">
              <w:t>which was considered to have</w:t>
            </w:r>
            <w:r w:rsidR="0028704A">
              <w:t xml:space="preserve"> the force of new life, since it was the color of blood. In some First Nations societies, the smoking of the pipestone pipe, usually in its red color variants began to have the force of re-vitalization, much like a blood infusion, and it is this life-force of the act of smoking this sacred instrument made of the female stem and the male bowl that sanctions a person to be reborn into new life circumstances (Brown 2007:95–96). Those smoking this holy instrument were experiencing what the early Christians called “meta-</w:t>
            </w:r>
            <w:proofErr w:type="spellStart"/>
            <w:r w:rsidR="0028704A">
              <w:t>noia</w:t>
            </w:r>
            <w:proofErr w:type="spellEnd"/>
            <w:r w:rsidR="0028704A">
              <w:t xml:space="preserve">” or assuming a being of a “new spirit” or “turning over a new leaf” in their spiritual being. Henceforth, they were spiritually reborn into new fictive relationships with those participating, as the now joined pipe stem and bowl was passed right to left among those present, but not before the pipe, stem first was pointed to the four cardinal directions and to the Great Spirit above. This “calumet ceremony” likely began on the Great Plains and spread east onto the Prairie Peninsula and the Eastern Woodlands (Blakeslee 1981). </w:t>
            </w:r>
          </w:p>
          <w:p w:rsidR="00662867" w:rsidRDefault="0028704A" w:rsidP="00662867">
            <w:pPr>
              <w:ind w:firstLine="720"/>
            </w:pPr>
            <w:r>
              <w:t>Therefore, t</w:t>
            </w:r>
            <w:r w:rsidR="00662867">
              <w:t>his ceremony contains “an adoption ritual . . . which establish[</w:t>
            </w:r>
            <w:proofErr w:type="spellStart"/>
            <w:r w:rsidR="00662867">
              <w:t>es</w:t>
            </w:r>
            <w:proofErr w:type="spellEnd"/>
            <w:r w:rsidR="00662867">
              <w:t>] a fictive kinship relationship between individuals of different clans, bands, or ethnic groups” (Blakeslee 1981:759), thus making “friends out of foes” (Brown 1989:313)</w:t>
            </w:r>
            <w:r>
              <w:t xml:space="preserve">, a crucial element in </w:t>
            </w:r>
            <w:r w:rsidR="00662867">
              <w:t xml:space="preserve"> </w:t>
            </w:r>
            <w:r>
              <w:t xml:space="preserve"> establishing peace among those participating in </w:t>
            </w:r>
            <w:r w:rsidR="00662867">
              <w:t xml:space="preserve">seasonal Rendezvous in which goods or nubile youth are exchanged. </w:t>
            </w:r>
            <w:r w:rsidR="00E81DC1">
              <w:t>Similar</w:t>
            </w:r>
            <w:r>
              <w:t xml:space="preserve"> pipe bow</w:t>
            </w:r>
            <w:r w:rsidR="00E81DC1">
              <w:t>l</w:t>
            </w:r>
            <w:r>
              <w:t>s have been excavated</w:t>
            </w:r>
            <w:r w:rsidR="00E81DC1">
              <w:t xml:space="preserve"> </w:t>
            </w:r>
            <w:r>
              <w:t>in locales where seasonal gatherings occurred confirming this proto-historic ceremonial.</w:t>
            </w:r>
          </w:p>
          <w:p w:rsidR="00092D77" w:rsidRDefault="00467637" w:rsidP="00467637">
            <w:pPr>
              <w:pStyle w:val="NormalWeb"/>
              <w:spacing w:before="150" w:beforeAutospacing="0" w:after="150" w:afterAutospacing="0"/>
              <w:ind w:left="75" w:right="75"/>
              <w:rPr>
                <w:rFonts w:ascii="Arial" w:hAnsi="Arial" w:cs="Arial"/>
                <w:color w:val="000000"/>
                <w:sz w:val="21"/>
                <w:szCs w:val="21"/>
              </w:rPr>
            </w:pPr>
            <w:r>
              <w:t xml:space="preserve">This </w:t>
            </w:r>
            <w:r w:rsidR="0028704A">
              <w:t xml:space="preserve">sacred </w:t>
            </w:r>
            <w:r>
              <w:t xml:space="preserve">pipe </w:t>
            </w:r>
            <w:r w:rsidR="0028704A">
              <w:t xml:space="preserve">stem and bowl </w:t>
            </w:r>
            <w:r>
              <w:t xml:space="preserve">once belonged to </w:t>
            </w:r>
            <w:r>
              <w:rPr>
                <w:rFonts w:ascii="Arial" w:hAnsi="Arial" w:cs="Arial"/>
                <w:color w:val="000000"/>
                <w:sz w:val="21"/>
                <w:szCs w:val="21"/>
              </w:rPr>
              <w:t>Kicking Bear</w:t>
            </w:r>
            <w:r w:rsidR="00092D77">
              <w:rPr>
                <w:rFonts w:ascii="Arial" w:hAnsi="Arial" w:cs="Arial"/>
                <w:color w:val="000000"/>
                <w:sz w:val="21"/>
                <w:szCs w:val="21"/>
              </w:rPr>
              <w:t xml:space="preserve">, </w:t>
            </w:r>
            <w:r w:rsidR="00092D77">
              <w:t xml:space="preserve">(March 18, 1846 – May 28, 1904), also called </w:t>
            </w:r>
            <w:proofErr w:type="spellStart"/>
            <w:r w:rsidR="00092D77">
              <w:rPr>
                <w:b/>
                <w:bCs/>
              </w:rPr>
              <w:t>Matȟó</w:t>
            </w:r>
            <w:proofErr w:type="spellEnd"/>
            <w:r w:rsidR="00092D77">
              <w:rPr>
                <w:b/>
                <w:bCs/>
              </w:rPr>
              <w:t xml:space="preserve"> </w:t>
            </w:r>
            <w:proofErr w:type="spellStart"/>
            <w:r w:rsidR="00092D77">
              <w:rPr>
                <w:b/>
                <w:bCs/>
              </w:rPr>
              <w:t>Wanáȟtaka</w:t>
            </w:r>
            <w:proofErr w:type="spellEnd"/>
            <w:r>
              <w:rPr>
                <w:rFonts w:ascii="Arial" w:hAnsi="Arial" w:cs="Arial"/>
                <w:color w:val="000000"/>
                <w:sz w:val="21"/>
                <w:szCs w:val="21"/>
              </w:rPr>
              <w:t xml:space="preserve">. </w:t>
            </w:r>
          </w:p>
          <w:p w:rsidR="00092D77" w:rsidRDefault="00092D77" w:rsidP="00467637">
            <w:pPr>
              <w:pStyle w:val="NormalWeb"/>
              <w:spacing w:before="150" w:beforeAutospacing="0" w:after="150" w:afterAutospacing="0"/>
              <w:ind w:left="75" w:right="75"/>
              <w:rPr>
                <w:rFonts w:ascii="Arial" w:hAnsi="Arial" w:cs="Arial"/>
                <w:color w:val="000000"/>
                <w:sz w:val="21"/>
                <w:szCs w:val="21"/>
              </w:rPr>
            </w:pPr>
            <w:r>
              <w:rPr>
                <w:noProof/>
              </w:rPr>
              <w:drawing>
                <wp:inline distT="0" distB="0" distL="0" distR="0">
                  <wp:extent cx="2218690" cy="3335655"/>
                  <wp:effectExtent l="0" t="0" r="0" b="0"/>
                  <wp:docPr id="1" name="Picture 1" descr="https://upload.wikimedia.org/wikipedia/commons/e/e4/Kicking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e/e4/Kickingbe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3335655"/>
                          </a:xfrm>
                          <a:prstGeom prst="rect">
                            <a:avLst/>
                          </a:prstGeom>
                          <a:noFill/>
                          <a:ln>
                            <a:noFill/>
                          </a:ln>
                        </pic:spPr>
                      </pic:pic>
                    </a:graphicData>
                  </a:graphic>
                </wp:inline>
              </w:drawing>
            </w:r>
          </w:p>
          <w:p w:rsidR="00092D77" w:rsidRDefault="00092D77" w:rsidP="00092D77">
            <w:pPr>
              <w:pStyle w:val="NormalWeb"/>
              <w:spacing w:before="150" w:beforeAutospacing="0" w:after="150" w:afterAutospacing="0"/>
              <w:ind w:left="75" w:right="75"/>
              <w:rPr>
                <w:rFonts w:ascii="Arial" w:hAnsi="Arial" w:cs="Arial"/>
                <w:color w:val="000000"/>
                <w:sz w:val="21"/>
                <w:szCs w:val="21"/>
              </w:rPr>
            </w:pPr>
            <w:proofErr w:type="spellStart"/>
            <w:r>
              <w:rPr>
                <w:b/>
                <w:bCs/>
              </w:rPr>
              <w:t>Matȟó</w:t>
            </w:r>
            <w:proofErr w:type="spellEnd"/>
            <w:r>
              <w:rPr>
                <w:b/>
                <w:bCs/>
              </w:rPr>
              <w:t xml:space="preserve"> </w:t>
            </w:r>
            <w:proofErr w:type="spellStart"/>
            <w:r>
              <w:rPr>
                <w:b/>
                <w:bCs/>
              </w:rPr>
              <w:t>Wanáȟtaka</w:t>
            </w:r>
            <w:proofErr w:type="spellEnd"/>
            <w:r>
              <w:rPr>
                <w:rFonts w:ascii="Arial" w:hAnsi="Arial" w:cs="Arial"/>
                <w:color w:val="000000"/>
                <w:sz w:val="21"/>
                <w:szCs w:val="21"/>
              </w:rPr>
              <w:t xml:space="preserve">. After </w:t>
            </w:r>
            <w:hyperlink r:id="rId13" w:history="1">
              <w:r w:rsidRPr="000B7764">
                <w:rPr>
                  <w:rStyle w:val="Hyperlink"/>
                  <w:rFonts w:ascii="Arial" w:hAnsi="Arial" w:cs="Arial"/>
                  <w:sz w:val="21"/>
                  <w:szCs w:val="21"/>
                </w:rPr>
                <w:t>https://upload.wikimedia.org/wikipedia/commons/e/e4/Kickingbear.jpg</w:t>
              </w:r>
            </w:hyperlink>
          </w:p>
          <w:p w:rsidR="00E177EA" w:rsidRDefault="00467637" w:rsidP="00467637">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 xml:space="preserve">He was a </w:t>
            </w:r>
            <w:r w:rsidR="00092D77">
              <w:rPr>
                <w:rFonts w:ascii="Arial" w:hAnsi="Arial" w:cs="Arial"/>
                <w:color w:val="000000"/>
                <w:sz w:val="21"/>
                <w:szCs w:val="21"/>
              </w:rPr>
              <w:t>“holy man”</w:t>
            </w:r>
            <w:r w:rsidR="00F830AF">
              <w:rPr>
                <w:rFonts w:ascii="Arial" w:hAnsi="Arial" w:cs="Arial"/>
                <w:color w:val="000000"/>
                <w:sz w:val="21"/>
                <w:szCs w:val="21"/>
              </w:rPr>
              <w:t xml:space="preserve"> or “medicine man,”</w:t>
            </w:r>
            <w:r>
              <w:rPr>
                <w:rFonts w:ascii="Arial" w:hAnsi="Arial" w:cs="Arial"/>
                <w:color w:val="000000"/>
                <w:sz w:val="21"/>
                <w:szCs w:val="21"/>
              </w:rPr>
              <w:t xml:space="preserve"> who was born </w:t>
            </w:r>
            <w:r w:rsidR="00F830AF">
              <w:rPr>
                <w:rFonts w:ascii="Arial" w:hAnsi="Arial" w:cs="Arial"/>
                <w:color w:val="000000"/>
                <w:sz w:val="21"/>
                <w:szCs w:val="21"/>
              </w:rPr>
              <w:t xml:space="preserve">as a Lakota </w:t>
            </w:r>
            <w:r w:rsidR="00092D77">
              <w:rPr>
                <w:rFonts w:ascii="Arial" w:hAnsi="Arial" w:cs="Arial"/>
                <w:color w:val="000000"/>
                <w:sz w:val="21"/>
                <w:szCs w:val="21"/>
              </w:rPr>
              <w:t>within</w:t>
            </w:r>
            <w:r w:rsidR="00F830AF">
              <w:rPr>
                <w:rFonts w:ascii="Arial" w:hAnsi="Arial" w:cs="Arial"/>
                <w:color w:val="000000"/>
                <w:sz w:val="21"/>
                <w:szCs w:val="21"/>
              </w:rPr>
              <w:t xml:space="preserve"> </w:t>
            </w:r>
            <w:r w:rsidR="00E177EA">
              <w:rPr>
                <w:rFonts w:ascii="Arial" w:hAnsi="Arial" w:cs="Arial"/>
                <w:color w:val="000000"/>
                <w:sz w:val="21"/>
                <w:szCs w:val="21"/>
              </w:rPr>
              <w:t>the</w:t>
            </w:r>
            <w:r w:rsidR="00F830AF">
              <w:rPr>
                <w:rFonts w:ascii="Arial" w:hAnsi="Arial" w:cs="Arial"/>
                <w:color w:val="000000"/>
                <w:sz w:val="21"/>
                <w:szCs w:val="21"/>
              </w:rPr>
              <w:t xml:space="preserve"> Oglala sub-group </w:t>
            </w:r>
            <w:r>
              <w:rPr>
                <w:rFonts w:ascii="Arial" w:hAnsi="Arial" w:cs="Arial"/>
                <w:color w:val="000000"/>
                <w:sz w:val="21"/>
                <w:szCs w:val="21"/>
              </w:rPr>
              <w:t xml:space="preserve">but became a sub-chief </w:t>
            </w:r>
            <w:r w:rsidR="00092D77">
              <w:rPr>
                <w:rFonts w:ascii="Arial" w:hAnsi="Arial" w:cs="Arial"/>
                <w:color w:val="000000"/>
                <w:sz w:val="21"/>
                <w:szCs w:val="21"/>
              </w:rPr>
              <w:t xml:space="preserve">and holy man </w:t>
            </w:r>
            <w:r>
              <w:rPr>
                <w:rFonts w:ascii="Arial" w:hAnsi="Arial" w:cs="Arial"/>
                <w:color w:val="000000"/>
                <w:sz w:val="21"/>
                <w:szCs w:val="21"/>
              </w:rPr>
              <w:t xml:space="preserve">among the </w:t>
            </w:r>
            <w:proofErr w:type="spellStart"/>
            <w:r>
              <w:rPr>
                <w:rFonts w:ascii="Arial" w:hAnsi="Arial" w:cs="Arial"/>
                <w:color w:val="000000"/>
                <w:sz w:val="21"/>
                <w:szCs w:val="21"/>
              </w:rPr>
              <w:t>Minneconjou</w:t>
            </w:r>
            <w:proofErr w:type="spellEnd"/>
            <w:r>
              <w:rPr>
                <w:rFonts w:ascii="Arial" w:hAnsi="Arial" w:cs="Arial"/>
                <w:color w:val="000000"/>
                <w:sz w:val="21"/>
                <w:szCs w:val="21"/>
              </w:rPr>
              <w:t xml:space="preserve"> </w:t>
            </w:r>
            <w:r w:rsidR="00F830AF">
              <w:rPr>
                <w:rFonts w:ascii="Arial" w:hAnsi="Arial" w:cs="Arial"/>
                <w:color w:val="000000"/>
                <w:sz w:val="21"/>
                <w:szCs w:val="21"/>
              </w:rPr>
              <w:t>anothe</w:t>
            </w:r>
            <w:r w:rsidR="00092D77">
              <w:rPr>
                <w:rFonts w:ascii="Arial" w:hAnsi="Arial" w:cs="Arial"/>
                <w:color w:val="000000"/>
                <w:sz w:val="21"/>
                <w:szCs w:val="21"/>
              </w:rPr>
              <w:t>r</w:t>
            </w:r>
            <w:r w:rsidR="00F830AF">
              <w:rPr>
                <w:rFonts w:ascii="Arial" w:hAnsi="Arial" w:cs="Arial"/>
                <w:color w:val="000000"/>
                <w:sz w:val="21"/>
                <w:szCs w:val="21"/>
              </w:rPr>
              <w:t xml:space="preserve"> La</w:t>
            </w:r>
            <w:r w:rsidR="00092D77">
              <w:rPr>
                <w:rFonts w:ascii="Arial" w:hAnsi="Arial" w:cs="Arial"/>
                <w:color w:val="000000"/>
                <w:sz w:val="21"/>
                <w:szCs w:val="21"/>
              </w:rPr>
              <w:t xml:space="preserve">kota </w:t>
            </w:r>
            <w:r w:rsidR="00F830AF">
              <w:rPr>
                <w:rFonts w:ascii="Arial" w:hAnsi="Arial" w:cs="Arial"/>
                <w:color w:val="000000"/>
                <w:sz w:val="21"/>
                <w:szCs w:val="21"/>
              </w:rPr>
              <w:t>sub-group d</w:t>
            </w:r>
            <w:r>
              <w:rPr>
                <w:rFonts w:ascii="Arial" w:hAnsi="Arial" w:cs="Arial"/>
                <w:color w:val="000000"/>
                <w:sz w:val="21"/>
                <w:szCs w:val="21"/>
              </w:rPr>
              <w:t>uring the period known as the </w:t>
            </w:r>
            <w:r w:rsidRPr="00092D77">
              <w:rPr>
                <w:rFonts w:ascii="Arial" w:hAnsi="Arial" w:cs="Arial"/>
                <w:color w:val="000000"/>
                <w:sz w:val="21"/>
                <w:szCs w:val="21"/>
              </w:rPr>
              <w:t>Sioux Wars</w:t>
            </w:r>
            <w:r>
              <w:rPr>
                <w:rFonts w:ascii="Arial" w:hAnsi="Arial" w:cs="Arial"/>
                <w:color w:val="000000"/>
                <w:sz w:val="21"/>
                <w:szCs w:val="21"/>
              </w:rPr>
              <w:t> (1854-1890)</w:t>
            </w:r>
            <w:r w:rsidR="00092D77">
              <w:rPr>
                <w:rFonts w:ascii="Arial" w:hAnsi="Arial" w:cs="Arial"/>
                <w:color w:val="000000"/>
                <w:sz w:val="21"/>
                <w:szCs w:val="21"/>
              </w:rPr>
              <w:t>,</w:t>
            </w:r>
            <w:r w:rsidR="00F830AF">
              <w:rPr>
                <w:rFonts w:ascii="Arial" w:hAnsi="Arial" w:cs="Arial"/>
                <w:color w:val="000000"/>
                <w:sz w:val="21"/>
                <w:szCs w:val="21"/>
              </w:rPr>
              <w:t xml:space="preserve"> </w:t>
            </w:r>
            <w:r w:rsidR="00A25E9B">
              <w:rPr>
                <w:rFonts w:ascii="Arial" w:hAnsi="Arial" w:cs="Arial"/>
                <w:color w:val="000000"/>
                <w:sz w:val="21"/>
                <w:szCs w:val="21"/>
              </w:rPr>
              <w:t xml:space="preserve">that began when he was eight–years-old and </w:t>
            </w:r>
            <w:r w:rsidR="00A25E9B">
              <w:rPr>
                <w:rFonts w:ascii="Arial" w:hAnsi="Arial" w:cs="Arial"/>
                <w:color w:val="000000"/>
                <w:sz w:val="21"/>
                <w:szCs w:val="21"/>
              </w:rPr>
              <w:lastRenderedPageBreak/>
              <w:t xml:space="preserve">lasted throughout his life including the Ghost Dance period </w:t>
            </w:r>
            <w:r w:rsidR="00F830AF">
              <w:rPr>
                <w:rFonts w:ascii="Arial" w:hAnsi="Arial" w:cs="Arial"/>
                <w:color w:val="000000"/>
                <w:sz w:val="21"/>
                <w:szCs w:val="21"/>
              </w:rPr>
              <w:t xml:space="preserve">in which </w:t>
            </w:r>
            <w:r w:rsidR="00A25E9B">
              <w:rPr>
                <w:rFonts w:ascii="Arial" w:hAnsi="Arial" w:cs="Arial"/>
                <w:color w:val="000000"/>
                <w:sz w:val="21"/>
                <w:szCs w:val="21"/>
              </w:rPr>
              <w:t xml:space="preserve">he took an active rôle as </w:t>
            </w:r>
            <w:r w:rsidR="00F830AF">
              <w:rPr>
                <w:rFonts w:ascii="Arial" w:hAnsi="Arial" w:cs="Arial"/>
                <w:color w:val="000000"/>
                <w:sz w:val="21"/>
                <w:szCs w:val="21"/>
              </w:rPr>
              <w:t xml:space="preserve">the Lakota were </w:t>
            </w:r>
            <w:r w:rsidR="00092D77">
              <w:rPr>
                <w:rFonts w:ascii="Arial" w:hAnsi="Arial" w:cs="Arial"/>
                <w:color w:val="000000"/>
                <w:sz w:val="21"/>
                <w:szCs w:val="21"/>
              </w:rPr>
              <w:t>struggling</w:t>
            </w:r>
            <w:r w:rsidR="00F830AF">
              <w:rPr>
                <w:rFonts w:ascii="Arial" w:hAnsi="Arial" w:cs="Arial"/>
                <w:color w:val="000000"/>
                <w:sz w:val="21"/>
                <w:szCs w:val="21"/>
              </w:rPr>
              <w:t xml:space="preserve"> to achieve </w:t>
            </w:r>
            <w:r w:rsidR="00092D77">
              <w:rPr>
                <w:rFonts w:ascii="Arial" w:hAnsi="Arial" w:cs="Arial"/>
                <w:color w:val="000000"/>
                <w:sz w:val="21"/>
                <w:szCs w:val="21"/>
              </w:rPr>
              <w:t xml:space="preserve">proper political </w:t>
            </w:r>
            <w:r w:rsidR="00F830AF">
              <w:rPr>
                <w:rFonts w:ascii="Arial" w:hAnsi="Arial" w:cs="Arial"/>
                <w:color w:val="000000"/>
                <w:sz w:val="21"/>
                <w:szCs w:val="21"/>
              </w:rPr>
              <w:t xml:space="preserve">recognition </w:t>
            </w:r>
            <w:r w:rsidR="00092D77">
              <w:rPr>
                <w:rFonts w:ascii="Arial" w:hAnsi="Arial" w:cs="Arial"/>
                <w:color w:val="000000"/>
                <w:sz w:val="21"/>
                <w:szCs w:val="21"/>
              </w:rPr>
              <w:t>in</w:t>
            </w:r>
            <w:r w:rsidR="00F830AF">
              <w:rPr>
                <w:rFonts w:ascii="Arial" w:hAnsi="Arial" w:cs="Arial"/>
                <w:color w:val="000000"/>
                <w:sz w:val="21"/>
                <w:szCs w:val="21"/>
              </w:rPr>
              <w:t xml:space="preserve"> land treaties with the infant American Government</w:t>
            </w:r>
            <w:r>
              <w:rPr>
                <w:rFonts w:ascii="Arial" w:hAnsi="Arial" w:cs="Arial"/>
                <w:color w:val="000000"/>
                <w:sz w:val="21"/>
                <w:szCs w:val="21"/>
              </w:rPr>
              <w:t>.</w:t>
            </w:r>
          </w:p>
          <w:p w:rsidR="00467637" w:rsidRDefault="00F830AF" w:rsidP="00467637">
            <w:pPr>
              <w:pStyle w:val="NormalWeb"/>
              <w:spacing w:before="150" w:beforeAutospacing="0" w:after="150" w:afterAutospacing="0"/>
              <w:ind w:left="75" w:right="75"/>
            </w:pPr>
            <w:r>
              <w:rPr>
                <w:rFonts w:ascii="Arial" w:hAnsi="Arial" w:cs="Arial"/>
                <w:color w:val="000000"/>
                <w:sz w:val="21"/>
                <w:szCs w:val="21"/>
              </w:rPr>
              <w:t>Since b</w:t>
            </w:r>
            <w:r w:rsidR="00467637">
              <w:rPr>
                <w:rFonts w:ascii="Arial" w:hAnsi="Arial" w:cs="Arial"/>
                <w:color w:val="000000"/>
                <w:sz w:val="21"/>
                <w:szCs w:val="21"/>
              </w:rPr>
              <w:t xml:space="preserve">oth the Oglala and the </w:t>
            </w:r>
            <w:proofErr w:type="spellStart"/>
            <w:r w:rsidR="00467637">
              <w:rPr>
                <w:rFonts w:ascii="Arial" w:hAnsi="Arial" w:cs="Arial"/>
                <w:color w:val="000000"/>
                <w:sz w:val="21"/>
                <w:szCs w:val="21"/>
              </w:rPr>
              <w:t>Minneconjou</w:t>
            </w:r>
            <w:proofErr w:type="spellEnd"/>
            <w:r w:rsidR="00467637">
              <w:rPr>
                <w:rFonts w:ascii="Arial" w:hAnsi="Arial" w:cs="Arial"/>
                <w:color w:val="000000"/>
                <w:sz w:val="21"/>
                <w:szCs w:val="21"/>
              </w:rPr>
              <w:t xml:space="preserve"> belonged to the Lakota Nation</w:t>
            </w:r>
            <w:r w:rsidR="00E177EA">
              <w:rPr>
                <w:rFonts w:ascii="Arial" w:hAnsi="Arial" w:cs="Arial"/>
                <w:color w:val="000000"/>
                <w:sz w:val="21"/>
                <w:szCs w:val="21"/>
              </w:rPr>
              <w:t xml:space="preserve"> of the Sioux</w:t>
            </w:r>
            <w:r>
              <w:rPr>
                <w:rFonts w:ascii="Arial" w:hAnsi="Arial" w:cs="Arial"/>
                <w:color w:val="000000"/>
                <w:sz w:val="21"/>
                <w:szCs w:val="21"/>
              </w:rPr>
              <w:t>, Kicking Bear</w:t>
            </w:r>
            <w:r w:rsidR="00467637">
              <w:rPr>
                <w:rFonts w:ascii="Arial" w:hAnsi="Arial" w:cs="Arial"/>
                <w:color w:val="000000"/>
                <w:sz w:val="21"/>
                <w:szCs w:val="21"/>
              </w:rPr>
              <w:t xml:space="preserve"> was a first cousin and close friend of Chief </w:t>
            </w:r>
            <w:r w:rsidR="00467637" w:rsidRPr="00A25E9B">
              <w:rPr>
                <w:rFonts w:ascii="Arial" w:hAnsi="Arial" w:cs="Arial"/>
                <w:color w:val="000000"/>
                <w:sz w:val="21"/>
                <w:szCs w:val="21"/>
              </w:rPr>
              <w:t>Crazy Horse</w:t>
            </w:r>
            <w:r>
              <w:rPr>
                <w:rFonts w:ascii="Arial" w:hAnsi="Arial" w:cs="Arial"/>
                <w:color w:val="000000"/>
                <w:sz w:val="21"/>
                <w:szCs w:val="21"/>
              </w:rPr>
              <w:t xml:space="preserve"> </w:t>
            </w:r>
            <w:r>
              <w:t>(</w:t>
            </w:r>
            <w:proofErr w:type="spellStart"/>
            <w:r>
              <w:t>Tashunka</w:t>
            </w:r>
            <w:proofErr w:type="spellEnd"/>
            <w:r>
              <w:t xml:space="preserve"> </w:t>
            </w:r>
            <w:proofErr w:type="spellStart"/>
            <w:r>
              <w:t>Witko</w:t>
            </w:r>
            <w:proofErr w:type="spellEnd"/>
            <w:r>
              <w:t xml:space="preserve">) who was known as a farsighted chief, dedicated to the preservation Lakota traditions and </w:t>
            </w:r>
            <w:r w:rsidR="00092D77">
              <w:t xml:space="preserve">moral </w:t>
            </w:r>
            <w:r>
              <w:t xml:space="preserve">principles. </w:t>
            </w:r>
            <w:r w:rsidR="00092D77">
              <w:t>I</w:t>
            </w:r>
            <w:r>
              <w:t>n battle, he was a grea</w:t>
            </w:r>
            <w:r w:rsidR="00092D77">
              <w:t>t general who led his people to oppose</w:t>
            </w:r>
            <w:r>
              <w:t xml:space="preserve"> the invasion of their homeland by the white man. As a fierce enemy</w:t>
            </w:r>
            <w:r w:rsidR="00092D77">
              <w:t xml:space="preserve"> and an expert equestrian, which is how he got his name</w:t>
            </w:r>
            <w:r>
              <w:t xml:space="preserve">, Crazy Horse </w:t>
            </w:r>
            <w:r w:rsidR="00092D77">
              <w:t>proved to be a potent adversary on the battlefield against the</w:t>
            </w:r>
            <w:r>
              <w:t xml:space="preserve"> U.S. </w:t>
            </w:r>
            <w:r w:rsidR="00092D77">
              <w:t>Army and its Cavalry</w:t>
            </w:r>
            <w:r>
              <w:t>.</w:t>
            </w:r>
          </w:p>
          <w:p w:rsidR="00A25E9B" w:rsidRDefault="00A25E9B" w:rsidP="00467637">
            <w:pPr>
              <w:pStyle w:val="NormalWeb"/>
              <w:spacing w:before="150" w:beforeAutospacing="0" w:after="150" w:afterAutospacing="0"/>
              <w:ind w:left="75" w:right="75"/>
              <w:rPr>
                <w:rFonts w:ascii="Arial" w:hAnsi="Arial" w:cs="Arial"/>
                <w:color w:val="000000"/>
                <w:sz w:val="21"/>
                <w:szCs w:val="21"/>
              </w:rPr>
            </w:pPr>
            <w:r>
              <w:rPr>
                <w:noProof/>
              </w:rPr>
              <w:drawing>
                <wp:inline distT="0" distB="0" distL="0" distR="0">
                  <wp:extent cx="2247900" cy="3524250"/>
                  <wp:effectExtent l="0" t="0" r="0" b="0"/>
                  <wp:docPr id="2" name="Picture 2" descr="Crazy H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zy Hor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3524250"/>
                          </a:xfrm>
                          <a:prstGeom prst="rect">
                            <a:avLst/>
                          </a:prstGeom>
                          <a:noFill/>
                          <a:ln>
                            <a:noFill/>
                          </a:ln>
                        </pic:spPr>
                      </pic:pic>
                    </a:graphicData>
                  </a:graphic>
                </wp:inline>
              </w:drawing>
            </w:r>
          </w:p>
          <w:p w:rsidR="00A25E9B" w:rsidRDefault="00A25E9B" w:rsidP="00467637">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 xml:space="preserve">After </w:t>
            </w:r>
          </w:p>
          <w:p w:rsidR="00E01E7E" w:rsidRDefault="00467637" w:rsidP="00E177EA">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 xml:space="preserve">Kicking Bear married Woodpecker Woman, the daughter of </w:t>
            </w:r>
            <w:proofErr w:type="gramStart"/>
            <w:r>
              <w:rPr>
                <w:rFonts w:ascii="Arial" w:hAnsi="Arial" w:cs="Arial"/>
                <w:color w:val="000000"/>
                <w:sz w:val="21"/>
                <w:szCs w:val="21"/>
              </w:rPr>
              <w:t>Chief </w:t>
            </w:r>
            <w:r w:rsidR="00E01E7E">
              <w:t xml:space="preserve"> Si</w:t>
            </w:r>
            <w:proofErr w:type="gramEnd"/>
            <w:r w:rsidR="00E01E7E">
              <w:t xml:space="preserve"> Tanka, or Spotted Elk. Spotted Elk was the son of Lone Horn who in 1874 became leader of the </w:t>
            </w:r>
            <w:proofErr w:type="spellStart"/>
            <w:r w:rsidR="00E01E7E">
              <w:t>Minneconjou</w:t>
            </w:r>
            <w:proofErr w:type="spellEnd"/>
            <w:r w:rsidR="00E01E7E">
              <w:t xml:space="preserve"> — "Planters by the River" — subgroup of the Teton Lakota, one of the seven subdivisions of the Teton Sioux, who lived in northwestern South Dakota with the </w:t>
            </w:r>
            <w:proofErr w:type="spellStart"/>
            <w:r w:rsidR="00E01E7E">
              <w:t>Hunkpapa</w:t>
            </w:r>
            <w:proofErr w:type="spellEnd"/>
            <w:r w:rsidR="00E01E7E">
              <w:t xml:space="preserve">, another band of the Teton Lakota led by Chief </w:t>
            </w:r>
            <w:hyperlink r:id="rId15" w:history="1">
              <w:r w:rsidR="00E01E7E">
                <w:rPr>
                  <w:rStyle w:val="Hyperlink"/>
                  <w:color w:val="0000EE"/>
                </w:rPr>
                <w:t>Sitting Bull</w:t>
              </w:r>
            </w:hyperlink>
            <w:r w:rsidR="00E01E7E">
              <w:t xml:space="preserve">. </w:t>
            </w:r>
          </w:p>
          <w:p w:rsidR="00467637" w:rsidRDefault="00E01E7E" w:rsidP="00E177EA">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 xml:space="preserve">Kicking Bear </w:t>
            </w:r>
            <w:r w:rsidR="00467637">
              <w:rPr>
                <w:rFonts w:ascii="Arial" w:hAnsi="Arial" w:cs="Arial"/>
                <w:color w:val="000000"/>
                <w:sz w:val="21"/>
                <w:szCs w:val="21"/>
              </w:rPr>
              <w:t xml:space="preserve">paid the marriage price with horses he had taken from the </w:t>
            </w:r>
            <w:r w:rsidR="00E177EA">
              <w:rPr>
                <w:rFonts w:ascii="Arial" w:hAnsi="Arial" w:cs="Arial"/>
                <w:color w:val="000000"/>
                <w:sz w:val="21"/>
                <w:szCs w:val="21"/>
              </w:rPr>
              <w:t xml:space="preserve">Siouan </w:t>
            </w:r>
            <w:r w:rsidR="00467637">
              <w:rPr>
                <w:rFonts w:ascii="Arial" w:hAnsi="Arial" w:cs="Arial"/>
                <w:color w:val="000000"/>
                <w:sz w:val="21"/>
                <w:szCs w:val="21"/>
              </w:rPr>
              <w:t xml:space="preserve">Crow Indians, who were continually at odds with the </w:t>
            </w:r>
            <w:proofErr w:type="spellStart"/>
            <w:r w:rsidR="00E177EA">
              <w:rPr>
                <w:rFonts w:ascii="Arial" w:hAnsi="Arial" w:cs="Arial"/>
                <w:color w:val="000000"/>
                <w:sz w:val="21"/>
                <w:szCs w:val="21"/>
              </w:rPr>
              <w:t>Ogala</w:t>
            </w:r>
            <w:proofErr w:type="spellEnd"/>
            <w:r w:rsidR="00467637">
              <w:rPr>
                <w:rFonts w:ascii="Arial" w:hAnsi="Arial" w:cs="Arial"/>
                <w:color w:val="000000"/>
                <w:sz w:val="21"/>
                <w:szCs w:val="21"/>
              </w:rPr>
              <w:t>.</w:t>
            </w:r>
            <w:r w:rsidR="00E177EA">
              <w:rPr>
                <w:rFonts w:ascii="Arial" w:hAnsi="Arial" w:cs="Arial"/>
                <w:color w:val="000000"/>
                <w:sz w:val="21"/>
                <w:szCs w:val="21"/>
              </w:rPr>
              <w:t xml:space="preserve"> </w:t>
            </w:r>
            <w:r w:rsidR="00467637">
              <w:rPr>
                <w:rFonts w:ascii="Arial" w:hAnsi="Arial" w:cs="Arial"/>
                <w:color w:val="000000"/>
                <w:sz w:val="21"/>
                <w:szCs w:val="21"/>
              </w:rPr>
              <w:t>By his marriage to a chief's daughter, Kicking Bear became a band chief in the Lakota Nation. Kicking Bear distinguished himself in several battles to fight for Lakota land during the War for the Black Hills (1876-77), including the </w:t>
            </w:r>
            <w:r w:rsidR="00467637" w:rsidRPr="00E177EA">
              <w:rPr>
                <w:rFonts w:ascii="Arial" w:hAnsi="Arial" w:cs="Arial"/>
                <w:color w:val="000000"/>
                <w:sz w:val="21"/>
                <w:szCs w:val="21"/>
              </w:rPr>
              <w:t>Battle of the Little Big Horn</w:t>
            </w:r>
            <w:r w:rsidR="00467637">
              <w:rPr>
                <w:rFonts w:ascii="Arial" w:hAnsi="Arial" w:cs="Arial"/>
                <w:color w:val="000000"/>
                <w:sz w:val="21"/>
                <w:szCs w:val="21"/>
              </w:rPr>
              <w:t>.</w:t>
            </w:r>
          </w:p>
          <w:p w:rsidR="00467637" w:rsidRDefault="00467637" w:rsidP="00467637">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In 1889, Kicking Bear traveled to </w:t>
            </w:r>
            <w:r w:rsidRPr="00E177EA">
              <w:rPr>
                <w:rFonts w:ascii="Arial" w:hAnsi="Arial" w:cs="Arial"/>
                <w:color w:val="000000"/>
                <w:sz w:val="21"/>
                <w:szCs w:val="21"/>
              </w:rPr>
              <w:t>Nevada</w:t>
            </w:r>
            <w:r>
              <w:rPr>
                <w:rFonts w:ascii="Arial" w:hAnsi="Arial" w:cs="Arial"/>
                <w:color w:val="000000"/>
                <w:sz w:val="21"/>
                <w:szCs w:val="21"/>
              </w:rPr>
              <w:t> to learn the new </w:t>
            </w:r>
            <w:r w:rsidRPr="00E177EA">
              <w:rPr>
                <w:rFonts w:ascii="Arial" w:hAnsi="Arial" w:cs="Arial"/>
                <w:color w:val="000000"/>
                <w:sz w:val="21"/>
                <w:szCs w:val="21"/>
              </w:rPr>
              <w:t>Ghost Dance</w:t>
            </w:r>
            <w:r>
              <w:rPr>
                <w:rFonts w:ascii="Arial" w:hAnsi="Arial" w:cs="Arial"/>
                <w:color w:val="000000"/>
                <w:sz w:val="21"/>
                <w:szCs w:val="21"/>
              </w:rPr>
              <w:t xml:space="preserve"> religion, then brought it back to his </w:t>
            </w:r>
            <w:r w:rsidR="00A25E9B">
              <w:rPr>
                <w:rFonts w:ascii="Arial" w:hAnsi="Arial" w:cs="Arial"/>
                <w:color w:val="000000"/>
                <w:sz w:val="21"/>
                <w:szCs w:val="21"/>
              </w:rPr>
              <w:t xml:space="preserve">After </w:t>
            </w:r>
            <w:r>
              <w:rPr>
                <w:rFonts w:ascii="Arial" w:hAnsi="Arial" w:cs="Arial"/>
                <w:color w:val="000000"/>
                <w:sz w:val="21"/>
                <w:szCs w:val="21"/>
              </w:rPr>
              <w:t>people. The Ghost Dance movement was revived (from an earlier form) in Nevada in the year 1888 by </w:t>
            </w:r>
            <w:r w:rsidRPr="00E177EA">
              <w:rPr>
                <w:rFonts w:ascii="Arial" w:hAnsi="Arial" w:cs="Arial"/>
                <w:color w:val="000000"/>
                <w:sz w:val="21"/>
                <w:szCs w:val="21"/>
              </w:rPr>
              <w:t>Wovoka</w:t>
            </w:r>
            <w:r>
              <w:rPr>
                <w:rFonts w:ascii="Arial" w:hAnsi="Arial" w:cs="Arial"/>
                <w:color w:val="000000"/>
                <w:sz w:val="21"/>
                <w:szCs w:val="21"/>
              </w:rPr>
              <w:t>, a Paiute Indian mystic and holy man. Performance of the da</w:t>
            </w:r>
            <w:r w:rsidR="00E177EA">
              <w:rPr>
                <w:rFonts w:ascii="Arial" w:hAnsi="Arial" w:cs="Arial"/>
                <w:color w:val="000000"/>
                <w:sz w:val="21"/>
                <w:szCs w:val="21"/>
              </w:rPr>
              <w:t>nce was supposed to revive the</w:t>
            </w:r>
            <w:r>
              <w:rPr>
                <w:rFonts w:ascii="Arial" w:hAnsi="Arial" w:cs="Arial"/>
                <w:color w:val="000000"/>
                <w:sz w:val="21"/>
                <w:szCs w:val="21"/>
              </w:rPr>
              <w:t xml:space="preserve"> native peoples' fortunes and traditions, rejoin them with their </w:t>
            </w:r>
            <w:r>
              <w:rPr>
                <w:rFonts w:ascii="Arial" w:hAnsi="Arial" w:cs="Arial"/>
                <w:color w:val="000000"/>
                <w:sz w:val="21"/>
                <w:szCs w:val="21"/>
              </w:rPr>
              <w:lastRenderedPageBreak/>
              <w:t>ancestors, and return their lands to a pristine state with buffalo and other wildlife in abundance. In addition, the white man would be swallowed up in the earth. The dance was performed by both men and women.</w:t>
            </w:r>
          </w:p>
          <w:p w:rsidR="00467637" w:rsidRDefault="00467637" w:rsidP="00E177EA">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Upon Kicking Bear’s return, Chief </w:t>
            </w:r>
            <w:r w:rsidRPr="00E177EA">
              <w:rPr>
                <w:rFonts w:ascii="Arial" w:hAnsi="Arial" w:cs="Arial"/>
                <w:color w:val="000000"/>
                <w:sz w:val="21"/>
                <w:szCs w:val="21"/>
              </w:rPr>
              <w:t>Sitting Bull</w:t>
            </w:r>
            <w:r>
              <w:rPr>
                <w:rFonts w:ascii="Arial" w:hAnsi="Arial" w:cs="Arial"/>
                <w:color w:val="000000"/>
                <w:sz w:val="21"/>
                <w:szCs w:val="21"/>
              </w:rPr>
              <w:t>, Kicking Bear's uncle, asked him to demonstrate the dance at the Standing Rock Reservation in </w:t>
            </w:r>
            <w:r w:rsidRPr="00E177EA">
              <w:rPr>
                <w:rFonts w:ascii="Arial" w:hAnsi="Arial" w:cs="Arial"/>
                <w:color w:val="000000"/>
                <w:sz w:val="21"/>
                <w:szCs w:val="21"/>
              </w:rPr>
              <w:t>North Dakota</w:t>
            </w:r>
            <w:r>
              <w:rPr>
                <w:rFonts w:ascii="Arial" w:hAnsi="Arial" w:cs="Arial"/>
                <w:color w:val="000000"/>
                <w:sz w:val="21"/>
                <w:szCs w:val="21"/>
              </w:rPr>
              <w:t>, in October 1890. White officials became concerned about the ritual and dispatched police to escort Kicking Bear off the reservation.</w:t>
            </w:r>
            <w:r w:rsidR="00E177EA">
              <w:rPr>
                <w:rFonts w:ascii="Arial" w:hAnsi="Arial" w:cs="Arial"/>
                <w:color w:val="000000"/>
                <w:sz w:val="21"/>
                <w:szCs w:val="21"/>
              </w:rPr>
              <w:t xml:space="preserve"> </w:t>
            </w:r>
            <w:r>
              <w:rPr>
                <w:rFonts w:ascii="Arial" w:hAnsi="Arial" w:cs="Arial"/>
                <w:color w:val="000000"/>
                <w:sz w:val="21"/>
                <w:szCs w:val="21"/>
              </w:rPr>
              <w:t>Nevertheless, Kicking Bear had taught the Ghost Dance to his people. Within two years, the dance would spread over most of the western half of the United States.</w:t>
            </w:r>
          </w:p>
          <w:p w:rsidR="00467637" w:rsidRDefault="00467637" w:rsidP="00467637">
            <w:pPr>
              <w:pStyle w:val="NormalWeb"/>
              <w:spacing w:before="150" w:beforeAutospacing="0" w:after="150" w:afterAutospacing="0"/>
              <w:ind w:left="75" w:right="75"/>
              <w:rPr>
                <w:rFonts w:ascii="Arial" w:hAnsi="Arial" w:cs="Arial"/>
                <w:color w:val="000000"/>
                <w:sz w:val="21"/>
                <w:szCs w:val="21"/>
              </w:rPr>
            </w:pPr>
            <w:r>
              <w:rPr>
                <w:rFonts w:ascii="Arial" w:hAnsi="Arial" w:cs="Arial"/>
                <w:color w:val="000000"/>
                <w:sz w:val="21"/>
                <w:szCs w:val="21"/>
              </w:rPr>
              <w:t xml:space="preserve">Just after Christmas in 1890, a shot rang out, and the U.S. Army effectively crippled the Ghost Dance movement among the Lakota when it slaughtered 290 men, women, and children of Chief Big Foot’s band, who were being held at a camp along Wounded Knee Creek. The Wounded Knee massacre was the worst domestic atrocity committed by </w:t>
            </w:r>
            <w:proofErr w:type="gramStart"/>
            <w:r>
              <w:rPr>
                <w:rFonts w:ascii="Arial" w:hAnsi="Arial" w:cs="Arial"/>
                <w:color w:val="000000"/>
                <w:sz w:val="21"/>
                <w:szCs w:val="21"/>
              </w:rPr>
              <w:t>the  U.S.</w:t>
            </w:r>
            <w:proofErr w:type="gramEnd"/>
            <w:r>
              <w:rPr>
                <w:rFonts w:ascii="Arial" w:hAnsi="Arial" w:cs="Arial"/>
                <w:color w:val="000000"/>
                <w:sz w:val="21"/>
                <w:szCs w:val="21"/>
              </w:rPr>
              <w:t xml:space="preserve"> </w:t>
            </w:r>
            <w:r w:rsidR="00E177EA">
              <w:rPr>
                <w:rFonts w:ascii="Arial" w:hAnsi="Arial" w:cs="Arial"/>
                <w:color w:val="000000"/>
                <w:sz w:val="21"/>
                <w:szCs w:val="21"/>
              </w:rPr>
              <w:t xml:space="preserve">Army in American </w:t>
            </w:r>
            <w:r>
              <w:rPr>
                <w:rFonts w:ascii="Arial" w:hAnsi="Arial" w:cs="Arial"/>
                <w:color w:val="000000"/>
                <w:sz w:val="21"/>
                <w:szCs w:val="21"/>
              </w:rPr>
              <w:t>history.</w:t>
            </w:r>
          </w:p>
          <w:p w:rsidR="00467637" w:rsidRDefault="00E177EA" w:rsidP="00E177EA">
            <w:pPr>
              <w:pStyle w:val="NormalWeb"/>
              <w:spacing w:before="150" w:beforeAutospacing="0" w:after="150" w:afterAutospacing="0"/>
              <w:ind w:left="75" w:right="75"/>
              <w:rPr>
                <w:rFonts w:ascii="Arial" w:hAnsi="Arial" w:cs="Arial"/>
                <w:color w:val="000000"/>
                <w:sz w:val="21"/>
                <w:szCs w:val="21"/>
              </w:rPr>
            </w:pPr>
            <w:r>
              <w:rPr>
                <w:rFonts w:ascii="Arial" w:hAnsi="Arial" w:cs="Arial"/>
                <w:b/>
                <w:bCs/>
                <w:color w:val="000000"/>
                <w:sz w:val="21"/>
                <w:szCs w:val="21"/>
              </w:rPr>
              <w:t xml:space="preserve">U.S. </w:t>
            </w:r>
            <w:r w:rsidR="00467637">
              <w:rPr>
                <w:rFonts w:ascii="Arial" w:hAnsi="Arial" w:cs="Arial"/>
                <w:color w:val="000000"/>
                <w:sz w:val="21"/>
                <w:szCs w:val="21"/>
              </w:rPr>
              <w:t>Government agents arrested Kicking Bear and imprisoned him in Fort Sheridan, </w:t>
            </w:r>
            <w:r w:rsidR="00467637" w:rsidRPr="00E177EA">
              <w:rPr>
                <w:rFonts w:ascii="Arial" w:hAnsi="Arial" w:cs="Arial"/>
                <w:color w:val="000000"/>
                <w:sz w:val="21"/>
                <w:szCs w:val="21"/>
              </w:rPr>
              <w:t>Illinois</w:t>
            </w:r>
            <w:r w:rsidR="00467637">
              <w:rPr>
                <w:rFonts w:ascii="Arial" w:hAnsi="Arial" w:cs="Arial"/>
                <w:color w:val="000000"/>
                <w:sz w:val="21"/>
                <w:szCs w:val="21"/>
              </w:rPr>
              <w:t xml:space="preserve">. To alleviate tension and the possibility of renewed hostilities following the decline of the Ghost Dance, the U.S. government persuaded a group of prominent Sioux to tour with Buffalo Bill Cody's Wild West Show. In 1891, Kicking Bear’s sentence was commuted, provided that he </w:t>
            </w:r>
            <w:proofErr w:type="gramStart"/>
            <w:r w:rsidR="00467637">
              <w:rPr>
                <w:rFonts w:ascii="Arial" w:hAnsi="Arial" w:cs="Arial"/>
                <w:color w:val="000000"/>
                <w:sz w:val="21"/>
                <w:szCs w:val="21"/>
              </w:rPr>
              <w:t>join</w:t>
            </w:r>
            <w:proofErr w:type="gramEnd"/>
            <w:r w:rsidR="00467637">
              <w:rPr>
                <w:rFonts w:ascii="Arial" w:hAnsi="Arial" w:cs="Arial"/>
                <w:color w:val="000000"/>
                <w:sz w:val="21"/>
                <w:szCs w:val="21"/>
              </w:rPr>
              <w:t xml:space="preserve"> the show's European tour — an experience he would find humiliating.</w:t>
            </w:r>
            <w:r>
              <w:rPr>
                <w:rFonts w:ascii="Arial" w:hAnsi="Arial" w:cs="Arial"/>
                <w:color w:val="000000"/>
                <w:sz w:val="21"/>
                <w:szCs w:val="21"/>
              </w:rPr>
              <w:t xml:space="preserve"> </w:t>
            </w:r>
            <w:r w:rsidR="00467637">
              <w:rPr>
                <w:rFonts w:ascii="Arial" w:hAnsi="Arial" w:cs="Arial"/>
                <w:color w:val="000000"/>
                <w:sz w:val="21"/>
                <w:szCs w:val="21"/>
              </w:rPr>
              <w:t>Following a year-long tour, Kicking Bear returned to the Pine Ridge Reservation in </w:t>
            </w:r>
            <w:r w:rsidR="00467637" w:rsidRPr="00E177EA">
              <w:rPr>
                <w:rFonts w:ascii="Arial" w:hAnsi="Arial" w:cs="Arial"/>
                <w:color w:val="000000"/>
                <w:sz w:val="21"/>
                <w:szCs w:val="21"/>
              </w:rPr>
              <w:t>South Dakota</w:t>
            </w:r>
            <w:r w:rsidR="00467637">
              <w:rPr>
                <w:rFonts w:ascii="Arial" w:hAnsi="Arial" w:cs="Arial"/>
                <w:color w:val="000000"/>
                <w:sz w:val="21"/>
                <w:szCs w:val="21"/>
              </w:rPr>
              <w:t>, to care for that which mattered most, his family. Kicking Bear seemed to have just faded away after his return from the tour. He died on May 28, 1904, at the age of 51.</w:t>
            </w:r>
          </w:p>
          <w:p w:rsidR="00467637" w:rsidRDefault="00467637" w:rsidP="00662867">
            <w:pPr>
              <w:ind w:firstLine="720"/>
              <w:rPr>
                <w:b/>
                <w:bCs/>
              </w:rPr>
            </w:pPr>
          </w:p>
          <w:p w:rsidR="00662867" w:rsidRDefault="00662867" w:rsidP="00662867">
            <w:pPr>
              <w:rPr>
                <w:rStyle w:val="Strong"/>
              </w:rPr>
            </w:pPr>
            <w:r>
              <w:rPr>
                <w:rStyle w:val="Strong"/>
              </w:rPr>
              <w:t>Case no.: 11</w:t>
            </w:r>
          </w:p>
          <w:p w:rsidR="00662867" w:rsidRDefault="00662867" w:rsidP="00662867">
            <w:pPr>
              <w:rPr>
                <w:rStyle w:val="Strong"/>
              </w:rPr>
            </w:pPr>
            <w:r>
              <w:rPr>
                <w:rStyle w:val="Strong"/>
              </w:rPr>
              <w:t>Accession Number:</w:t>
            </w:r>
          </w:p>
          <w:p w:rsidR="00662867" w:rsidRDefault="00662867" w:rsidP="00662867">
            <w:r>
              <w:rPr>
                <w:rStyle w:val="Strong"/>
              </w:rPr>
              <w:t xml:space="preserve">Formal Label: </w:t>
            </w:r>
            <w:r>
              <w:t>US-IA</w:t>
            </w:r>
            <w:r>
              <w:rPr>
                <w:rFonts w:ascii="Arial" w:hAnsi="Arial" w:cs="Arial"/>
                <w:color w:val="222222"/>
                <w:sz w:val="19"/>
                <w:szCs w:val="19"/>
              </w:rPr>
              <w:t>-</w:t>
            </w:r>
            <w:r>
              <w:rPr>
                <w:rFonts w:ascii="Arial" w:hAnsi="Arial" w:cs="Arial"/>
                <w:color w:val="222222"/>
                <w:sz w:val="19"/>
                <w:szCs w:val="19"/>
                <w:shd w:val="clear" w:color="auto" w:fill="F8F9FA"/>
              </w:rPr>
              <w:t>Bremer Co</w:t>
            </w:r>
            <w:r>
              <w:t>.-Pipe-Rattlesnake-MN Pipestone Catlinite- Ioway-17</w:t>
            </w:r>
            <w:r w:rsidRPr="00A454D4">
              <w:rPr>
                <w:vertAlign w:val="superscript"/>
              </w:rPr>
              <w:t>th</w:t>
            </w:r>
            <w:r>
              <w:t xml:space="preserve"> c</w:t>
            </w:r>
          </w:p>
          <w:p w:rsidR="00662867" w:rsidRDefault="00662867" w:rsidP="00662867">
            <w:pPr>
              <w:rPr>
                <w:rStyle w:val="Strong"/>
              </w:rPr>
            </w:pPr>
          </w:p>
          <w:p w:rsidR="00662867" w:rsidRPr="00464E71" w:rsidRDefault="00662867" w:rsidP="00662867">
            <w:pPr>
              <w:rPr>
                <w:b/>
                <w:bCs/>
              </w:rPr>
            </w:pPr>
            <w:r w:rsidRPr="00ED4BF3">
              <w:rPr>
                <w:b/>
                <w:bCs/>
              </w:rPr>
              <w:t>Display Description:</w:t>
            </w:r>
          </w:p>
          <w:p w:rsidR="00662867" w:rsidRPr="00EB5DE2" w:rsidRDefault="00662867" w:rsidP="00662867">
            <w:pPr>
              <w:rPr>
                <w:b/>
                <w:bCs/>
              </w:rPr>
            </w:pPr>
            <w:r w:rsidRPr="00EB5DE2">
              <w:rPr>
                <w:b/>
                <w:bCs/>
              </w:rPr>
              <w:t>LC Classification:</w:t>
            </w:r>
          </w:p>
          <w:p w:rsidR="00662867" w:rsidRDefault="00662867" w:rsidP="00662867">
            <w:r>
              <w:rPr>
                <w:rStyle w:val="Strong"/>
              </w:rPr>
              <w:t>Date or Time Horizon:</w:t>
            </w:r>
            <w:r>
              <w:t xml:space="preserve"> </w:t>
            </w:r>
          </w:p>
          <w:p w:rsidR="00662867" w:rsidRDefault="00662867" w:rsidP="00662867">
            <w:r>
              <w:rPr>
                <w:rStyle w:val="Strong"/>
              </w:rPr>
              <w:t>Geographical Area:</w:t>
            </w:r>
            <w:r>
              <w:t xml:space="preserve"> </w:t>
            </w:r>
          </w:p>
          <w:p w:rsidR="00662867" w:rsidRDefault="00662867" w:rsidP="00662867">
            <w:pPr>
              <w:rPr>
                <w:b/>
              </w:rPr>
            </w:pPr>
            <w:r w:rsidRPr="0011252F">
              <w:rPr>
                <w:b/>
              </w:rPr>
              <w:t>Map</w:t>
            </w:r>
            <w:r>
              <w:rPr>
                <w:b/>
              </w:rPr>
              <w:t>:</w:t>
            </w:r>
            <w:r w:rsidRPr="0011252F">
              <w:rPr>
                <w:b/>
              </w:rPr>
              <w:t xml:space="preserve"> </w:t>
            </w:r>
          </w:p>
          <w:p w:rsidR="00662867" w:rsidRPr="0011252F" w:rsidRDefault="00662867" w:rsidP="00662867">
            <w:pPr>
              <w:rPr>
                <w:b/>
              </w:rPr>
            </w:pPr>
            <w:r w:rsidRPr="0011252F">
              <w:rPr>
                <w:b/>
              </w:rPr>
              <w:t>GPS coordinates:</w:t>
            </w:r>
          </w:p>
          <w:p w:rsidR="00662867" w:rsidRDefault="00662867" w:rsidP="00662867">
            <w:r>
              <w:rPr>
                <w:rStyle w:val="Strong"/>
              </w:rPr>
              <w:t>Cultural Affiliation:</w:t>
            </w:r>
            <w:r>
              <w:t xml:space="preserve"> </w:t>
            </w:r>
          </w:p>
          <w:p w:rsidR="00662867" w:rsidRPr="00662867" w:rsidRDefault="00662867" w:rsidP="00662867">
            <w:pPr>
              <w:rPr>
                <w:b/>
                <w:bCs/>
              </w:rPr>
            </w:pPr>
            <w:r>
              <w:rPr>
                <w:rStyle w:val="Strong"/>
              </w:rPr>
              <w:t>Medium:</w:t>
            </w:r>
            <w:r>
              <w:t xml:space="preserve"> The pipe is red catlinite from Pipestone Quarries in SW Minnesota. The pipe stem has one drill hole for suspension.</w:t>
            </w:r>
          </w:p>
          <w:p w:rsidR="00662867" w:rsidRDefault="00662867" w:rsidP="00662867">
            <w:pPr>
              <w:rPr>
                <w:b/>
                <w:bCs/>
              </w:rPr>
            </w:pPr>
            <w:r>
              <w:rPr>
                <w:rStyle w:val="Strong"/>
              </w:rPr>
              <w:t>Dimensions:</w:t>
            </w:r>
            <w:r>
              <w:t xml:space="preserve"> a matching pipe and stem. It measures 20" long overall. The Calumet stem is 16-1/2" long. It appears to be maple. The pipe is 4" long by 2-1/2" tall and well used and is 1-1/8" in thickness.</w:t>
            </w:r>
          </w:p>
          <w:p w:rsidR="00662867" w:rsidRDefault="00662867" w:rsidP="00662867">
            <w:pPr>
              <w:rPr>
                <w:rStyle w:val="Strong"/>
              </w:rPr>
            </w:pPr>
            <w:r>
              <w:rPr>
                <w:rStyle w:val="Strong"/>
              </w:rPr>
              <w:t xml:space="preserve">Weight:  </w:t>
            </w:r>
          </w:p>
          <w:p w:rsidR="00662867" w:rsidRDefault="00662867" w:rsidP="00662867">
            <w:pPr>
              <w:rPr>
                <w:rStyle w:val="Strong"/>
              </w:rPr>
            </w:pPr>
            <w:r>
              <w:rPr>
                <w:rStyle w:val="Strong"/>
              </w:rPr>
              <w:t>Condition:</w:t>
            </w:r>
          </w:p>
          <w:p w:rsidR="00662867" w:rsidRDefault="00662867" w:rsidP="00662867">
            <w:pPr>
              <w:rPr>
                <w:b/>
                <w:bCs/>
              </w:rPr>
            </w:pPr>
            <w:r>
              <w:rPr>
                <w:rStyle w:val="Strong"/>
              </w:rPr>
              <w:t>Provenance:</w:t>
            </w:r>
            <w:r>
              <w:t xml:space="preserve"> There are a couple old labels on the pipe. They read, Kicking Bear, Sioux, 1889.</w:t>
            </w:r>
          </w:p>
          <w:p w:rsidR="00662867" w:rsidRDefault="00662867" w:rsidP="00662867">
            <w:pPr>
              <w:rPr>
                <w:b/>
                <w:bCs/>
              </w:rPr>
            </w:pPr>
            <w:r>
              <w:rPr>
                <w:b/>
                <w:bCs/>
              </w:rPr>
              <w:t xml:space="preserve">Discussion: </w:t>
            </w:r>
          </w:p>
          <w:p w:rsidR="00662867" w:rsidRDefault="00662867" w:rsidP="00662867">
            <w:r>
              <w:rPr>
                <w:b/>
                <w:bCs/>
              </w:rPr>
              <w:t>References:</w:t>
            </w:r>
          </w:p>
          <w:p w:rsidR="00662867" w:rsidRDefault="00662867" w:rsidP="00F943E4"/>
          <w:p w:rsidR="00662867" w:rsidRDefault="00662867" w:rsidP="00F943E4"/>
        </w:tc>
      </w:tr>
    </w:tbl>
    <w:p w:rsidR="00B931BE" w:rsidRDefault="00B931BE" w:rsidP="00B931BE">
      <w:pPr>
        <w:pStyle w:val="NormalWeb"/>
      </w:pPr>
      <w:r>
        <w:lastRenderedPageBreak/>
        <w:t xml:space="preserve">The </w:t>
      </w:r>
      <w:r>
        <w:rPr>
          <w:b/>
          <w:bCs/>
        </w:rPr>
        <w:t>Iowa</w:t>
      </w:r>
      <w:r w:rsidR="00DB4B1E">
        <w:t>/</w:t>
      </w:r>
      <w:proofErr w:type="spellStart"/>
      <w:r>
        <w:rPr>
          <w:b/>
          <w:bCs/>
        </w:rPr>
        <w:t>Ioway</w:t>
      </w:r>
      <w:proofErr w:type="spellEnd"/>
      <w:r>
        <w:t xml:space="preserve"> </w:t>
      </w:r>
      <w:r w:rsidR="00DB4B1E">
        <w:t xml:space="preserve">(English) or </w:t>
      </w:r>
      <w:proofErr w:type="spellStart"/>
      <w:r>
        <w:rPr>
          <w:b/>
          <w:bCs/>
        </w:rPr>
        <w:t>Báxoǰe</w:t>
      </w:r>
      <w:proofErr w:type="spellEnd"/>
      <w:r w:rsidR="00DB4B1E">
        <w:rPr>
          <w:b/>
          <w:bCs/>
        </w:rPr>
        <w:t xml:space="preserve"> </w:t>
      </w:r>
      <w:hyperlink r:id="rId16" w:tooltip="Help:IPA" w:history="1">
        <w:r w:rsidR="00DB4B1E">
          <w:rPr>
            <w:rStyle w:val="Hyperlink"/>
          </w:rPr>
          <w:t>[</w:t>
        </w:r>
        <w:proofErr w:type="spellStart"/>
        <w:r w:rsidR="00DB4B1E">
          <w:rPr>
            <w:rStyle w:val="Hyperlink"/>
          </w:rPr>
          <w:t>b̥aꜜxodʒɛ</w:t>
        </w:r>
        <w:proofErr w:type="spellEnd"/>
        <w:r w:rsidR="00DB4B1E">
          <w:rPr>
            <w:rStyle w:val="Hyperlink"/>
          </w:rPr>
          <w:t>]</w:t>
        </w:r>
      </w:hyperlink>
      <w:r>
        <w:t xml:space="preserve">, their </w:t>
      </w:r>
      <w:r w:rsidRPr="00DB4B1E">
        <w:t>autonym</w:t>
      </w:r>
      <w:r>
        <w:t xml:space="preserve"> or name for themselves, </w:t>
      </w:r>
      <w:r w:rsidR="00DB4B1E">
        <w:t>which translates to "grey snow,"</w:t>
      </w:r>
      <w:r>
        <w:t xml:space="preserve"> </w:t>
      </w:r>
      <w:r w:rsidR="00DB4B1E">
        <w:t xml:space="preserve">(alternate spellings: </w:t>
      </w:r>
      <w:proofErr w:type="spellStart"/>
      <w:r w:rsidR="00DB4B1E">
        <w:rPr>
          <w:i/>
          <w:iCs/>
        </w:rPr>
        <w:t>pahotcha</w:t>
      </w:r>
      <w:proofErr w:type="spellEnd"/>
      <w:r w:rsidR="00DB4B1E">
        <w:t xml:space="preserve">, </w:t>
      </w:r>
      <w:proofErr w:type="spellStart"/>
      <w:r w:rsidR="00DB4B1E">
        <w:rPr>
          <w:i/>
          <w:iCs/>
        </w:rPr>
        <w:t>pahucha</w:t>
      </w:r>
      <w:proofErr w:type="spellEnd"/>
      <w:r w:rsidR="00DB4B1E">
        <w:t>,</w:t>
      </w:r>
      <w:hyperlink r:id="rId17" w:anchor="cite_note-ac-4" w:history="1">
        <w:r w:rsidR="00DB4B1E">
          <w:rPr>
            <w:rStyle w:val="Hyperlink"/>
            <w:vertAlign w:val="superscript"/>
          </w:rPr>
          <w:t>[4]</w:t>
        </w:r>
      </w:hyperlink>
      <w:r w:rsidR="00DB4B1E">
        <w:t xml:space="preserve">) </w:t>
      </w:r>
      <w:r>
        <w:t xml:space="preserve">are a </w:t>
      </w:r>
      <w:proofErr w:type="spellStart"/>
      <w:r>
        <w:t>ons</w:t>
      </w:r>
      <w:proofErr w:type="spellEnd"/>
      <w:r>
        <w:t xml:space="preserve"> </w:t>
      </w:r>
      <w:hyperlink r:id="rId18" w:tooltip="Sioux" w:history="1">
        <w:r>
          <w:rPr>
            <w:rStyle w:val="Hyperlink"/>
          </w:rPr>
          <w:t>Siouan</w:t>
        </w:r>
      </w:hyperlink>
      <w:r>
        <w:t xml:space="preserve"> people. (Today, they are enrolled in either of two </w:t>
      </w:r>
      <w:hyperlink r:id="rId19" w:tooltip="Federally recognized tribes" w:history="1">
        <w:r>
          <w:rPr>
            <w:rStyle w:val="Hyperlink"/>
          </w:rPr>
          <w:t>federally recognized tribes</w:t>
        </w:r>
      </w:hyperlink>
      <w:r>
        <w:t xml:space="preserve">, the </w:t>
      </w:r>
      <w:hyperlink r:id="rId20" w:tooltip="Iowa Tribe of Oklahoma" w:history="1">
        <w:r>
          <w:rPr>
            <w:rStyle w:val="Hyperlink"/>
            <w:b/>
            <w:bCs/>
          </w:rPr>
          <w:t>Iowa Tribe of Oklahoma</w:t>
        </w:r>
      </w:hyperlink>
      <w:r>
        <w:t xml:space="preserve"> and the </w:t>
      </w:r>
      <w:hyperlink r:id="rId21" w:tooltip="Iowa Tribe of Kansas and Nebraska" w:history="1">
        <w:r>
          <w:rPr>
            <w:rStyle w:val="Hyperlink"/>
            <w:b/>
            <w:bCs/>
          </w:rPr>
          <w:t>Iowa Tribe of Kansas and Nebraska</w:t>
        </w:r>
      </w:hyperlink>
      <w:r>
        <w:t xml:space="preserve">.) The word </w:t>
      </w:r>
      <w:proofErr w:type="spellStart"/>
      <w:r>
        <w:t>Ioway</w:t>
      </w:r>
      <w:proofErr w:type="spellEnd"/>
      <w:r>
        <w:t xml:space="preserve"> comes from Dakotan </w:t>
      </w:r>
      <w:proofErr w:type="spellStart"/>
      <w:r>
        <w:rPr>
          <w:i/>
          <w:iCs/>
        </w:rPr>
        <w:t>ayuxbe</w:t>
      </w:r>
      <w:proofErr w:type="spellEnd"/>
      <w:r>
        <w:t xml:space="preserve"> meaning “sleepy ones”</w:t>
      </w:r>
      <w:r w:rsidR="00DB4B1E">
        <w:t xml:space="preserve"> via French </w:t>
      </w:r>
      <w:proofErr w:type="spellStart"/>
      <w:r w:rsidR="00DB4B1E">
        <w:rPr>
          <w:i/>
          <w:iCs/>
        </w:rPr>
        <w:t>aiouez</w:t>
      </w:r>
      <w:proofErr w:type="spellEnd"/>
      <w:r w:rsidR="00DB4B1E">
        <w:rPr>
          <w:i/>
          <w:iCs/>
        </w:rPr>
        <w:t>,</w:t>
      </w:r>
      <w:r>
        <w:t xml:space="preserve"> </w:t>
      </w:r>
      <w:r w:rsidR="00DB4B1E">
        <w:t>possibly</w:t>
      </w:r>
      <w:r>
        <w:t xml:space="preserve"> from the Dakota having raided their camp when they were sleeping.</w:t>
      </w:r>
      <w:hyperlink r:id="rId22" w:anchor="cite_note-koontz-3" w:history="1">
        <w:r>
          <w:rPr>
            <w:rStyle w:val="Hyperlink"/>
            <w:vertAlign w:val="superscript"/>
          </w:rPr>
          <w:t>[3</w:t>
        </w:r>
      </w:hyperlink>
      <w:r>
        <w:t xml:space="preserve"> </w:t>
      </w:r>
    </w:p>
    <w:p w:rsidR="00D31502" w:rsidRDefault="00B931BE" w:rsidP="00D31502">
      <w:pPr>
        <w:shd w:val="clear" w:color="auto" w:fill="F8F9FA"/>
        <w:jc w:val="center"/>
        <w:rPr>
          <w:rStyle w:val="Hyperlink"/>
        </w:rPr>
      </w:pPr>
      <w:r>
        <w:t xml:space="preserve">The Iowa, </w:t>
      </w:r>
      <w:hyperlink r:id="rId23" w:tooltip="Missouria" w:history="1">
        <w:proofErr w:type="spellStart"/>
        <w:r>
          <w:rPr>
            <w:rStyle w:val="Hyperlink"/>
          </w:rPr>
          <w:t>Missouria</w:t>
        </w:r>
        <w:proofErr w:type="spellEnd"/>
      </w:hyperlink>
      <w:r>
        <w:t xml:space="preserve">, and </w:t>
      </w:r>
      <w:hyperlink r:id="rId24" w:tooltip="Otoe tribe" w:history="1">
        <w:r>
          <w:rPr>
            <w:rStyle w:val="Hyperlink"/>
          </w:rPr>
          <w:t>Otoe tribes</w:t>
        </w:r>
      </w:hyperlink>
      <w:r>
        <w:t xml:space="preserve"> were all once part of the </w:t>
      </w:r>
      <w:hyperlink r:id="rId25" w:tooltip="Ho-Chunk people" w:history="1">
        <w:r>
          <w:rPr>
            <w:rStyle w:val="Hyperlink"/>
          </w:rPr>
          <w:t>Ho-Chunk people</w:t>
        </w:r>
      </w:hyperlink>
      <w:r w:rsidR="00DB4B1E">
        <w:t xml:space="preserve"> (or Winnebago people</w:t>
      </w:r>
      <w:r>
        <w:t xml:space="preserve">. They are all </w:t>
      </w:r>
      <w:hyperlink r:id="rId26" w:tooltip="Chiwere language" w:history="1">
        <w:proofErr w:type="spellStart"/>
        <w:r>
          <w:rPr>
            <w:rStyle w:val="Hyperlink"/>
          </w:rPr>
          <w:t>Chiwere</w:t>
        </w:r>
        <w:proofErr w:type="spellEnd"/>
        <w:r>
          <w:rPr>
            <w:rStyle w:val="Hyperlink"/>
          </w:rPr>
          <w:t xml:space="preserve"> language</w:t>
        </w:r>
      </w:hyperlink>
      <w:r>
        <w:t xml:space="preserve">-speaking peoples. They left their ancestral homelands in Southern </w:t>
      </w:r>
      <w:hyperlink r:id="rId27" w:tooltip="Wisconsin" w:history="1">
        <w:r>
          <w:rPr>
            <w:rStyle w:val="Hyperlink"/>
          </w:rPr>
          <w:t>Wisconsin</w:t>
        </w:r>
      </w:hyperlink>
      <w:r>
        <w:t xml:space="preserve"> for Eastern </w:t>
      </w:r>
      <w:hyperlink r:id="rId28" w:tooltip="Iowa" w:history="1">
        <w:r>
          <w:rPr>
            <w:rStyle w:val="Hyperlink"/>
          </w:rPr>
          <w:t>Iowa</w:t>
        </w:r>
      </w:hyperlink>
    </w:p>
    <w:p w:rsidR="00D31502" w:rsidRDefault="00D31502" w:rsidP="00D31502">
      <w:pPr>
        <w:shd w:val="clear" w:color="auto" w:fill="F8F9FA"/>
        <w:rPr>
          <w:rStyle w:val="Hyperlink"/>
        </w:rPr>
      </w:pPr>
      <w:r>
        <w:rPr>
          <w:rStyle w:val="Hyperlink"/>
        </w:rPr>
        <w:t xml:space="preserve">Appendix: Pipe with similar qualities from </w:t>
      </w:r>
      <w:proofErr w:type="spellStart"/>
      <w:r>
        <w:rPr>
          <w:rFonts w:ascii="Arial" w:hAnsi="Arial" w:cs="Arial"/>
          <w:color w:val="222222"/>
          <w:sz w:val="19"/>
          <w:szCs w:val="19"/>
        </w:rPr>
        <w:t>from</w:t>
      </w:r>
      <w:proofErr w:type="spellEnd"/>
      <w:r>
        <w:rPr>
          <w:rFonts w:ascii="Arial" w:hAnsi="Arial" w:cs="Arial"/>
          <w:color w:val="222222"/>
          <w:sz w:val="19"/>
          <w:szCs w:val="19"/>
        </w:rPr>
        <w:t xml:space="preserve"> the </w:t>
      </w:r>
      <w:proofErr w:type="spellStart"/>
      <w:r w:rsidR="004B4709">
        <w:fldChar w:fldCharType="begin"/>
      </w:r>
      <w:r w:rsidR="004B4709">
        <w:instrText xml:space="preserve"> HYPERLINK "https://en.wikipedia.org/wiki/Iowa_archaeology" \o "Iowa archaeology" </w:instrText>
      </w:r>
      <w:r w:rsidR="004B4709">
        <w:fldChar w:fldCharType="separate"/>
      </w:r>
      <w:r>
        <w:rPr>
          <w:rStyle w:val="Hyperlink"/>
          <w:rFonts w:ascii="Arial" w:hAnsi="Arial" w:cs="Arial"/>
          <w:color w:val="0B0080"/>
          <w:sz w:val="19"/>
          <w:szCs w:val="19"/>
          <w:u w:val="none"/>
        </w:rPr>
        <w:t>Wanampito</w:t>
      </w:r>
      <w:proofErr w:type="spellEnd"/>
      <w:r w:rsidR="004B4709">
        <w:rPr>
          <w:rStyle w:val="Hyperlink"/>
          <w:rFonts w:ascii="Arial" w:hAnsi="Arial" w:cs="Arial"/>
          <w:color w:val="0B0080"/>
          <w:sz w:val="19"/>
          <w:szCs w:val="19"/>
          <w:u w:val="none"/>
        </w:rPr>
        <w:fldChar w:fldCharType="end"/>
      </w:r>
      <w:r>
        <w:rPr>
          <w:rFonts w:ascii="Arial" w:hAnsi="Arial" w:cs="Arial"/>
          <w:color w:val="222222"/>
          <w:sz w:val="19"/>
          <w:szCs w:val="19"/>
        </w:rPr>
        <w:t> site in </w:t>
      </w:r>
      <w:hyperlink r:id="rId29" w:tooltip="Iowa" w:history="1">
        <w:r>
          <w:rPr>
            <w:rStyle w:val="Hyperlink"/>
            <w:rFonts w:ascii="Arial" w:hAnsi="Arial" w:cs="Arial"/>
            <w:color w:val="0B0080"/>
            <w:sz w:val="19"/>
            <w:szCs w:val="19"/>
            <w:u w:val="none"/>
          </w:rPr>
          <w:t>Iowa</w:t>
        </w:r>
      </w:hyperlink>
    </w:p>
    <w:p w:rsidR="00D31502" w:rsidRDefault="002D3BC6" w:rsidP="00D31502">
      <w:pPr>
        <w:shd w:val="clear" w:color="auto" w:fill="F8F9FA"/>
        <w:jc w:val="center"/>
        <w:rPr>
          <w:rFonts w:ascii="Arial" w:hAnsi="Arial" w:cs="Arial"/>
          <w:color w:val="222222"/>
          <w:sz w:val="20"/>
          <w:szCs w:val="20"/>
        </w:rPr>
      </w:pPr>
      <w:hyperlink r:id="rId30" w:history="1">
        <w:r w:rsidR="00D31502">
          <w:rPr>
            <w:rFonts w:ascii="Arial" w:hAnsi="Arial" w:cs="Arial"/>
            <w:color w:val="0B0080"/>
            <w:sz w:val="20"/>
            <w:szCs w:val="20"/>
          </w:rPr>
          <w:fldChar w:fldCharType="begin"/>
        </w:r>
        <w:r w:rsidR="00D31502">
          <w:rPr>
            <w:rFonts w:ascii="Arial" w:hAnsi="Arial" w:cs="Arial"/>
            <w:color w:val="0B0080"/>
            <w:sz w:val="20"/>
            <w:szCs w:val="20"/>
          </w:rPr>
          <w:instrText xml:space="preserve"> INCLUDEPICTURE "https://upload.wikimedia.org/wikipedia/commons/thumb/3/33/Iowa_catlinite_pipe_wanampito.jpg/220px-Iowa_catlinite_pipe_wanampito.jpg" \* MERGEFORMATINET </w:instrText>
        </w:r>
        <w:r w:rsidR="00D31502">
          <w:rPr>
            <w:rFonts w:ascii="Arial" w:hAnsi="Arial" w:cs="Arial"/>
            <w:color w:val="0B0080"/>
            <w:sz w:val="20"/>
            <w:szCs w:val="20"/>
          </w:rPr>
          <w:fldChar w:fldCharType="separate"/>
        </w:r>
        <w:r w:rsidR="00D31502">
          <w:rPr>
            <w:rFonts w:ascii="Arial" w:hAnsi="Arial" w:cs="Arial"/>
            <w:color w:val="0B0080"/>
            <w:sz w:val="20"/>
            <w:szCs w:val="20"/>
          </w:rPr>
          <w:fldChar w:fldCharType="begin"/>
        </w:r>
        <w:r w:rsidR="00D31502">
          <w:rPr>
            <w:rFonts w:ascii="Arial" w:hAnsi="Arial" w:cs="Arial"/>
            <w:color w:val="0B0080"/>
            <w:sz w:val="20"/>
            <w:szCs w:val="20"/>
          </w:rPr>
          <w:instrText xml:space="preserve"> INCLUDEPICTURE  "https://upload.wikimedia.org/wikipedia/commons/thumb/3/33/Iowa_catlinite_pipe_wanampito.jpg/220px-Iowa_catlinite_pipe_wanampito.jpg" \* MERGEFORMATINET </w:instrText>
        </w:r>
        <w:r w:rsidR="00D31502">
          <w:rPr>
            <w:rFonts w:ascii="Arial" w:hAnsi="Arial" w:cs="Arial"/>
            <w:color w:val="0B0080"/>
            <w:sz w:val="20"/>
            <w:szCs w:val="20"/>
          </w:rPr>
          <w:fldChar w:fldCharType="separate"/>
        </w:r>
        <w:r w:rsidR="004B4709">
          <w:rPr>
            <w:rFonts w:ascii="Arial" w:hAnsi="Arial" w:cs="Arial"/>
            <w:color w:val="0B0080"/>
            <w:sz w:val="20"/>
            <w:szCs w:val="20"/>
          </w:rPr>
          <w:fldChar w:fldCharType="begin"/>
        </w:r>
        <w:r w:rsidR="004B4709">
          <w:rPr>
            <w:rFonts w:ascii="Arial" w:hAnsi="Arial" w:cs="Arial"/>
            <w:color w:val="0B0080"/>
            <w:sz w:val="20"/>
            <w:szCs w:val="20"/>
          </w:rPr>
          <w:instrText xml:space="preserve"> INCLUDEPICTURE  "https://upload.wikimedia.org/wikipedia/commons/thumb/3/33/Iowa_catlinite_pipe_wanampito.jpg/220px-Iowa_catlinite_pipe_wanampito.jpg" \* MERGEFORMATINET </w:instrText>
        </w:r>
        <w:r w:rsidR="004B4709">
          <w:rPr>
            <w:rFonts w:ascii="Arial" w:hAnsi="Arial" w:cs="Arial"/>
            <w:color w:val="0B0080"/>
            <w:sz w:val="20"/>
            <w:szCs w:val="20"/>
          </w:rPr>
          <w:fldChar w:fldCharType="separate"/>
        </w:r>
        <w:r>
          <w:rPr>
            <w:rFonts w:ascii="Arial" w:hAnsi="Arial" w:cs="Arial"/>
            <w:color w:val="0B0080"/>
            <w:sz w:val="20"/>
            <w:szCs w:val="20"/>
          </w:rPr>
          <w:fldChar w:fldCharType="begin"/>
        </w:r>
        <w:r>
          <w:rPr>
            <w:rFonts w:ascii="Arial" w:hAnsi="Arial" w:cs="Arial"/>
            <w:color w:val="0B0080"/>
            <w:sz w:val="20"/>
            <w:szCs w:val="20"/>
          </w:rPr>
          <w:instrText xml:space="preserve"> </w:instrText>
        </w:r>
        <w:r>
          <w:rPr>
            <w:rFonts w:ascii="Arial" w:hAnsi="Arial" w:cs="Arial"/>
            <w:color w:val="0B0080"/>
            <w:sz w:val="20"/>
            <w:szCs w:val="20"/>
          </w:rPr>
          <w:instrText>INCLUDEPICTURE  "https://upload.wikimedia.org/wikipedia/commons/thumb/3/33/Iowa_catlinite_pipe_wanampit</w:instrText>
        </w:r>
        <w:r>
          <w:rPr>
            <w:rFonts w:ascii="Arial" w:hAnsi="Arial" w:cs="Arial"/>
            <w:color w:val="0B0080"/>
            <w:sz w:val="20"/>
            <w:szCs w:val="20"/>
          </w:rPr>
          <w:instrText>o.jpg/220px-Iowa_catlinite_pipe_wanampito.jpg" \* MERGEFORMATINET</w:instrText>
        </w:r>
        <w:r>
          <w:rPr>
            <w:rFonts w:ascii="Arial" w:hAnsi="Arial" w:cs="Arial"/>
            <w:color w:val="0B0080"/>
            <w:sz w:val="20"/>
            <w:szCs w:val="20"/>
          </w:rPr>
          <w:instrText xml:space="preserve"> </w:instrText>
        </w:r>
        <w:r>
          <w:rPr>
            <w:rFonts w:ascii="Arial" w:hAnsi="Arial" w:cs="Arial"/>
            <w:color w:val="0B0080"/>
            <w:sz w:val="20"/>
            <w:szCs w:val="20"/>
          </w:rPr>
          <w:fldChar w:fldCharType="separate"/>
        </w:r>
        <w:r w:rsidR="00E81DC1">
          <w:rPr>
            <w:rFonts w:ascii="Arial" w:hAnsi="Arial" w:cs="Arial"/>
            <w:color w:val="0B0080"/>
            <w:sz w:val="20"/>
            <w:szCs w:val="20"/>
          </w:rPr>
          <w:pict>
            <v:shape id="_x0000_i1029" type="#_x0000_t75" alt="" href="https://en.wikipedia.org/wiki/File:Iowa_catlinite_pipe_wanampito.jpg" style="width:164.95pt;height:128.5pt" o:button="t">
              <v:imagedata r:id="rId31" r:href="rId32"/>
            </v:shape>
          </w:pict>
        </w:r>
        <w:r>
          <w:rPr>
            <w:rFonts w:ascii="Arial" w:hAnsi="Arial" w:cs="Arial"/>
            <w:color w:val="0B0080"/>
            <w:sz w:val="20"/>
            <w:szCs w:val="20"/>
          </w:rPr>
          <w:fldChar w:fldCharType="end"/>
        </w:r>
        <w:r w:rsidR="004B4709">
          <w:rPr>
            <w:rFonts w:ascii="Arial" w:hAnsi="Arial" w:cs="Arial"/>
            <w:color w:val="0B0080"/>
            <w:sz w:val="20"/>
            <w:szCs w:val="20"/>
          </w:rPr>
          <w:fldChar w:fldCharType="end"/>
        </w:r>
        <w:r w:rsidR="00D31502">
          <w:rPr>
            <w:rFonts w:ascii="Arial" w:hAnsi="Arial" w:cs="Arial"/>
            <w:color w:val="0B0080"/>
            <w:sz w:val="20"/>
            <w:szCs w:val="20"/>
          </w:rPr>
          <w:fldChar w:fldCharType="end"/>
        </w:r>
        <w:r w:rsidR="00D31502">
          <w:rPr>
            <w:rFonts w:ascii="Arial" w:hAnsi="Arial" w:cs="Arial"/>
            <w:color w:val="0B0080"/>
            <w:sz w:val="20"/>
            <w:szCs w:val="20"/>
          </w:rPr>
          <w:fldChar w:fldCharType="end"/>
        </w:r>
      </w:hyperlink>
    </w:p>
    <w:p w:rsidR="00D31502" w:rsidRDefault="00D31502" w:rsidP="00D31502">
      <w:pPr>
        <w:shd w:val="clear" w:color="auto" w:fill="F8F9FA"/>
        <w:spacing w:line="336" w:lineRule="atLeast"/>
        <w:rPr>
          <w:rFonts w:ascii="Arial" w:hAnsi="Arial" w:cs="Arial"/>
          <w:color w:val="222222"/>
          <w:sz w:val="19"/>
          <w:szCs w:val="19"/>
        </w:rPr>
      </w:pPr>
      <w:r>
        <w:rPr>
          <w:rFonts w:ascii="Arial" w:hAnsi="Arial" w:cs="Arial"/>
          <w:color w:val="222222"/>
          <w:sz w:val="19"/>
          <w:szCs w:val="19"/>
        </w:rPr>
        <w:t>Protohistoric Catlinite pipe, probably late 17th century </w:t>
      </w:r>
      <w:proofErr w:type="spellStart"/>
      <w:r w:rsidR="004B4709">
        <w:fldChar w:fldCharType="begin"/>
      </w:r>
      <w:r w:rsidR="004B4709">
        <w:instrText xml:space="preserve"> HYPERLINK "https://en.wikipedia.org/wiki/Ioway" \o "Ioway" </w:instrText>
      </w:r>
      <w:r w:rsidR="004B4709">
        <w:fldChar w:fldCharType="separate"/>
      </w:r>
      <w:r>
        <w:rPr>
          <w:rStyle w:val="Hyperlink"/>
          <w:rFonts w:ascii="Arial" w:hAnsi="Arial" w:cs="Arial"/>
          <w:color w:val="0B0080"/>
          <w:sz w:val="19"/>
          <w:szCs w:val="19"/>
          <w:u w:val="none"/>
        </w:rPr>
        <w:t>Ioway</w:t>
      </w:r>
      <w:proofErr w:type="spellEnd"/>
      <w:r w:rsidR="004B4709">
        <w:rPr>
          <w:rStyle w:val="Hyperlink"/>
          <w:rFonts w:ascii="Arial" w:hAnsi="Arial" w:cs="Arial"/>
          <w:color w:val="0B0080"/>
          <w:sz w:val="19"/>
          <w:szCs w:val="19"/>
          <w:u w:val="none"/>
        </w:rPr>
        <w:fldChar w:fldCharType="end"/>
      </w:r>
      <w:r>
        <w:rPr>
          <w:rFonts w:ascii="Arial" w:hAnsi="Arial" w:cs="Arial"/>
          <w:color w:val="222222"/>
          <w:sz w:val="19"/>
          <w:szCs w:val="19"/>
        </w:rPr>
        <w:t>, from the </w:t>
      </w:r>
      <w:proofErr w:type="spellStart"/>
      <w:r w:rsidR="004B4709">
        <w:fldChar w:fldCharType="begin"/>
      </w:r>
      <w:r w:rsidR="004B4709">
        <w:instrText xml:space="preserve"> HYPERLINK "https://en.wikipedia.org/wiki/Iowa_archaeology" \o "Iowa archaeology" </w:instrText>
      </w:r>
      <w:r w:rsidR="004B4709">
        <w:fldChar w:fldCharType="separate"/>
      </w:r>
      <w:r>
        <w:rPr>
          <w:rStyle w:val="Hyperlink"/>
          <w:rFonts w:ascii="Arial" w:hAnsi="Arial" w:cs="Arial"/>
          <w:color w:val="0B0080"/>
          <w:sz w:val="19"/>
          <w:szCs w:val="19"/>
          <w:u w:val="none"/>
        </w:rPr>
        <w:t>Wanampito</w:t>
      </w:r>
      <w:proofErr w:type="spellEnd"/>
      <w:r w:rsidR="004B4709">
        <w:rPr>
          <w:rStyle w:val="Hyperlink"/>
          <w:rFonts w:ascii="Arial" w:hAnsi="Arial" w:cs="Arial"/>
          <w:color w:val="0B0080"/>
          <w:sz w:val="19"/>
          <w:szCs w:val="19"/>
          <w:u w:val="none"/>
        </w:rPr>
        <w:fldChar w:fldCharType="end"/>
      </w:r>
      <w:r>
        <w:rPr>
          <w:rFonts w:ascii="Arial" w:hAnsi="Arial" w:cs="Arial"/>
          <w:color w:val="222222"/>
          <w:sz w:val="19"/>
          <w:szCs w:val="19"/>
        </w:rPr>
        <w:t> site in </w:t>
      </w:r>
      <w:hyperlink r:id="rId33" w:tooltip="Iowa" w:history="1">
        <w:r>
          <w:rPr>
            <w:rStyle w:val="Hyperlink"/>
            <w:rFonts w:ascii="Arial" w:hAnsi="Arial" w:cs="Arial"/>
            <w:color w:val="0B0080"/>
            <w:sz w:val="19"/>
            <w:szCs w:val="19"/>
            <w:u w:val="none"/>
          </w:rPr>
          <w:t>Iowa</w:t>
        </w:r>
      </w:hyperlink>
      <w:r>
        <w:rPr>
          <w:rFonts w:ascii="Arial" w:hAnsi="Arial" w:cs="Arial"/>
          <w:color w:val="222222"/>
          <w:sz w:val="19"/>
          <w:szCs w:val="19"/>
        </w:rPr>
        <w:t>.</w:t>
      </w:r>
    </w:p>
    <w:sectPr w:rsidR="00D3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BE"/>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9A"/>
    <w:rsid w:val="00090E08"/>
    <w:rsid w:val="00092D77"/>
    <w:rsid w:val="000940ED"/>
    <w:rsid w:val="0009767A"/>
    <w:rsid w:val="0009773E"/>
    <w:rsid w:val="000A0959"/>
    <w:rsid w:val="000A16AA"/>
    <w:rsid w:val="000A2F75"/>
    <w:rsid w:val="000A352B"/>
    <w:rsid w:val="000A4517"/>
    <w:rsid w:val="000A6495"/>
    <w:rsid w:val="000B0FDA"/>
    <w:rsid w:val="000B1C07"/>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445A"/>
    <w:rsid w:val="00116885"/>
    <w:rsid w:val="00121775"/>
    <w:rsid w:val="00121AA8"/>
    <w:rsid w:val="00122C81"/>
    <w:rsid w:val="0012378F"/>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9BF"/>
    <w:rsid w:val="00151F74"/>
    <w:rsid w:val="0015260D"/>
    <w:rsid w:val="00153D25"/>
    <w:rsid w:val="00153E6B"/>
    <w:rsid w:val="0016218E"/>
    <w:rsid w:val="00165AB6"/>
    <w:rsid w:val="00166CAE"/>
    <w:rsid w:val="0016720E"/>
    <w:rsid w:val="00170AFD"/>
    <w:rsid w:val="001734F7"/>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476C"/>
    <w:rsid w:val="001A6915"/>
    <w:rsid w:val="001B10E5"/>
    <w:rsid w:val="001B112B"/>
    <w:rsid w:val="001B1736"/>
    <w:rsid w:val="001B264A"/>
    <w:rsid w:val="001B483F"/>
    <w:rsid w:val="001B4C71"/>
    <w:rsid w:val="001B5589"/>
    <w:rsid w:val="001B6666"/>
    <w:rsid w:val="001C1026"/>
    <w:rsid w:val="001C233F"/>
    <w:rsid w:val="001C7F59"/>
    <w:rsid w:val="001D02CA"/>
    <w:rsid w:val="001D25DE"/>
    <w:rsid w:val="001E1FC0"/>
    <w:rsid w:val="001E668E"/>
    <w:rsid w:val="001F088B"/>
    <w:rsid w:val="001F0D80"/>
    <w:rsid w:val="001F26D0"/>
    <w:rsid w:val="001F2803"/>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6BF7"/>
    <w:rsid w:val="00220BA6"/>
    <w:rsid w:val="002213A7"/>
    <w:rsid w:val="002259B5"/>
    <w:rsid w:val="00225AFA"/>
    <w:rsid w:val="00225EA5"/>
    <w:rsid w:val="00230E15"/>
    <w:rsid w:val="002330D8"/>
    <w:rsid w:val="00234918"/>
    <w:rsid w:val="00237BDF"/>
    <w:rsid w:val="00241B12"/>
    <w:rsid w:val="00244178"/>
    <w:rsid w:val="00244A57"/>
    <w:rsid w:val="00245C9F"/>
    <w:rsid w:val="00246CF5"/>
    <w:rsid w:val="002507D6"/>
    <w:rsid w:val="00256C9E"/>
    <w:rsid w:val="00257C3C"/>
    <w:rsid w:val="002609F5"/>
    <w:rsid w:val="00261E42"/>
    <w:rsid w:val="002620C1"/>
    <w:rsid w:val="00264FFA"/>
    <w:rsid w:val="00265845"/>
    <w:rsid w:val="00265DF6"/>
    <w:rsid w:val="0026642D"/>
    <w:rsid w:val="002679A9"/>
    <w:rsid w:val="00267D2D"/>
    <w:rsid w:val="002701AE"/>
    <w:rsid w:val="002715C9"/>
    <w:rsid w:val="002736F0"/>
    <w:rsid w:val="0027520E"/>
    <w:rsid w:val="00276599"/>
    <w:rsid w:val="00276DA4"/>
    <w:rsid w:val="00280449"/>
    <w:rsid w:val="00280CF6"/>
    <w:rsid w:val="00281DEC"/>
    <w:rsid w:val="0028457F"/>
    <w:rsid w:val="00286878"/>
    <w:rsid w:val="0028704A"/>
    <w:rsid w:val="002915BB"/>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3BC6"/>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74BF"/>
    <w:rsid w:val="0031303A"/>
    <w:rsid w:val="0031366D"/>
    <w:rsid w:val="003164B2"/>
    <w:rsid w:val="00326D90"/>
    <w:rsid w:val="00327E7F"/>
    <w:rsid w:val="003315F0"/>
    <w:rsid w:val="00333515"/>
    <w:rsid w:val="00333B5B"/>
    <w:rsid w:val="00334365"/>
    <w:rsid w:val="00335F32"/>
    <w:rsid w:val="00336745"/>
    <w:rsid w:val="00340D13"/>
    <w:rsid w:val="00343579"/>
    <w:rsid w:val="0035239C"/>
    <w:rsid w:val="0035248E"/>
    <w:rsid w:val="0035314A"/>
    <w:rsid w:val="003531FC"/>
    <w:rsid w:val="00356C8F"/>
    <w:rsid w:val="0036000E"/>
    <w:rsid w:val="00362165"/>
    <w:rsid w:val="003625E3"/>
    <w:rsid w:val="00362E0D"/>
    <w:rsid w:val="003650F6"/>
    <w:rsid w:val="00370D51"/>
    <w:rsid w:val="00371B9C"/>
    <w:rsid w:val="00372977"/>
    <w:rsid w:val="00373637"/>
    <w:rsid w:val="003761D0"/>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637"/>
    <w:rsid w:val="00467B04"/>
    <w:rsid w:val="0047031B"/>
    <w:rsid w:val="00470C6D"/>
    <w:rsid w:val="00472D30"/>
    <w:rsid w:val="00472FDA"/>
    <w:rsid w:val="00473ACC"/>
    <w:rsid w:val="00473E82"/>
    <w:rsid w:val="00474942"/>
    <w:rsid w:val="00474C4A"/>
    <w:rsid w:val="00476964"/>
    <w:rsid w:val="00481522"/>
    <w:rsid w:val="00483668"/>
    <w:rsid w:val="0048572A"/>
    <w:rsid w:val="004857A2"/>
    <w:rsid w:val="00486C98"/>
    <w:rsid w:val="00487C1D"/>
    <w:rsid w:val="00487E6F"/>
    <w:rsid w:val="00490F0C"/>
    <w:rsid w:val="00491493"/>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709"/>
    <w:rsid w:val="004B4AE0"/>
    <w:rsid w:val="004B572D"/>
    <w:rsid w:val="004B6DDC"/>
    <w:rsid w:val="004B70AD"/>
    <w:rsid w:val="004B7F20"/>
    <w:rsid w:val="004C1666"/>
    <w:rsid w:val="004C2745"/>
    <w:rsid w:val="004C3D83"/>
    <w:rsid w:val="004C4402"/>
    <w:rsid w:val="004C5F08"/>
    <w:rsid w:val="004D3F1C"/>
    <w:rsid w:val="004D4DE4"/>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F36"/>
    <w:rsid w:val="00533143"/>
    <w:rsid w:val="00534B25"/>
    <w:rsid w:val="00535F3A"/>
    <w:rsid w:val="005363FC"/>
    <w:rsid w:val="005403D1"/>
    <w:rsid w:val="00541577"/>
    <w:rsid w:val="0054370C"/>
    <w:rsid w:val="00544B47"/>
    <w:rsid w:val="00544D0E"/>
    <w:rsid w:val="00547314"/>
    <w:rsid w:val="00553E43"/>
    <w:rsid w:val="0055605E"/>
    <w:rsid w:val="00557DDD"/>
    <w:rsid w:val="00561237"/>
    <w:rsid w:val="005613FA"/>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521A"/>
    <w:rsid w:val="005C6D41"/>
    <w:rsid w:val="005C6F13"/>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273CB"/>
    <w:rsid w:val="00630C35"/>
    <w:rsid w:val="00632BC4"/>
    <w:rsid w:val="00635C2C"/>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2867"/>
    <w:rsid w:val="006678BA"/>
    <w:rsid w:val="0067271A"/>
    <w:rsid w:val="006741E9"/>
    <w:rsid w:val="00677A52"/>
    <w:rsid w:val="00680EA0"/>
    <w:rsid w:val="006814CB"/>
    <w:rsid w:val="00682054"/>
    <w:rsid w:val="006841E3"/>
    <w:rsid w:val="0068769B"/>
    <w:rsid w:val="0069044F"/>
    <w:rsid w:val="00691D67"/>
    <w:rsid w:val="00692AA7"/>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4150"/>
    <w:rsid w:val="006E6804"/>
    <w:rsid w:val="006E6DF9"/>
    <w:rsid w:val="006E763F"/>
    <w:rsid w:val="006E787E"/>
    <w:rsid w:val="006F2196"/>
    <w:rsid w:val="006F3C3B"/>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1377"/>
    <w:rsid w:val="007619C7"/>
    <w:rsid w:val="0076267C"/>
    <w:rsid w:val="00764E3F"/>
    <w:rsid w:val="00766A94"/>
    <w:rsid w:val="00773E45"/>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F68"/>
    <w:rsid w:val="007C6E6A"/>
    <w:rsid w:val="007C7C7E"/>
    <w:rsid w:val="007D2674"/>
    <w:rsid w:val="007D4BF7"/>
    <w:rsid w:val="007D7C06"/>
    <w:rsid w:val="007E1BE2"/>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E6F"/>
    <w:rsid w:val="008523ED"/>
    <w:rsid w:val="00853470"/>
    <w:rsid w:val="008534AB"/>
    <w:rsid w:val="00856727"/>
    <w:rsid w:val="00857356"/>
    <w:rsid w:val="008648A2"/>
    <w:rsid w:val="00865DA7"/>
    <w:rsid w:val="00873B98"/>
    <w:rsid w:val="00876FF1"/>
    <w:rsid w:val="00880CB9"/>
    <w:rsid w:val="00882772"/>
    <w:rsid w:val="00883D12"/>
    <w:rsid w:val="0088661E"/>
    <w:rsid w:val="00886D0D"/>
    <w:rsid w:val="008902D5"/>
    <w:rsid w:val="008914D3"/>
    <w:rsid w:val="00891EEC"/>
    <w:rsid w:val="0089303B"/>
    <w:rsid w:val="00893734"/>
    <w:rsid w:val="00895033"/>
    <w:rsid w:val="008A268A"/>
    <w:rsid w:val="008A3572"/>
    <w:rsid w:val="008A5FFE"/>
    <w:rsid w:val="008B0CC5"/>
    <w:rsid w:val="008B5348"/>
    <w:rsid w:val="008B6A70"/>
    <w:rsid w:val="008C3D33"/>
    <w:rsid w:val="008C4C70"/>
    <w:rsid w:val="008D04E5"/>
    <w:rsid w:val="008D0E66"/>
    <w:rsid w:val="008D6E77"/>
    <w:rsid w:val="008E0A73"/>
    <w:rsid w:val="008E185E"/>
    <w:rsid w:val="008E2CD0"/>
    <w:rsid w:val="008E4511"/>
    <w:rsid w:val="008E4763"/>
    <w:rsid w:val="008E6BC3"/>
    <w:rsid w:val="008F017F"/>
    <w:rsid w:val="008F0F5F"/>
    <w:rsid w:val="008F382A"/>
    <w:rsid w:val="008F397D"/>
    <w:rsid w:val="009021C3"/>
    <w:rsid w:val="009053CB"/>
    <w:rsid w:val="00905A1F"/>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2E59"/>
    <w:rsid w:val="00963271"/>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65F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3CA7"/>
    <w:rsid w:val="00A05A14"/>
    <w:rsid w:val="00A10376"/>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5E9B"/>
    <w:rsid w:val="00A27ACD"/>
    <w:rsid w:val="00A31602"/>
    <w:rsid w:val="00A32D3D"/>
    <w:rsid w:val="00A34B30"/>
    <w:rsid w:val="00A35543"/>
    <w:rsid w:val="00A35F5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7A4"/>
    <w:rsid w:val="00AA37DC"/>
    <w:rsid w:val="00AA3983"/>
    <w:rsid w:val="00AA4669"/>
    <w:rsid w:val="00AA5B10"/>
    <w:rsid w:val="00AA6F2A"/>
    <w:rsid w:val="00AA6FA6"/>
    <w:rsid w:val="00AB0266"/>
    <w:rsid w:val="00AB430B"/>
    <w:rsid w:val="00AB4664"/>
    <w:rsid w:val="00AB46DA"/>
    <w:rsid w:val="00AB5331"/>
    <w:rsid w:val="00AB70CB"/>
    <w:rsid w:val="00AC1122"/>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1656"/>
    <w:rsid w:val="00AF1B5C"/>
    <w:rsid w:val="00AF236F"/>
    <w:rsid w:val="00AF2711"/>
    <w:rsid w:val="00AF46BE"/>
    <w:rsid w:val="00AF5627"/>
    <w:rsid w:val="00B004B4"/>
    <w:rsid w:val="00B01DA8"/>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70A8E"/>
    <w:rsid w:val="00B71586"/>
    <w:rsid w:val="00B72484"/>
    <w:rsid w:val="00B80F91"/>
    <w:rsid w:val="00B81064"/>
    <w:rsid w:val="00B81742"/>
    <w:rsid w:val="00B82DEB"/>
    <w:rsid w:val="00B830C5"/>
    <w:rsid w:val="00B8382C"/>
    <w:rsid w:val="00B9276F"/>
    <w:rsid w:val="00B931BE"/>
    <w:rsid w:val="00B938EF"/>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C009BA"/>
    <w:rsid w:val="00C00CED"/>
    <w:rsid w:val="00C0411D"/>
    <w:rsid w:val="00C06500"/>
    <w:rsid w:val="00C068AF"/>
    <w:rsid w:val="00C1070D"/>
    <w:rsid w:val="00C12278"/>
    <w:rsid w:val="00C133DE"/>
    <w:rsid w:val="00C15F02"/>
    <w:rsid w:val="00C20953"/>
    <w:rsid w:val="00C228EE"/>
    <w:rsid w:val="00C23412"/>
    <w:rsid w:val="00C24578"/>
    <w:rsid w:val="00C265A3"/>
    <w:rsid w:val="00C3133D"/>
    <w:rsid w:val="00C32F26"/>
    <w:rsid w:val="00C34618"/>
    <w:rsid w:val="00C35779"/>
    <w:rsid w:val="00C434CD"/>
    <w:rsid w:val="00C44B2A"/>
    <w:rsid w:val="00C477F5"/>
    <w:rsid w:val="00C50D04"/>
    <w:rsid w:val="00C51070"/>
    <w:rsid w:val="00C52C07"/>
    <w:rsid w:val="00C536B4"/>
    <w:rsid w:val="00C53AB2"/>
    <w:rsid w:val="00C53F22"/>
    <w:rsid w:val="00C54EFA"/>
    <w:rsid w:val="00C57084"/>
    <w:rsid w:val="00C57EB5"/>
    <w:rsid w:val="00C61CAA"/>
    <w:rsid w:val="00C638FC"/>
    <w:rsid w:val="00C63BC1"/>
    <w:rsid w:val="00C63D50"/>
    <w:rsid w:val="00C64A3C"/>
    <w:rsid w:val="00C65FD4"/>
    <w:rsid w:val="00C6613D"/>
    <w:rsid w:val="00C66798"/>
    <w:rsid w:val="00C716F2"/>
    <w:rsid w:val="00C720A2"/>
    <w:rsid w:val="00C72443"/>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1502"/>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600B"/>
    <w:rsid w:val="00DA7015"/>
    <w:rsid w:val="00DB07D8"/>
    <w:rsid w:val="00DB18F1"/>
    <w:rsid w:val="00DB26EE"/>
    <w:rsid w:val="00DB2B26"/>
    <w:rsid w:val="00DB2E4F"/>
    <w:rsid w:val="00DB314C"/>
    <w:rsid w:val="00DB45B8"/>
    <w:rsid w:val="00DB4B1E"/>
    <w:rsid w:val="00DB4CE3"/>
    <w:rsid w:val="00DB4F58"/>
    <w:rsid w:val="00DB5D9F"/>
    <w:rsid w:val="00DB5FEA"/>
    <w:rsid w:val="00DB5FEF"/>
    <w:rsid w:val="00DC2933"/>
    <w:rsid w:val="00DC5202"/>
    <w:rsid w:val="00DC6845"/>
    <w:rsid w:val="00DC7444"/>
    <w:rsid w:val="00DD3895"/>
    <w:rsid w:val="00DD60F9"/>
    <w:rsid w:val="00DD6791"/>
    <w:rsid w:val="00DE5A18"/>
    <w:rsid w:val="00DF0BB4"/>
    <w:rsid w:val="00DF2E42"/>
    <w:rsid w:val="00DF4744"/>
    <w:rsid w:val="00DF7ABB"/>
    <w:rsid w:val="00E004B1"/>
    <w:rsid w:val="00E00E09"/>
    <w:rsid w:val="00E01E7E"/>
    <w:rsid w:val="00E04E1C"/>
    <w:rsid w:val="00E07428"/>
    <w:rsid w:val="00E077B2"/>
    <w:rsid w:val="00E078B8"/>
    <w:rsid w:val="00E103AE"/>
    <w:rsid w:val="00E115FD"/>
    <w:rsid w:val="00E12ADB"/>
    <w:rsid w:val="00E13EE8"/>
    <w:rsid w:val="00E144C3"/>
    <w:rsid w:val="00E15278"/>
    <w:rsid w:val="00E15AB2"/>
    <w:rsid w:val="00E16452"/>
    <w:rsid w:val="00E16A35"/>
    <w:rsid w:val="00E177EA"/>
    <w:rsid w:val="00E2127F"/>
    <w:rsid w:val="00E215AA"/>
    <w:rsid w:val="00E2390B"/>
    <w:rsid w:val="00E2486C"/>
    <w:rsid w:val="00E2548F"/>
    <w:rsid w:val="00E257BB"/>
    <w:rsid w:val="00E25C9A"/>
    <w:rsid w:val="00E260EF"/>
    <w:rsid w:val="00E26FDF"/>
    <w:rsid w:val="00E27575"/>
    <w:rsid w:val="00E33402"/>
    <w:rsid w:val="00E35373"/>
    <w:rsid w:val="00E354D2"/>
    <w:rsid w:val="00E37218"/>
    <w:rsid w:val="00E41853"/>
    <w:rsid w:val="00E4233F"/>
    <w:rsid w:val="00E42F86"/>
    <w:rsid w:val="00E43705"/>
    <w:rsid w:val="00E44261"/>
    <w:rsid w:val="00E455D9"/>
    <w:rsid w:val="00E45DC5"/>
    <w:rsid w:val="00E5400E"/>
    <w:rsid w:val="00E54521"/>
    <w:rsid w:val="00E5484E"/>
    <w:rsid w:val="00E61CF9"/>
    <w:rsid w:val="00E6204C"/>
    <w:rsid w:val="00E621C6"/>
    <w:rsid w:val="00E629A4"/>
    <w:rsid w:val="00E6415F"/>
    <w:rsid w:val="00E67681"/>
    <w:rsid w:val="00E7189D"/>
    <w:rsid w:val="00E74C63"/>
    <w:rsid w:val="00E74D59"/>
    <w:rsid w:val="00E7744B"/>
    <w:rsid w:val="00E80BA9"/>
    <w:rsid w:val="00E81DC1"/>
    <w:rsid w:val="00E828B2"/>
    <w:rsid w:val="00E82913"/>
    <w:rsid w:val="00E82A42"/>
    <w:rsid w:val="00E83FF6"/>
    <w:rsid w:val="00E84529"/>
    <w:rsid w:val="00E868B6"/>
    <w:rsid w:val="00E91D5E"/>
    <w:rsid w:val="00E93C89"/>
    <w:rsid w:val="00E9478C"/>
    <w:rsid w:val="00EA096C"/>
    <w:rsid w:val="00EA1731"/>
    <w:rsid w:val="00EA242D"/>
    <w:rsid w:val="00EA3C79"/>
    <w:rsid w:val="00EA4F62"/>
    <w:rsid w:val="00EA6037"/>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1B99"/>
    <w:rsid w:val="00F81F5E"/>
    <w:rsid w:val="00F830AF"/>
    <w:rsid w:val="00F869EC"/>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6B1F"/>
  <w15:chartTrackingRefBased/>
  <w15:docId w15:val="{677DB6F9-F8BC-4328-9FDF-215D587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1BE"/>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B931BE"/>
    <w:rPr>
      <w:color w:val="0000FF"/>
      <w:u w:val="single"/>
    </w:rPr>
  </w:style>
  <w:style w:type="character" w:styleId="FollowedHyperlink">
    <w:name w:val="FollowedHyperlink"/>
    <w:basedOn w:val="DefaultParagraphFont"/>
    <w:uiPriority w:val="99"/>
    <w:semiHidden/>
    <w:unhideWhenUsed/>
    <w:rsid w:val="00B931BE"/>
    <w:rPr>
      <w:color w:val="954F72" w:themeColor="followedHyperlink"/>
      <w:u w:val="single"/>
    </w:rPr>
  </w:style>
  <w:style w:type="paragraph" w:styleId="NormalWeb">
    <w:name w:val="Normal (Web)"/>
    <w:basedOn w:val="Normal"/>
    <w:uiPriority w:val="99"/>
    <w:semiHidden/>
    <w:unhideWhenUsed/>
    <w:rsid w:val="00B931BE"/>
    <w:pPr>
      <w:spacing w:before="100" w:beforeAutospacing="1" w:after="100" w:afterAutospacing="1"/>
    </w:pPr>
  </w:style>
  <w:style w:type="character" w:customStyle="1" w:styleId="ipa">
    <w:name w:val="ipa"/>
    <w:basedOn w:val="DefaultParagraphFont"/>
    <w:rsid w:val="00B931BE"/>
  </w:style>
  <w:style w:type="character" w:customStyle="1" w:styleId="header-label">
    <w:name w:val="header-label"/>
    <w:basedOn w:val="DefaultParagraphFont"/>
    <w:rsid w:val="00491493"/>
  </w:style>
  <w:style w:type="character" w:customStyle="1" w:styleId="cost-label">
    <w:name w:val="cost-label"/>
    <w:basedOn w:val="DefaultParagraphFont"/>
    <w:rsid w:val="00491493"/>
  </w:style>
  <w:style w:type="character" w:customStyle="1" w:styleId="imgt">
    <w:name w:val="imgt"/>
    <w:basedOn w:val="DefaultParagraphFont"/>
    <w:rsid w:val="00491493"/>
  </w:style>
  <w:style w:type="character" w:styleId="Strong">
    <w:name w:val="Strong"/>
    <w:basedOn w:val="DefaultParagraphFont"/>
    <w:qFormat/>
    <w:rsid w:val="00491493"/>
    <w:rPr>
      <w:b/>
      <w:bCs/>
    </w:rPr>
  </w:style>
  <w:style w:type="character" w:customStyle="1" w:styleId="label">
    <w:name w:val="label"/>
    <w:basedOn w:val="DefaultParagraphFont"/>
    <w:rsid w:val="0049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58261">
      <w:bodyDiv w:val="1"/>
      <w:marLeft w:val="0"/>
      <w:marRight w:val="0"/>
      <w:marTop w:val="0"/>
      <w:marBottom w:val="0"/>
      <w:divBdr>
        <w:top w:val="none" w:sz="0" w:space="0" w:color="auto"/>
        <w:left w:val="none" w:sz="0" w:space="0" w:color="auto"/>
        <w:bottom w:val="none" w:sz="0" w:space="0" w:color="auto"/>
        <w:right w:val="none" w:sz="0" w:space="0" w:color="auto"/>
      </w:divBdr>
    </w:div>
    <w:div w:id="17372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upload.wikimedia.org/wikipedia/commons/e/e4/Kickingbear.jpg" TargetMode="External"/><Relationship Id="rId18" Type="http://schemas.openxmlformats.org/officeDocument/2006/relationships/hyperlink" Target="https://en.wikipedia.org/wiki/Sioux" TargetMode="External"/><Relationship Id="rId26" Type="http://schemas.openxmlformats.org/officeDocument/2006/relationships/hyperlink" Target="https://en.wikipedia.org/wiki/Chiwere_language" TargetMode="External"/><Relationship Id="rId3" Type="http://schemas.openxmlformats.org/officeDocument/2006/relationships/webSettings" Target="webSettings.xml"/><Relationship Id="rId21" Type="http://schemas.openxmlformats.org/officeDocument/2006/relationships/hyperlink" Target="https://en.wikipedia.org/wiki/Iowa_Tribe_of_Kansas_and_Nebraska" TargetMode="External"/><Relationship Id="rId34" Type="http://schemas.openxmlformats.org/officeDocument/2006/relationships/fontTable" Target="fontTable.xml"/><Relationship Id="rId7" Type="http://schemas.openxmlformats.org/officeDocument/2006/relationships/image" Target="../../DOCUME~1/ADMINI~1/LOCALS~1/Temp/scl11.jpg" TargetMode="External"/><Relationship Id="rId12" Type="http://schemas.openxmlformats.org/officeDocument/2006/relationships/image" Target="media/image5.jpeg"/><Relationship Id="rId17" Type="http://schemas.openxmlformats.org/officeDocument/2006/relationships/hyperlink" Target="https://en.wikipedia.org/wiki/Iowa_people" TargetMode="External"/><Relationship Id="rId25" Type="http://schemas.openxmlformats.org/officeDocument/2006/relationships/hyperlink" Target="https://en.wikipedia.org/wiki/Ho-Chunk_people" TargetMode="External"/><Relationship Id="rId33" Type="http://schemas.openxmlformats.org/officeDocument/2006/relationships/hyperlink" Target="https://en.wikipedia.org/wiki/Iowa" TargetMode="External"/><Relationship Id="rId2" Type="http://schemas.openxmlformats.org/officeDocument/2006/relationships/settings" Target="settings.xml"/><Relationship Id="rId16" Type="http://schemas.openxmlformats.org/officeDocument/2006/relationships/hyperlink" Target="https://en.wikipedia.org/wiki/Help:IPA" TargetMode="External"/><Relationship Id="rId20" Type="http://schemas.openxmlformats.org/officeDocument/2006/relationships/hyperlink" Target="https://en.wikipedia.org/wiki/Iowa_Tribe_of_Oklahoma" TargetMode="External"/><Relationship Id="rId29" Type="http://schemas.openxmlformats.org/officeDocument/2006/relationships/hyperlink" Target="https://en.wikipedia.org/wiki/Iowa"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DOCUME~1/ADMINI~1/LOCALS~1/Temp/scl13.jpg" TargetMode="External"/><Relationship Id="rId24" Type="http://schemas.openxmlformats.org/officeDocument/2006/relationships/hyperlink" Target="https://en.wikipedia.org/wiki/Otoe_tribe" TargetMode="External"/><Relationship Id="rId32" Type="http://schemas.openxmlformats.org/officeDocument/2006/relationships/image" Target="https://upload.wikimedia.org/wikipedia/commons/thumb/3/33/Iowa_catlinite_pipe_wanampito.jpg/220px-Iowa_catlinite_pipe_wanampito.jpg" TargetMode="External"/><Relationship Id="rId5" Type="http://schemas.openxmlformats.org/officeDocument/2006/relationships/image" Target="../../DOCUME~1/ADMINI~1/LOCALS~1/Temp/scl10.jpg" TargetMode="External"/><Relationship Id="rId15" Type="http://schemas.openxmlformats.org/officeDocument/2006/relationships/hyperlink" Target="https://www.u-s-history.com/pages/h3771.html" TargetMode="External"/><Relationship Id="rId23" Type="http://schemas.openxmlformats.org/officeDocument/2006/relationships/hyperlink" Target="https://en.wikipedia.org/wiki/Missouria" TargetMode="External"/><Relationship Id="rId28" Type="http://schemas.openxmlformats.org/officeDocument/2006/relationships/hyperlink" Target="https://en.wikipedia.org/wiki/Iowa" TargetMode="External"/><Relationship Id="rId10" Type="http://schemas.openxmlformats.org/officeDocument/2006/relationships/image" Target="media/image4.jpeg"/><Relationship Id="rId19" Type="http://schemas.openxmlformats.org/officeDocument/2006/relationships/hyperlink" Target="https://en.wikipedia.org/wiki/Federally_recognized_tribes" TargetMode="External"/><Relationship Id="rId31"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DOCUME~1/ADMINI~1/LOCALS~1/Temp/scl12.jpg" TargetMode="External"/><Relationship Id="rId14" Type="http://schemas.openxmlformats.org/officeDocument/2006/relationships/image" Target="media/image6.gif"/><Relationship Id="rId22" Type="http://schemas.openxmlformats.org/officeDocument/2006/relationships/hyperlink" Target="https://en.wikipedia.org/wiki/Iowa_people" TargetMode="External"/><Relationship Id="rId27" Type="http://schemas.openxmlformats.org/officeDocument/2006/relationships/hyperlink" Target="https://en.wikipedia.org/wiki/Wisconsin" TargetMode="External"/><Relationship Id="rId30" Type="http://schemas.openxmlformats.org/officeDocument/2006/relationships/hyperlink" Target="https://en.wikipedia.org/wiki/File:Iowa_catlinite_pipe_wanampito.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2018-12-31T16:19:00Z</dcterms:created>
  <dcterms:modified xsi:type="dcterms:W3CDTF">2018-12-31T16:19:00Z</dcterms:modified>
</cp:coreProperties>
</file>