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19-AM,C-Taino-Pendant-Owl Theriomorph-Manatee Rib</w:t>
      </w:r>
    </w:p>
    <w:p>
      <w:pPr>
        <w:pStyle w:val="Normal"/>
        <w:rPr/>
      </w:pPr>
      <w:r>
        <w:rPr/>
        <w:t>This pendant is made of manatee bone, likely from a jaw or mandible. The owl face motif has spiral eyes likely indicating a hallucinogenic trance state in which spirals were one of the entoptic images visually experienced. Birds, especially nocturnal birds such as owls, were the shaman’s ally to help him navigate the spiritual universe especially during the darkness of night. When the piece is turned 180 degrees another face can be seen. This duality of conjoined images is a common Taino design feature often occurring in spiritual art. The pendant measures 8.0 cm. or 3.1 in. and is attributed to the Dominican Republic. Dating ca. 1000-1500 C.E.</w:t>
      </w:r>
    </w:p>
    <w:p>
      <w:pPr>
        <w:pStyle w:val="Normal"/>
        <w:rPr/>
      </w:pPr>
      <w:r>
        <w:rPr/>
        <w:drawing>
          <wp:inline distT="0" distB="0" distL="0" distR="0">
            <wp:extent cx="2098675" cy="3427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6" r="-10" b="-6"/>
                    <a:stretch>
                      <a:fillRect/>
                    </a:stretch>
                  </pic:blipFill>
                  <pic:spPr bwMode="auto">
                    <a:xfrm flipH="1">
                      <a:off x="0" y="0"/>
                      <a:ext cx="2098675" cy="3427095"/>
                    </a:xfrm>
                    <a:prstGeom prst="rect">
                      <a:avLst/>
                    </a:prstGeom>
                  </pic:spPr>
                </pic:pic>
              </a:graphicData>
            </a:graphic>
          </wp:inline>
        </w:drawing>
      </w:r>
      <w:r>
        <w:rPr/>
        <w:drawing>
          <wp:inline distT="0" distB="0" distL="0" distR="0">
            <wp:extent cx="2095500" cy="34620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2095500" cy="3462020"/>
                    </a:xfrm>
                    <a:prstGeom prst="rect">
                      <a:avLst/>
                    </a:prstGeom>
                  </pic:spPr>
                </pic:pic>
              </a:graphicData>
            </a:graphic>
          </wp:inline>
        </w:drawing>
      </w:r>
      <w:r>
        <w:rPr/>
        <w:drawing>
          <wp:inline distT="0" distB="0" distL="0" distR="0">
            <wp:extent cx="1988820" cy="34347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6" r="-10" b="-6"/>
                    <a:stretch>
                      <a:fillRect/>
                    </a:stretch>
                  </pic:blipFill>
                  <pic:spPr bwMode="auto">
                    <a:xfrm>
                      <a:off x="0" y="0"/>
                      <a:ext cx="1988820" cy="3434715"/>
                    </a:xfrm>
                    <a:prstGeom prst="rect">
                      <a:avLst/>
                    </a:prstGeom>
                  </pic:spPr>
                </pic:pic>
              </a:graphicData>
            </a:graphic>
          </wp:inline>
        </w:drawing>
      </w:r>
      <w:r>
        <w:br w:type="page"/>
      </w:r>
    </w:p>
    <w:p>
      <w:pPr>
        <w:pStyle w:val="Normal"/>
        <w:rPr/>
      </w:pPr>
      <w:r>
        <w:rPr/>
      </w:r>
    </w:p>
    <w:p>
      <w:pPr>
        <w:pStyle w:val="Normal"/>
        <w:rPr/>
      </w:pPr>
      <w:r>
        <w:rPr/>
        <w:t>Rather small manatee bone pendant depicting a goddess pushing her belly and vaginal symbol at base. Nice little compact figure. Length 4.4 cm. or 1.7 in.originally from Hispaniola. Dating ca. 1000-1500 C.E.</w:t>
      </w:r>
    </w:p>
    <w:p>
      <w:pPr>
        <w:pStyle w:val="Normal"/>
        <w:rPr/>
      </w:pPr>
      <w:r>
        <w:rPr/>
        <w:drawing>
          <wp:inline distT="0" distB="0" distL="0" distR="0">
            <wp:extent cx="1308735" cy="30346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0" t="-8" r="-20" b="-8"/>
                    <a:stretch>
                      <a:fillRect/>
                    </a:stretch>
                  </pic:blipFill>
                  <pic:spPr bwMode="auto">
                    <a:xfrm>
                      <a:off x="0" y="0"/>
                      <a:ext cx="1308735" cy="3034665"/>
                    </a:xfrm>
                    <a:prstGeom prst="rect">
                      <a:avLst/>
                    </a:prstGeom>
                  </pic:spPr>
                </pic:pic>
              </a:graphicData>
            </a:graphic>
          </wp:inline>
        </w:drawing>
      </w:r>
      <w:r>
        <w:rPr/>
        <w:drawing>
          <wp:inline distT="0" distB="0" distL="0" distR="0">
            <wp:extent cx="1712595" cy="304292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3" t="-7" r="-13" b="-7"/>
                    <a:stretch>
                      <a:fillRect/>
                    </a:stretch>
                  </pic:blipFill>
                  <pic:spPr bwMode="auto">
                    <a:xfrm>
                      <a:off x="0" y="0"/>
                      <a:ext cx="1712595" cy="3042920"/>
                    </a:xfrm>
                    <a:prstGeom prst="rect">
                      <a:avLst/>
                    </a:prstGeom>
                  </pic:spPr>
                </pic:pic>
              </a:graphicData>
            </a:graphic>
          </wp:inline>
        </w:drawing>
      </w:r>
      <w:r>
        <w:rPr/>
        <w:drawing>
          <wp:inline distT="0" distB="0" distL="0" distR="0">
            <wp:extent cx="1708150" cy="30410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4" t="-8" r="-14" b="-8"/>
                    <a:stretch>
                      <a:fillRect/>
                    </a:stretch>
                  </pic:blipFill>
                  <pic:spPr bwMode="auto">
                    <a:xfrm>
                      <a:off x="0" y="0"/>
                      <a:ext cx="1708150" cy="3041015"/>
                    </a:xfrm>
                    <a:prstGeom prst="rect">
                      <a:avLst/>
                    </a:prstGeom>
                  </pic:spPr>
                </pic:pic>
              </a:graphicData>
            </a:graphic>
          </wp:inline>
        </w:drawing>
      </w:r>
      <w:r>
        <w:rPr/>
        <w:drawing>
          <wp:inline distT="0" distB="0" distL="0" distR="0">
            <wp:extent cx="1135380" cy="304673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3" t="-8" r="-23" b="-8"/>
                    <a:stretch>
                      <a:fillRect/>
                    </a:stretch>
                  </pic:blipFill>
                  <pic:spPr bwMode="auto">
                    <a:xfrm>
                      <a:off x="0" y="0"/>
                      <a:ext cx="1135380" cy="3046730"/>
                    </a:xfrm>
                    <a:prstGeom prst="rect">
                      <a:avLst/>
                    </a:prstGeom>
                  </pic:spPr>
                </pic:pic>
              </a:graphicData>
            </a:graphic>
          </wp:inline>
        </w:drawing>
      </w:r>
      <w:r>
        <w:br w:type="page"/>
      </w:r>
    </w:p>
    <w:p>
      <w:pPr>
        <w:pStyle w:val="Normal"/>
        <w:rPr/>
      </w:pPr>
      <w:r>
        <w:rPr/>
      </w:r>
    </w:p>
    <w:p>
      <w:pPr>
        <w:pStyle w:val="Normal"/>
        <w:rPr/>
      </w:pPr>
      <w:r>
        <w:rPr/>
        <w:t xml:space="preserve">Female symbolic details define the bird mother: typical birthing pose with hands on belly pushing and baby bulge between knees. Birds are closely associated with femininity because of their care for the young. The little bird mother is well conceived and fully decorated front and back. A secondary bird face appears on beak. She is likely made of naturally stained marble. Length is 5.2 cm. or 2 in. </w:t>
      </w:r>
      <w:r>
        <w:rPr/>
        <w:drawing>
          <wp:inline distT="0" distB="0" distL="0" distR="0">
            <wp:extent cx="1673860" cy="349758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7" t="-8" r="-17" b="-8"/>
                    <a:stretch>
                      <a:fillRect/>
                    </a:stretch>
                  </pic:blipFill>
                  <pic:spPr bwMode="auto">
                    <a:xfrm>
                      <a:off x="0" y="0"/>
                      <a:ext cx="1673860" cy="3497580"/>
                    </a:xfrm>
                    <a:prstGeom prst="rect">
                      <a:avLst/>
                    </a:prstGeom>
                  </pic:spPr>
                </pic:pic>
              </a:graphicData>
            </a:graphic>
          </wp:inline>
        </w:drawing>
      </w:r>
      <w:r>
        <w:rPr/>
        <w:drawing>
          <wp:inline distT="0" distB="0" distL="0" distR="0">
            <wp:extent cx="1383030" cy="349377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18" t="-7" r="-18" b="-7"/>
                    <a:stretch>
                      <a:fillRect/>
                    </a:stretch>
                  </pic:blipFill>
                  <pic:spPr bwMode="auto">
                    <a:xfrm>
                      <a:off x="0" y="0"/>
                      <a:ext cx="1383030" cy="3493770"/>
                    </a:xfrm>
                    <a:prstGeom prst="rect">
                      <a:avLst/>
                    </a:prstGeom>
                  </pic:spPr>
                </pic:pic>
              </a:graphicData>
            </a:graphic>
          </wp:inline>
        </w:drawing>
      </w:r>
      <w:r>
        <w:rPr/>
        <w:drawing>
          <wp:inline distT="0" distB="0" distL="0" distR="0">
            <wp:extent cx="1473200" cy="349631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20" t="-8" r="-20" b="-8"/>
                    <a:stretch>
                      <a:fillRect/>
                    </a:stretch>
                  </pic:blipFill>
                  <pic:spPr bwMode="auto">
                    <a:xfrm>
                      <a:off x="0" y="0"/>
                      <a:ext cx="1473200" cy="3496310"/>
                    </a:xfrm>
                    <a:prstGeom prst="rect">
                      <a:avLst/>
                    </a:prstGeom>
                  </pic:spPr>
                </pic:pic>
              </a:graphicData>
            </a:graphic>
          </wp:inline>
        </w:drawing>
      </w:r>
      <w:r>
        <w:rPr/>
        <w:drawing>
          <wp:inline distT="0" distB="0" distL="0" distR="0">
            <wp:extent cx="1734185" cy="35083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16" t="-8" r="-16" b="-8"/>
                    <a:stretch>
                      <a:fillRect/>
                    </a:stretch>
                  </pic:blipFill>
                  <pic:spPr bwMode="auto">
                    <a:xfrm>
                      <a:off x="0" y="0"/>
                      <a:ext cx="1734185" cy="3508375"/>
                    </a:xfrm>
                    <a:prstGeom prst="rect">
                      <a:avLst/>
                    </a:prstGeom>
                  </pic:spPr>
                </pic:pic>
              </a:graphicData>
            </a:graphic>
          </wp:inline>
        </w:drawing>
      </w:r>
      <w:r>
        <w:br w:type="page"/>
      </w:r>
    </w:p>
    <w:p>
      <w:pPr>
        <w:pStyle w:val="Normal"/>
        <w:rPr/>
      </w:pPr>
      <w:r>
        <w:rPr/>
        <w:t xml:space="preserve">Sold by </w:t>
      </w:r>
      <w:hyperlink r:id="rId13" w:tgtFrame="_blank">
        <w:r>
          <w:rPr>
            <w:rStyle w:val="StrongEmphasis"/>
            <w:color w:val="0000FF"/>
            <w:u w:val="single"/>
          </w:rPr>
          <w:t>flapast</w:t>
        </w:r>
      </w:hyperlink>
      <w:r>
        <w:rPr/>
        <w:t xml:space="preserve"> ( </w:t>
      </w:r>
      <w:hyperlink r:id="rId14"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4762500" cy="3552825"/>
            <wp:effectExtent l="0" t="0" r="0" b="0"/>
            <wp:docPr id="12" name="25224064208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2240642082_itemImage" descr="" title=""/>
                    <pic:cNvPicPr>
                      <a:picLocks noChangeAspect="1" noChangeArrowheads="1"/>
                    </pic:cNvPicPr>
                  </pic:nvPicPr>
                  <pic:blipFill>
                    <a:blip r:embed="rId15"/>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16" w:tgtFrame="_blank">
        <w:r>
          <w:rPr>
            <w:rStyle w:val="InternetLink"/>
          </w:rPr>
          <w:t>Taino Stone Pendant Anthropic Female Figure,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$112.50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252240642082</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3" name="25224121503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2241215035_itemImage" descr="" title=""/>
                    <pic:cNvPicPr>
                      <a:picLocks noChangeAspect="1" noChangeArrowheads="1"/>
                    </pic:cNvPicPr>
                  </pic:nvPicPr>
                  <pic:blipFill>
                    <a:blip r:embed="rId17"/>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18" w:tgtFrame="_blank">
        <w:r>
          <w:rPr>
            <w:rStyle w:val="InternetLink"/>
          </w:rPr>
          <w:t>Taino Stone Bird Woman Pendant,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$75.00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252241215035</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6350000" cy="4737100"/>
            <wp:effectExtent l="0" t="0" r="0" b="0"/>
            <wp:docPr id="14" name="26222812073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2228120730_itemImage" descr="" title=""/>
                    <pic:cNvPicPr>
                      <a:picLocks noChangeAspect="1" noChangeArrowheads="1"/>
                    </pic:cNvPicPr>
                  </pic:nvPicPr>
                  <pic:blipFill>
                    <a:blip r:embed="rId19"/>
                    <a:srcRect l="-5" t="-7" r="-5" b="-7"/>
                    <a:stretch>
                      <a:fillRect/>
                    </a:stretch>
                  </pic:blipFill>
                  <pic:spPr bwMode="auto">
                    <a:xfrm>
                      <a:off x="0" y="0"/>
                      <a:ext cx="6350000" cy="4737100"/>
                    </a:xfrm>
                    <a:prstGeom prst="rect">
                      <a:avLst/>
                    </a:prstGeom>
                  </pic:spPr>
                </pic:pic>
              </a:graphicData>
            </a:graphic>
          </wp:inline>
        </w:drawing>
      </w:r>
    </w:p>
    <w:p>
      <w:pPr>
        <w:pStyle w:val="Heading4"/>
        <w:spacing w:lineRule="atLeast" w:line="137"/>
        <w:ind w:start="34" w:hanging="0"/>
        <w:rPr/>
      </w:pPr>
      <w:hyperlink r:id="rId20" w:tgtFrame="_blank">
        <w:r>
          <w:rPr>
            <w:rStyle w:val="InternetLink"/>
          </w:rPr>
          <w:t>Taino, Serpentine Pendant Anthropic Figure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$190.27</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262228120730</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5" name="26222814437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2228144371_itemImage" descr="" title=""/>
                    <pic:cNvPicPr>
                      <a:picLocks noChangeAspect="1" noChangeArrowheads="1"/>
                    </pic:cNvPicPr>
                  </pic:nvPicPr>
                  <pic:blipFill>
                    <a:blip r:embed="rId21"/>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22" w:tgtFrame="_blank">
        <w:r>
          <w:rPr>
            <w:rStyle w:val="InternetLink"/>
            <w:lang w:val="fr-FR"/>
          </w:rPr>
          <w:t xml:space="preserve">Taino Marble Anthropic Cacique Pendant. </w:t>
        </w:r>
        <w:r>
          <w:rPr>
            <w:rStyle w:val="InternetLink"/>
          </w:rPr>
          <w:t>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$207.50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262228144371</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4" w:after="34"/>
        <w:rPr/>
      </w:pPr>
      <w:r>
        <w:rPr/>
        <w:drawing>
          <wp:inline distT="0" distB="0" distL="0" distR="0">
            <wp:extent cx="4762500" cy="3552825"/>
            <wp:effectExtent l="0" t="0" r="0" b="0"/>
            <wp:docPr id="16" name="262228662198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62228662198_itemImage" descr="" title=""/>
                    <pic:cNvPicPr>
                      <a:picLocks noChangeAspect="1" noChangeArrowheads="1"/>
                    </pic:cNvPicPr>
                  </pic:nvPicPr>
                  <pic:blipFill>
                    <a:blip r:embed="rId23"/>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24" w:tgtFrame="_blank">
        <w:r>
          <w:rPr>
            <w:rStyle w:val="InternetLink"/>
          </w:rPr>
          <w:t>Taino Stone Pendant, Atabey Goddess Of Fertility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$132.50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262228662198</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$867.77</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$42.00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$909.77</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br w:type="page"/>
      </w:r>
    </w:p>
    <w:p>
      <w:pPr>
        <w:pStyle w:val="Normal"/>
        <w:rPr/>
      </w:pPr>
      <w:r>
        <w:rPr/>
        <w:t xml:space="preserve">Sold by </w:t>
      </w:r>
      <w:hyperlink r:id="rId25" w:tgtFrame="_blank">
        <w:r>
          <w:rPr>
            <w:rStyle w:val="StrongEmphasis"/>
            <w:color w:val="0000FF"/>
            <w:u w:val="single"/>
          </w:rPr>
          <w:t>flapast</w:t>
        </w:r>
      </w:hyperlink>
      <w:r>
        <w:rPr/>
        <w:t xml:space="preserve"> ( </w:t>
      </w:r>
      <w:hyperlink r:id="rId26"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Tuesday, Jan 26, 2016</w:t>
      </w:r>
      <w:r>
        <w:rPr>
          <w:rStyle w:val="Ngbindingngscope"/>
        </w:rPr>
        <w:t xml:space="preserve"> </w:t>
      </w:r>
    </w:p>
    <w:p>
      <w:pPr>
        <w:pStyle w:val="Normal"/>
        <w:rPr/>
      </w:pPr>
      <w:r>
        <w:rPr/>
        <w:drawing>
          <wp:inline distT="0" distB="0" distL="0" distR="0">
            <wp:extent cx="4762500" cy="3552825"/>
            <wp:effectExtent l="0" t="0" r="0" b="0"/>
            <wp:docPr id="17" name="25224069137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52240691373_itemImage" descr="" title=""/>
                    <pic:cNvPicPr>
                      <a:picLocks noChangeAspect="1" noChangeArrowheads="1"/>
                    </pic:cNvPicPr>
                  </pic:nvPicPr>
                  <pic:blipFill>
                    <a:blip r:embed="rId27"/>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137"/>
        <w:ind w:start="34" w:hanging="0"/>
        <w:rPr/>
      </w:pPr>
      <w:hyperlink r:id="rId28" w:tgtFrame="_blank">
        <w:r>
          <w:rPr>
            <w:rStyle w:val="InternetLink"/>
          </w:rPr>
          <w:t>Taino Large Bird Like Figural Pendant, Pre Columbian</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$50.00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252240691373</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Normal"/>
        <w:spacing w:before="34" w:after="34"/>
        <w:rPr/>
      </w:pPr>
      <w:r>
        <w:rPr/>
        <w:drawing>
          <wp:inline distT="0" distB="0" distL="0" distR="0">
            <wp:extent cx="4761865" cy="3552190"/>
            <wp:effectExtent l="0" t="0" r="0" b="0"/>
            <wp:docPr id="18" name="25224123295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2241232950_itemImage" descr="" title=""/>
                    <pic:cNvPicPr>
                      <a:picLocks noChangeAspect="1" noChangeArrowheads="1"/>
                    </pic:cNvPicPr>
                  </pic:nvPicPr>
                  <pic:blipFill>
                    <a:blip r:embed="rId29"/>
                    <a:srcRect l="-5" t="-7" r="-5" b="-7"/>
                    <a:stretch>
                      <a:fillRect/>
                    </a:stretch>
                  </pic:blipFill>
                  <pic:spPr bwMode="auto">
                    <a:xfrm>
                      <a:off x="0" y="0"/>
                      <a:ext cx="4761865" cy="3552190"/>
                    </a:xfrm>
                    <a:prstGeom prst="rect">
                      <a:avLst/>
                    </a:prstGeom>
                  </pic:spPr>
                </pic:pic>
              </a:graphicData>
            </a:graphic>
          </wp:inline>
        </w:drawing>
      </w:r>
    </w:p>
    <w:p>
      <w:pPr>
        <w:pStyle w:val="Heading4"/>
        <w:spacing w:lineRule="atLeast" w:line="137"/>
        <w:ind w:start="34" w:hanging="0"/>
        <w:rPr/>
      </w:pPr>
      <w:hyperlink r:id="rId30" w:tgtFrame="_blank">
        <w:r>
          <w:rPr>
            <w:rStyle w:val="InternetLink"/>
          </w:rPr>
          <w:t>Taino Anthropic Pendant, Female Goddess, Pre Columbian</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$100.00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252241232950</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Normal"/>
        <w:rPr/>
      </w:pPr>
      <w:r>
        <w:rPr/>
      </w:r>
      <w:r>
        <w:br w:type="page"/>
      </w:r>
    </w:p>
    <w:p>
      <w:pPr>
        <w:pStyle w:val="Normal"/>
        <w:rPr/>
      </w:pPr>
      <w:r>
        <w:rPr/>
        <w:t xml:space="preserve">Sold by </w:t>
      </w:r>
      <w:hyperlink r:id="rId31" w:tgtFrame="_blank">
        <w:r>
          <w:rPr>
            <w:rStyle w:val="StrongEmphasis"/>
            <w:color w:val="0000FF"/>
            <w:u w:val="single"/>
          </w:rPr>
          <w:t>flapast</w:t>
        </w:r>
      </w:hyperlink>
      <w:r>
        <w:rPr/>
        <w:t xml:space="preserve"> ( </w:t>
      </w:r>
      <w:hyperlink r:id="rId32"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4761865" cy="3552190"/>
            <wp:effectExtent l="0" t="0" r="0" b="0"/>
            <wp:docPr id="19" name="25224126267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52241262679_itemImage" descr="" title=""/>
                    <pic:cNvPicPr>
                      <a:picLocks noChangeAspect="1" noChangeArrowheads="1"/>
                    </pic:cNvPicPr>
                  </pic:nvPicPr>
                  <pic:blipFill>
                    <a:blip r:embed="rId33"/>
                    <a:srcRect l="-5" t="-7" r="-5" b="-7"/>
                    <a:stretch>
                      <a:fillRect/>
                    </a:stretch>
                  </pic:blipFill>
                  <pic:spPr bwMode="auto">
                    <a:xfrm>
                      <a:off x="0" y="0"/>
                      <a:ext cx="4761865" cy="3552190"/>
                    </a:xfrm>
                    <a:prstGeom prst="rect">
                      <a:avLst/>
                    </a:prstGeom>
                  </pic:spPr>
                </pic:pic>
              </a:graphicData>
            </a:graphic>
          </wp:inline>
        </w:drawing>
      </w:r>
    </w:p>
    <w:p>
      <w:pPr>
        <w:pStyle w:val="Heading4"/>
        <w:spacing w:lineRule="atLeast" w:line="137"/>
        <w:ind w:start="34" w:hanging="0"/>
        <w:rPr/>
      </w:pPr>
      <w:hyperlink r:id="rId34" w:tgtFrame="_blank">
        <w:r>
          <w:rPr>
            <w:rStyle w:val="InternetLink"/>
          </w:rPr>
          <w:t>Taino Stone Bird Mam (female) Transformation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$70.00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252241262679</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677" w:type="dxa"/>
        <w:jc w:val="start"/>
        <w:tblInd w:w="-45" w:type="dxa"/>
        <w:tblBorders/>
        <w:tblCellMar>
          <w:top w:w="15" w:type="dxa"/>
          <w:start w:w="15" w:type="dxa"/>
          <w:bottom w:w="15" w:type="dxa"/>
          <w:end w:w="15" w:type="dxa"/>
        </w:tblCellMar>
      </w:tblPr>
      <w:tblGrid>
        <w:gridCol w:w="942"/>
        <w:gridCol w:w="735"/>
      </w:tblGrid>
      <w:tr>
        <w:trPr/>
        <w:tc>
          <w:tcPr>
            <w:tcW w:w="942" w:type="dxa"/>
            <w:tcBorders/>
            <w:shd w:fill="auto" w:val="clear"/>
            <w:vAlign w:val="center"/>
          </w:tcPr>
          <w:p>
            <w:pPr>
              <w:pStyle w:val="Normal"/>
              <w:rPr/>
            </w:pPr>
            <w:r>
              <w:rPr/>
              <w:t>Subtotal</w:t>
            </w:r>
          </w:p>
        </w:tc>
        <w:tc>
          <w:tcPr>
            <w:tcW w:w="735" w:type="dxa"/>
            <w:tcBorders/>
            <w:shd w:fill="auto" w:val="clear"/>
            <w:vAlign w:val="center"/>
          </w:tcPr>
          <w:p>
            <w:pPr>
              <w:pStyle w:val="Normal"/>
              <w:rPr/>
            </w:pPr>
            <w:r>
              <w:rPr>
                <w:rStyle w:val="Ngbinding"/>
              </w:rPr>
              <w:t>$70.00</w:t>
            </w:r>
          </w:p>
        </w:tc>
      </w:tr>
      <w:tr>
        <w:trPr/>
        <w:tc>
          <w:tcPr>
            <w:tcW w:w="942" w:type="dxa"/>
            <w:tcBorders/>
            <w:shd w:fill="auto" w:val="clear"/>
            <w:vAlign w:val="center"/>
          </w:tcPr>
          <w:p>
            <w:pPr>
              <w:pStyle w:val="Normal"/>
              <w:rPr/>
            </w:pPr>
            <w:r>
              <w:rPr/>
              <w:t>Shipping</w:t>
            </w:r>
          </w:p>
        </w:tc>
        <w:tc>
          <w:tcPr>
            <w:tcW w:w="735" w:type="dxa"/>
            <w:tcBorders/>
            <w:shd w:fill="auto" w:val="clear"/>
            <w:vAlign w:val="center"/>
          </w:tcPr>
          <w:p>
            <w:pPr>
              <w:pStyle w:val="Normal"/>
              <w:rPr/>
            </w:pPr>
            <w:r>
              <w:rPr>
                <w:rStyle w:val="Ngbindingngscope"/>
              </w:rPr>
              <w:t>$6.00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$76.00</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br w:type="page"/>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yperlink" Target="http://myworld.ebay.com/flapast" TargetMode="External"/><Relationship Id="rId14" Type="http://schemas.openxmlformats.org/officeDocument/2006/relationships/hyperlink" Target="http://feedback.ebay.com/ws/eBayISAPI.dll?ViewFeedback&amp;userid=flapast" TargetMode="External"/><Relationship Id="rId15" Type="http://schemas.openxmlformats.org/officeDocument/2006/relationships/image" Target="media/image12.jpeg"/><Relationship Id="rId16" Type="http://schemas.openxmlformats.org/officeDocument/2006/relationships/hyperlink" Target="http://www.ebay.com/itm/252240642082" TargetMode="External"/><Relationship Id="rId17" Type="http://schemas.openxmlformats.org/officeDocument/2006/relationships/image" Target="media/image13.jpeg"/><Relationship Id="rId18" Type="http://schemas.openxmlformats.org/officeDocument/2006/relationships/hyperlink" Target="http://www.ebay.com/itm/252241215035" TargetMode="External"/><Relationship Id="rId19" Type="http://schemas.openxmlformats.org/officeDocument/2006/relationships/image" Target="media/image14.jpeg"/><Relationship Id="rId20" Type="http://schemas.openxmlformats.org/officeDocument/2006/relationships/hyperlink" Target="http://www.ebay.com/itm/262228120730" TargetMode="External"/><Relationship Id="rId21" Type="http://schemas.openxmlformats.org/officeDocument/2006/relationships/image" Target="media/image15.jpeg"/><Relationship Id="rId22" Type="http://schemas.openxmlformats.org/officeDocument/2006/relationships/hyperlink" Target="http://www.ebay.com/itm/262228144371" TargetMode="External"/><Relationship Id="rId23" Type="http://schemas.openxmlformats.org/officeDocument/2006/relationships/image" Target="media/image16.jpeg"/><Relationship Id="rId24" Type="http://schemas.openxmlformats.org/officeDocument/2006/relationships/hyperlink" Target="http://www.ebay.com/itm/262228662198" TargetMode="External"/><Relationship Id="rId25" Type="http://schemas.openxmlformats.org/officeDocument/2006/relationships/hyperlink" Target="http://myworld.ebay.com/flapast" TargetMode="External"/><Relationship Id="rId26" Type="http://schemas.openxmlformats.org/officeDocument/2006/relationships/hyperlink" Target="http://feedback.ebay.com/ws/eBayISAPI.dll?ViewFeedback&amp;userid=flapast" TargetMode="External"/><Relationship Id="rId27" Type="http://schemas.openxmlformats.org/officeDocument/2006/relationships/image" Target="media/image17.jpeg"/><Relationship Id="rId28" Type="http://schemas.openxmlformats.org/officeDocument/2006/relationships/hyperlink" Target="http://www.ebay.com/itm/252240691373" TargetMode="External"/><Relationship Id="rId29" Type="http://schemas.openxmlformats.org/officeDocument/2006/relationships/image" Target="media/image18.jpeg"/><Relationship Id="rId30" Type="http://schemas.openxmlformats.org/officeDocument/2006/relationships/hyperlink" Target="http://www.ebay.com/itm/252241232950" TargetMode="External"/><Relationship Id="rId31" Type="http://schemas.openxmlformats.org/officeDocument/2006/relationships/hyperlink" Target="http://myworld.ebay.com/flapast" TargetMode="External"/><Relationship Id="rId32" Type="http://schemas.openxmlformats.org/officeDocument/2006/relationships/hyperlink" Target="http://feedback.ebay.com/ws/eBayISAPI.dll?ViewFeedback&amp;userid=flapast" TargetMode="External"/><Relationship Id="rId33" Type="http://schemas.openxmlformats.org/officeDocument/2006/relationships/image" Target="media/image19.jpeg"/><Relationship Id="rId34" Type="http://schemas.openxmlformats.org/officeDocument/2006/relationships/hyperlink" Target="http://www.ebay.com/itm/252241262679"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2019-01-16T15:41:00Z</dcterms:created>
  <dc:creator>owner</dc:creator>
  <dc:description/>
  <cp:keywords/>
  <dc:language>en-US</dc:language>
  <cp:lastModifiedBy>Coffman</cp:lastModifiedBy>
  <dcterms:modified xsi:type="dcterms:W3CDTF">2019-01-16T15:41:00Z</dcterms:modified>
  <cp:revision>2</cp:revision>
  <dc:subject/>
  <dc:title>DIS-AM,C-Taino-Pendants-2015-1-16</dc:title>
</cp:coreProperties>
</file>