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4376" w:rsidRDefault="00BC3FDA">
      <w:bookmarkStart w:id="0" w:name="_GoBack"/>
      <w:r>
        <w:t>Case 4-</w:t>
      </w:r>
      <w:r w:rsidR="00C94376">
        <w:t>A269-Asia-Nepal-</w:t>
      </w:r>
      <w:r w:rsidR="008E0A91">
        <w:t xml:space="preserve">Medicine </w:t>
      </w:r>
      <w:r w:rsidR="00C94376">
        <w:t>Buddha-</w:t>
      </w:r>
      <w:r w:rsidR="008E0A91">
        <w:t>Bronze-</w:t>
      </w:r>
      <w:r w:rsidR="00C94376">
        <w:t>1998</w:t>
      </w:r>
    </w:p>
    <w:bookmarkEnd w:id="0"/>
    <w:p w:rsidR="00C94376" w:rsidRDefault="00652348">
      <w:pPr>
        <w:rPr>
          <w:noProof/>
        </w:rPr>
      </w:pPr>
      <w:r>
        <w:rPr>
          <w:noProof/>
        </w:rPr>
        <w:drawing>
          <wp:inline distT="0" distB="0" distL="0" distR="0" wp14:anchorId="58D164A9" wp14:editId="378031AA">
            <wp:extent cx="2514600" cy="260563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31578" cy="262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376">
        <w:rPr>
          <w:noProof/>
        </w:rPr>
        <w:drawing>
          <wp:inline distT="0" distB="0" distL="0" distR="0" wp14:anchorId="3119D76D" wp14:editId="0508165D">
            <wp:extent cx="2133506" cy="263333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6953" cy="264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3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E8B0BC" wp14:editId="12C01AFA">
            <wp:extent cx="2040147" cy="2654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1038" cy="26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25" w:rsidRDefault="005A4525">
      <w:r>
        <w:rPr>
          <w:noProof/>
        </w:rPr>
        <w:drawing>
          <wp:inline distT="0" distB="0" distL="0" distR="0" wp14:anchorId="12836821" wp14:editId="59098C45">
            <wp:extent cx="2531853" cy="170384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8436" cy="171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25" w:rsidRDefault="005A4525">
      <w:r>
        <w:t>Figs. 1-4. Nepal-Medicine Buddha-Bronze-1998</w:t>
      </w:r>
    </w:p>
    <w:p w:rsidR="00C94376" w:rsidRDefault="00C94376" w:rsidP="00C94376">
      <w:pPr>
        <w:spacing w:after="0"/>
        <w:rPr>
          <w:rStyle w:val="Strong"/>
        </w:rPr>
      </w:pPr>
      <w:r>
        <w:rPr>
          <w:rStyle w:val="Strong"/>
        </w:rPr>
        <w:t xml:space="preserve">Case no.: </w:t>
      </w:r>
      <w:r w:rsidRPr="00C94376">
        <w:rPr>
          <w:rStyle w:val="Strong"/>
          <w:b w:val="0"/>
        </w:rPr>
        <w:t>3</w:t>
      </w:r>
    </w:p>
    <w:p w:rsidR="00C94376" w:rsidRDefault="00C94376" w:rsidP="00C94376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  <w:r w:rsidRPr="00C94376">
        <w:rPr>
          <w:rStyle w:val="Strong"/>
          <w:b w:val="0"/>
        </w:rPr>
        <w:t>A269</w:t>
      </w:r>
    </w:p>
    <w:p w:rsidR="00C94376" w:rsidRPr="00C94376" w:rsidRDefault="00C94376" w:rsidP="00C94376">
      <w:pPr>
        <w:spacing w:after="0"/>
        <w:rPr>
          <w:rStyle w:val="Strong"/>
          <w:b w:val="0"/>
        </w:rPr>
      </w:pPr>
      <w:r>
        <w:rPr>
          <w:rStyle w:val="Strong"/>
        </w:rPr>
        <w:t xml:space="preserve">Formal Label: </w:t>
      </w:r>
      <w:r w:rsidR="005A4525">
        <w:t>Nepal-Medicine Buddha-Bronze-1998</w:t>
      </w:r>
    </w:p>
    <w:p w:rsidR="00C94376" w:rsidRDefault="00C94376" w:rsidP="00C94376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C94376" w:rsidRPr="008E0A91" w:rsidRDefault="00652348" w:rsidP="00772D2F">
      <w:pPr>
        <w:spacing w:after="0"/>
      </w:pPr>
      <w:r w:rsidRPr="00652348">
        <w:t xml:space="preserve">The Medicine Buddha is depicted </w:t>
      </w:r>
      <w:r>
        <w:t xml:space="preserve">with </w:t>
      </w:r>
      <w:r w:rsidRPr="00652348">
        <w:t>the right hand held facing downward with fing</w:t>
      </w:r>
      <w:r w:rsidR="008E0A91">
        <w:t>ers extended toward the ground,</w:t>
      </w:r>
      <w:r w:rsidRPr="00652348">
        <w:t xml:space="preserve"> a bowl of herbs rests in the left hand upon the lap. Tibetans </w:t>
      </w:r>
      <w:r w:rsidR="008E0A91">
        <w:t xml:space="preserve">believe </w:t>
      </w:r>
      <w:r w:rsidRPr="00652348">
        <w:t>that the Buddha deliver</w:t>
      </w:r>
      <w:r w:rsidR="008E0A91">
        <w:t xml:space="preserve">ed </w:t>
      </w:r>
      <w:r w:rsidRPr="00652348">
        <w:t>medic</w:t>
      </w:r>
      <w:r w:rsidR="008E0A91">
        <w:t>al knowledge</w:t>
      </w:r>
      <w:r w:rsidRPr="00652348">
        <w:t xml:space="preserve"> to the people of the world</w:t>
      </w:r>
      <w:r w:rsidR="008E0A91">
        <w:t xml:space="preserve">. </w:t>
      </w:r>
      <w:r w:rsidRPr="00652348">
        <w:t>The Medicine Buddha is venerated by those seeking health, and is more commonly found in the Buddhist temples and communities of Nepal and Tibet. </w:t>
      </w:r>
      <w:r w:rsidR="00C94376" w:rsidRPr="00C94376">
        <w:rPr>
          <w:bCs/>
        </w:rPr>
        <w:t xml:space="preserve">This </w:t>
      </w:r>
      <w:r w:rsidR="008E0A91">
        <w:rPr>
          <w:bCs/>
        </w:rPr>
        <w:t xml:space="preserve">sculpture </w:t>
      </w:r>
      <w:r w:rsidR="00C94376" w:rsidRPr="00C94376">
        <w:rPr>
          <w:bCs/>
        </w:rPr>
        <w:t xml:space="preserve">is an example of fine craftsmanship in producing a bronze Buddha statue </w:t>
      </w:r>
      <w:r w:rsidR="008E0A91">
        <w:rPr>
          <w:bCs/>
        </w:rPr>
        <w:t xml:space="preserve">showing Tibetan influences </w:t>
      </w:r>
      <w:r w:rsidR="00C94376" w:rsidRPr="00C94376">
        <w:rPr>
          <w:bCs/>
        </w:rPr>
        <w:t>in a Kathmandu atelier, Nepal, 1998.</w:t>
      </w:r>
    </w:p>
    <w:p w:rsidR="00C94376" w:rsidRPr="00EB5DE2" w:rsidRDefault="00C94376" w:rsidP="00C94376">
      <w:pPr>
        <w:spacing w:after="0"/>
        <w:rPr>
          <w:b/>
          <w:bCs/>
        </w:rPr>
      </w:pPr>
      <w:r w:rsidRPr="00EB5DE2">
        <w:rPr>
          <w:b/>
          <w:bCs/>
        </w:rPr>
        <w:t>LC Classification</w:t>
      </w:r>
      <w:r w:rsidRPr="00C94376">
        <w:t>: BQ394</w:t>
      </w:r>
    </w:p>
    <w:p w:rsidR="00C94376" w:rsidRDefault="00C94376" w:rsidP="00C94376">
      <w:pPr>
        <w:spacing w:after="0"/>
      </w:pPr>
      <w:r>
        <w:rPr>
          <w:rStyle w:val="Strong"/>
        </w:rPr>
        <w:t>Date or Time Horizon:</w:t>
      </w:r>
      <w:r>
        <w:t xml:space="preserve"> 1998</w:t>
      </w:r>
    </w:p>
    <w:p w:rsidR="00C94376" w:rsidRPr="00C94376" w:rsidRDefault="00C94376" w:rsidP="00C94376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Pr="00C94376">
        <w:rPr>
          <w:bCs/>
        </w:rPr>
        <w:t>Kathmandu atelier, Nepal</w:t>
      </w:r>
    </w:p>
    <w:p w:rsidR="00C94376" w:rsidRDefault="00C94376" w:rsidP="00C94376">
      <w:pPr>
        <w:spacing w:after="0"/>
        <w:rPr>
          <w:b/>
        </w:rPr>
      </w:pPr>
      <w:r w:rsidRPr="0011252F">
        <w:rPr>
          <w:b/>
        </w:rPr>
        <w:t>Map, GPS coordinates:</w:t>
      </w:r>
    </w:p>
    <w:p w:rsidR="0077626E" w:rsidRDefault="0077626E" w:rsidP="00C94376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057AC58D" wp14:editId="66276E1B">
            <wp:extent cx="6858000" cy="4856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4A" w:rsidRPr="00A2044A" w:rsidRDefault="00A2044A" w:rsidP="00C94376">
      <w:pPr>
        <w:spacing w:after="0"/>
      </w:pPr>
      <w:r w:rsidRPr="00A2044A">
        <w:t>Fig. 5. Map showing Kathmandu in Nepal and surrounding countries.</w:t>
      </w:r>
    </w:p>
    <w:p w:rsidR="00C94376" w:rsidRDefault="00C94376" w:rsidP="00C94376">
      <w:pPr>
        <w:spacing w:after="0"/>
        <w:rPr>
          <w:rStyle w:val="Strong"/>
        </w:rPr>
      </w:pPr>
      <w:r>
        <w:rPr>
          <w:rStyle w:val="Strong"/>
        </w:rPr>
        <w:t>Cultural Affiliation:</w:t>
      </w:r>
      <w:r>
        <w:t xml:space="preserve"> </w:t>
      </w:r>
      <w:r w:rsidRPr="00C94376">
        <w:rPr>
          <w:bCs/>
        </w:rPr>
        <w:t>Kathmandu atelier, Nepal</w:t>
      </w:r>
      <w:r>
        <w:rPr>
          <w:rStyle w:val="Strong"/>
        </w:rPr>
        <w:t xml:space="preserve"> </w:t>
      </w:r>
    </w:p>
    <w:p w:rsidR="00C94376" w:rsidRDefault="00C94376" w:rsidP="00C94376">
      <w:pPr>
        <w:spacing w:after="0"/>
      </w:pPr>
      <w:r>
        <w:rPr>
          <w:rStyle w:val="Strong"/>
        </w:rPr>
        <w:t>Medium:</w:t>
      </w:r>
      <w:r>
        <w:t xml:space="preserve"> bronze</w:t>
      </w:r>
    </w:p>
    <w:p w:rsidR="00C94376" w:rsidRDefault="00C94376" w:rsidP="00C94376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H 175.01 mm; 6.89 in</w:t>
      </w:r>
    </w:p>
    <w:p w:rsidR="00C94376" w:rsidRDefault="00C94376" w:rsidP="00C94376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r w:rsidRPr="00C94376">
        <w:rPr>
          <w:rStyle w:val="Strong"/>
          <w:b w:val="0"/>
        </w:rPr>
        <w:t xml:space="preserve">1061 gm; 2 </w:t>
      </w:r>
      <w:proofErr w:type="spellStart"/>
      <w:r w:rsidRPr="00C94376">
        <w:rPr>
          <w:rStyle w:val="Strong"/>
          <w:b w:val="0"/>
        </w:rPr>
        <w:t>lb</w:t>
      </w:r>
      <w:proofErr w:type="spellEnd"/>
      <w:r w:rsidRPr="00C94376">
        <w:rPr>
          <w:rStyle w:val="Strong"/>
          <w:b w:val="0"/>
        </w:rPr>
        <w:t xml:space="preserve"> 5 3/8 </w:t>
      </w:r>
      <w:proofErr w:type="spellStart"/>
      <w:r w:rsidRPr="00C94376">
        <w:rPr>
          <w:rStyle w:val="Strong"/>
          <w:b w:val="0"/>
        </w:rPr>
        <w:t>oz</w:t>
      </w:r>
      <w:proofErr w:type="spellEnd"/>
    </w:p>
    <w:p w:rsidR="00C94376" w:rsidRPr="00BC3FDA" w:rsidRDefault="00C94376" w:rsidP="00C94376">
      <w:pPr>
        <w:spacing w:after="0"/>
        <w:rPr>
          <w:rStyle w:val="Strong"/>
          <w:lang w:val="fr-FR"/>
        </w:rPr>
      </w:pPr>
      <w:proofErr w:type="gramStart"/>
      <w:r w:rsidRPr="00BC3FDA">
        <w:rPr>
          <w:rStyle w:val="Strong"/>
          <w:lang w:val="fr-FR"/>
        </w:rPr>
        <w:t>Condition:</w:t>
      </w:r>
      <w:proofErr w:type="gramEnd"/>
      <w:r w:rsidRPr="00BC3FDA">
        <w:rPr>
          <w:rStyle w:val="Strong"/>
          <w:lang w:val="fr-FR"/>
        </w:rPr>
        <w:t xml:space="preserve"> </w:t>
      </w:r>
      <w:r w:rsidRPr="00BC3FDA">
        <w:rPr>
          <w:rStyle w:val="Strong"/>
          <w:b w:val="0"/>
          <w:lang w:val="fr-FR"/>
        </w:rPr>
        <w:t>original</w:t>
      </w:r>
    </w:p>
    <w:p w:rsidR="00C94376" w:rsidRPr="00BC3FDA" w:rsidRDefault="00C94376" w:rsidP="00C94376">
      <w:pPr>
        <w:spacing w:after="0"/>
        <w:rPr>
          <w:b/>
          <w:bCs/>
          <w:lang w:val="fr-FR"/>
        </w:rPr>
      </w:pPr>
      <w:proofErr w:type="gramStart"/>
      <w:r w:rsidRPr="00BC3FDA">
        <w:rPr>
          <w:rStyle w:val="Strong"/>
          <w:lang w:val="fr-FR"/>
        </w:rPr>
        <w:t>Provenance:</w:t>
      </w:r>
      <w:proofErr w:type="gramEnd"/>
      <w:r w:rsidRPr="00BC3FDA">
        <w:rPr>
          <w:lang w:val="fr-FR"/>
        </w:rPr>
        <w:t xml:space="preserve"> </w:t>
      </w:r>
      <w:proofErr w:type="spellStart"/>
      <w:r w:rsidRPr="00BC3FDA">
        <w:rPr>
          <w:bCs/>
          <w:lang w:val="fr-FR"/>
        </w:rPr>
        <w:t>Kathmandu</w:t>
      </w:r>
      <w:proofErr w:type="spellEnd"/>
      <w:r w:rsidRPr="00BC3FDA">
        <w:rPr>
          <w:bCs/>
          <w:lang w:val="fr-FR"/>
        </w:rPr>
        <w:t xml:space="preserve"> atelier, </w:t>
      </w:r>
      <w:proofErr w:type="spellStart"/>
      <w:r w:rsidRPr="00BC3FDA">
        <w:rPr>
          <w:bCs/>
          <w:lang w:val="fr-FR"/>
        </w:rPr>
        <w:t>Nepal</w:t>
      </w:r>
      <w:proofErr w:type="spellEnd"/>
    </w:p>
    <w:p w:rsidR="00C94376" w:rsidRPr="00652348" w:rsidRDefault="00C94376" w:rsidP="00C94376">
      <w:pPr>
        <w:spacing w:after="0"/>
        <w:rPr>
          <w:bCs/>
        </w:rPr>
      </w:pPr>
      <w:r>
        <w:rPr>
          <w:b/>
          <w:bCs/>
        </w:rPr>
        <w:t>Discussion:</w:t>
      </w:r>
      <w:r w:rsidR="00652348">
        <w:rPr>
          <w:b/>
          <w:bCs/>
        </w:rPr>
        <w:t xml:space="preserve"> </w:t>
      </w:r>
      <w:r w:rsidR="00652348" w:rsidRPr="00652348">
        <w:rPr>
          <w:bCs/>
        </w:rPr>
        <w:t>The atelier movement in employing Nepalese youth as artists is making great headway in revitalization of Buddhism in Kathmandu valley.</w:t>
      </w:r>
    </w:p>
    <w:p w:rsidR="00C94376" w:rsidRDefault="00C94376" w:rsidP="00C94376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C94376" w:rsidRPr="00652348" w:rsidRDefault="00C94376" w:rsidP="00652348">
      <w:proofErr w:type="spellStart"/>
      <w:r w:rsidRPr="00652348">
        <w:t>LeVine</w:t>
      </w:r>
      <w:proofErr w:type="spellEnd"/>
      <w:r w:rsidRPr="00652348">
        <w:t xml:space="preserve">, Sarah and David N. </w:t>
      </w:r>
      <w:proofErr w:type="spellStart"/>
      <w:r w:rsidRPr="00652348">
        <w:t>Gellner</w:t>
      </w:r>
      <w:proofErr w:type="spellEnd"/>
      <w:r w:rsidRPr="00652348">
        <w:t xml:space="preserve">. </w:t>
      </w:r>
      <w:r w:rsidR="00652348" w:rsidRPr="00652348">
        <w:t xml:space="preserve">2007. </w:t>
      </w:r>
      <w:r w:rsidR="00652348">
        <w:rPr>
          <w:i/>
        </w:rPr>
        <w:t>Rebuilding Buddhism</w:t>
      </w:r>
      <w:r w:rsidRPr="00652348">
        <w:rPr>
          <w:i/>
        </w:rPr>
        <w:t>: the Theravada movement in twentieth-century Nepal</w:t>
      </w:r>
      <w:r w:rsidR="00652348" w:rsidRPr="00652348">
        <w:t xml:space="preserve">. </w:t>
      </w:r>
      <w:r w:rsidR="00652348" w:rsidRPr="00652348">
        <w:rPr>
          <w:rFonts w:hint="eastAsia"/>
        </w:rPr>
        <w:t>Cambridge, Massachusetts</w:t>
      </w:r>
      <w:r w:rsidR="008E0A91">
        <w:t>;</w:t>
      </w:r>
      <w:r w:rsidR="00652348" w:rsidRPr="00652348">
        <w:rPr>
          <w:rFonts w:hint="eastAsia"/>
        </w:rPr>
        <w:t xml:space="preserve"> London, England</w:t>
      </w:r>
      <w:r w:rsidR="008E0A91">
        <w:t>:</w:t>
      </w:r>
      <w:r w:rsidR="00652348" w:rsidRPr="00652348">
        <w:rPr>
          <w:rFonts w:hint="eastAsia"/>
        </w:rPr>
        <w:t xml:space="preserve"> Harvard University Press</w:t>
      </w:r>
      <w:r w:rsidR="00652348" w:rsidRPr="00652348">
        <w:t>.</w:t>
      </w:r>
    </w:p>
    <w:sectPr w:rsidR="00C94376" w:rsidRPr="00652348" w:rsidSect="0065234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376"/>
    <w:rsid w:val="00151F1C"/>
    <w:rsid w:val="005A4525"/>
    <w:rsid w:val="00652348"/>
    <w:rsid w:val="00772D2F"/>
    <w:rsid w:val="0077626E"/>
    <w:rsid w:val="008E0A91"/>
    <w:rsid w:val="00A2044A"/>
    <w:rsid w:val="00BC3FDA"/>
    <w:rsid w:val="00C94376"/>
    <w:rsid w:val="00CC7356"/>
    <w:rsid w:val="00D3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17245"/>
  <w15:chartTrackingRefBased/>
  <w15:docId w15:val="{D798D1E0-FB58-4F43-B6F5-54F47BEA5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C9437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9437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52348"/>
    <w:pPr>
      <w:spacing w:before="100" w:beforeAutospacing="1" w:after="100" w:afterAutospacing="1" w:line="240" w:lineRule="auto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58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dcterms:created xsi:type="dcterms:W3CDTF">2019-01-26T16:19:00Z</dcterms:created>
  <dcterms:modified xsi:type="dcterms:W3CDTF">2019-01-26T16:19:00Z</dcterms:modified>
</cp:coreProperties>
</file>