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Pr="00384AC6" w:rsidRDefault="00384AC6" w:rsidP="00384AC6">
      <w:bookmarkStart w:id="0" w:name="_GoBack"/>
      <w:r>
        <w:t>Case 4-Eur-Greece-Aphrodite Seated-Terra Cotta-350 BCE</w:t>
      </w:r>
    </w:p>
    <w:bookmarkEnd w:id="0"/>
    <w:p w:rsidR="00384AC6" w:rsidRPr="00384AC6" w:rsidRDefault="00384AC6" w:rsidP="00384AC6">
      <w:pPr>
        <w:rPr>
          <w:rFonts w:eastAsia="Kozuka Gothic Pro B"/>
        </w:rPr>
      </w:pPr>
      <w:r w:rsidRPr="00384AC6">
        <w:rPr>
          <w:rFonts w:eastAsia="Kozuka Gothic Pro B"/>
        </w:rPr>
        <w:t>Greek Terracotta Figurine of Seated Aphrodite, 4th century BCE</w:t>
      </w:r>
    </w:p>
    <w:p w:rsidR="00384AC6" w:rsidRPr="00384AC6" w:rsidRDefault="00384AC6" w:rsidP="00384AC6">
      <w:r w:rsidRPr="00384AC6">
        <w:t xml:space="preserve">With </w:t>
      </w:r>
      <w:r w:rsidRPr="00384AC6">
        <w:rPr>
          <w:rFonts w:eastAsia="Kozuka Gothic Pro B"/>
        </w:rPr>
        <w:t xml:space="preserve">clear majestic facial features the goddess </w:t>
      </w:r>
      <w:r w:rsidRPr="00384AC6">
        <w:t xml:space="preserve">is enthroned, </w:t>
      </w:r>
      <w:r w:rsidRPr="00384AC6">
        <w:rPr>
          <w:rFonts w:eastAsia="Kozuka Gothic Pro B"/>
        </w:rPr>
        <w:t>wearing a chiton which covers her breasts</w:t>
      </w:r>
      <w:r w:rsidRPr="00384AC6">
        <w:t xml:space="preserve"> with her </w:t>
      </w:r>
      <w:proofErr w:type="gramStart"/>
      <w:r w:rsidRPr="00384AC6">
        <w:t>feet  resting</w:t>
      </w:r>
      <w:proofErr w:type="gramEnd"/>
      <w:r w:rsidRPr="00384AC6">
        <w:t xml:space="preserve"> on a footstool, her hands resting on her legs as though listening to a suppliant petitioner, who probably was beseeching her on matters of love, since votive figurines were offered to a deity devoted to a particular aspect of life. </w:t>
      </w:r>
      <w:r w:rsidRPr="00384AC6">
        <w:rPr>
          <w:rFonts w:eastAsia="Kozuka Gothic Pro B"/>
        </w:rPr>
        <w:t xml:space="preserve">Firing hole on base. 123 mm. high. </w:t>
      </w:r>
      <w:r w:rsidRPr="00384AC6">
        <w:t>Ref: a similar example, lot 388, Sotheby's London Antiquities auction, 8 July, 1991 (est. 3,000 - 3,500).</w:t>
      </w:r>
    </w:p>
    <w:p w:rsidR="00384AC6" w:rsidRDefault="00384AC6"/>
    <w:sectPr w:rsidR="0038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ozuka Gothic Pro B">
    <w:altName w:val="MS Gothic"/>
    <w:panose1 w:val="00000000000000000000"/>
    <w:charset w:val="80"/>
    <w:family w:val="swiss"/>
    <w:notTrueType/>
    <w:pitch w:val="variable"/>
    <w:sig w:usb0="00000000" w:usb1="6AC7FCFF" w:usb2="00000012" w:usb3="00000000" w:csb0="00020005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AC6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0"/>
    <w:rsid w:val="00074D62"/>
    <w:rsid w:val="000763C9"/>
    <w:rsid w:val="00077D32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3486"/>
    <w:rsid w:val="00165AB6"/>
    <w:rsid w:val="00166CAE"/>
    <w:rsid w:val="0016720E"/>
    <w:rsid w:val="00170AFD"/>
    <w:rsid w:val="00171647"/>
    <w:rsid w:val="0017221F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A1312"/>
    <w:rsid w:val="001A136E"/>
    <w:rsid w:val="001A1458"/>
    <w:rsid w:val="001A16F7"/>
    <w:rsid w:val="001A3021"/>
    <w:rsid w:val="001A3654"/>
    <w:rsid w:val="001A3C1C"/>
    <w:rsid w:val="001A476C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7C3C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35AD"/>
    <w:rsid w:val="00303C72"/>
    <w:rsid w:val="0030477D"/>
    <w:rsid w:val="0030563B"/>
    <w:rsid w:val="00306973"/>
    <w:rsid w:val="003074BF"/>
    <w:rsid w:val="0031291A"/>
    <w:rsid w:val="0031303A"/>
    <w:rsid w:val="0031366D"/>
    <w:rsid w:val="003164B2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EC1"/>
    <w:rsid w:val="003402B8"/>
    <w:rsid w:val="00340D13"/>
    <w:rsid w:val="00343579"/>
    <w:rsid w:val="0035239C"/>
    <w:rsid w:val="0035248E"/>
    <w:rsid w:val="0035314A"/>
    <w:rsid w:val="00353195"/>
    <w:rsid w:val="003531FC"/>
    <w:rsid w:val="00356C8F"/>
    <w:rsid w:val="00357186"/>
    <w:rsid w:val="0036000E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4AC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10B5"/>
    <w:rsid w:val="003E2208"/>
    <w:rsid w:val="003E398D"/>
    <w:rsid w:val="003E3CBF"/>
    <w:rsid w:val="003E507A"/>
    <w:rsid w:val="003E5116"/>
    <w:rsid w:val="003E5A3E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771B"/>
    <w:rsid w:val="00417F59"/>
    <w:rsid w:val="004210D1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5D9"/>
    <w:rsid w:val="004C1666"/>
    <w:rsid w:val="004C2745"/>
    <w:rsid w:val="004C3077"/>
    <w:rsid w:val="004C3D83"/>
    <w:rsid w:val="004C4402"/>
    <w:rsid w:val="004C5F08"/>
    <w:rsid w:val="004C7B0C"/>
    <w:rsid w:val="004D16EF"/>
    <w:rsid w:val="004D3F1C"/>
    <w:rsid w:val="004D4DE4"/>
    <w:rsid w:val="004D6657"/>
    <w:rsid w:val="004D70FD"/>
    <w:rsid w:val="004E0814"/>
    <w:rsid w:val="004E1476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72DE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C25CA"/>
    <w:rsid w:val="005C370F"/>
    <w:rsid w:val="005C3A7D"/>
    <w:rsid w:val="005C3BA8"/>
    <w:rsid w:val="005C3DDC"/>
    <w:rsid w:val="005C4478"/>
    <w:rsid w:val="005C521A"/>
    <w:rsid w:val="005C6D41"/>
    <w:rsid w:val="005C6F13"/>
    <w:rsid w:val="005C70EC"/>
    <w:rsid w:val="005D029D"/>
    <w:rsid w:val="005D08EA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1C3A"/>
    <w:rsid w:val="006F2196"/>
    <w:rsid w:val="006F3C3B"/>
    <w:rsid w:val="006F3D11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30D4A"/>
    <w:rsid w:val="00730FBE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F04"/>
    <w:rsid w:val="007A5964"/>
    <w:rsid w:val="007A6E0D"/>
    <w:rsid w:val="007A72C0"/>
    <w:rsid w:val="007A7C38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544E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72B7"/>
    <w:rsid w:val="00827601"/>
    <w:rsid w:val="00831586"/>
    <w:rsid w:val="00832335"/>
    <w:rsid w:val="00832A6F"/>
    <w:rsid w:val="008332AE"/>
    <w:rsid w:val="00833B27"/>
    <w:rsid w:val="00834E2E"/>
    <w:rsid w:val="008364D5"/>
    <w:rsid w:val="0083790F"/>
    <w:rsid w:val="00840071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A268A"/>
    <w:rsid w:val="008A2CEA"/>
    <w:rsid w:val="008A3572"/>
    <w:rsid w:val="008A3FB8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A5D"/>
    <w:rsid w:val="008F382A"/>
    <w:rsid w:val="008F397D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370C"/>
    <w:rsid w:val="00924591"/>
    <w:rsid w:val="009245E7"/>
    <w:rsid w:val="00924E0B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6792"/>
    <w:rsid w:val="009572F6"/>
    <w:rsid w:val="00957483"/>
    <w:rsid w:val="0096052A"/>
    <w:rsid w:val="00960FCD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736"/>
    <w:rsid w:val="00984361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277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2254"/>
    <w:rsid w:val="00A2539A"/>
    <w:rsid w:val="00A254B4"/>
    <w:rsid w:val="00A256DC"/>
    <w:rsid w:val="00A27ACD"/>
    <w:rsid w:val="00A31602"/>
    <w:rsid w:val="00A32D3D"/>
    <w:rsid w:val="00A33071"/>
    <w:rsid w:val="00A33E4F"/>
    <w:rsid w:val="00A34B30"/>
    <w:rsid w:val="00A35543"/>
    <w:rsid w:val="00A35F56"/>
    <w:rsid w:val="00A362D6"/>
    <w:rsid w:val="00A36D81"/>
    <w:rsid w:val="00A37CE3"/>
    <w:rsid w:val="00A4004E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FD8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CBE"/>
    <w:rsid w:val="00AE1156"/>
    <w:rsid w:val="00AE42E4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11C0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69E4"/>
    <w:rsid w:val="00CB7668"/>
    <w:rsid w:val="00CB775D"/>
    <w:rsid w:val="00CC1334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22B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2933"/>
    <w:rsid w:val="00DC5202"/>
    <w:rsid w:val="00DC6845"/>
    <w:rsid w:val="00DC7444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F86"/>
    <w:rsid w:val="00E43705"/>
    <w:rsid w:val="00E44261"/>
    <w:rsid w:val="00E452B3"/>
    <w:rsid w:val="00E455D9"/>
    <w:rsid w:val="00E45DC5"/>
    <w:rsid w:val="00E4726D"/>
    <w:rsid w:val="00E5400E"/>
    <w:rsid w:val="00E54521"/>
    <w:rsid w:val="00E5484E"/>
    <w:rsid w:val="00E61CF9"/>
    <w:rsid w:val="00E6204C"/>
    <w:rsid w:val="00E621C6"/>
    <w:rsid w:val="00E629A4"/>
    <w:rsid w:val="00E6415F"/>
    <w:rsid w:val="00E669F1"/>
    <w:rsid w:val="00E67681"/>
    <w:rsid w:val="00E7189D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6F1C"/>
    <w:rsid w:val="00F071D7"/>
    <w:rsid w:val="00F0793B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74EE"/>
    <w:rsid w:val="00F81B99"/>
    <w:rsid w:val="00F81F5E"/>
    <w:rsid w:val="00F83477"/>
    <w:rsid w:val="00F84CD7"/>
    <w:rsid w:val="00F869EC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384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E6FC"/>
  <w15:chartTrackingRefBased/>
  <w15:docId w15:val="{A51513DC-CD29-445A-9FF5-7EDDE3C1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AC6"/>
    <w:pPr>
      <w:spacing w:after="0" w:line="240" w:lineRule="auto"/>
    </w:pPr>
    <w:rPr>
      <w:rFonts w:eastAsia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84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2018-12-29T10:51:00Z</dcterms:created>
  <dcterms:modified xsi:type="dcterms:W3CDTF">2018-12-29T10:53:00Z</dcterms:modified>
</cp:coreProperties>
</file>