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6-Afr-Burkina Faso-Mossi Biga Doll-Aniconic-Wood-1</w:t>
      </w:r>
      <w:r>
        <w:rPr>
          <w:vertAlign w:val="superscript"/>
        </w:rPr>
        <w:t>st</w:t>
      </w:r>
      <w:r>
        <w:rPr/>
        <w:t xml:space="preserve"> part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t>Mossi Biga Doll</w:t>
      </w:r>
    </w:p>
    <w:p>
      <w:pPr>
        <w:pStyle w:val="Normal"/>
        <w:rPr/>
      </w:pPr>
      <w:r>
        <w:rPr/>
        <w:t>Origin: Burkina Faso</w:t>
        <w:br/>
        <w:t>Size : 7.87 inches</w:t>
        <w:br/>
        <w:t>Weight: 0.404 pounds</w:t>
        <w:br/>
        <w:t xml:space="preserve">Material: Wood </w:t>
      </w:r>
    </w:p>
    <w:p>
      <w:pPr>
        <w:pStyle w:val="Normal"/>
        <w:rPr/>
      </w:pPr>
      <w:r>
        <w:rPr/>
        <w:drawing>
          <wp:inline distT="0" distB="0" distL="0" distR="0">
            <wp:extent cx="5495925" cy="7038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2019-01-06T19:00:00Z</dcterms:created>
  <dc:creator>USER</dc:creator>
  <dc:description/>
  <cp:keywords/>
  <dc:language>en-US</dc:language>
  <cp:lastModifiedBy>Coffman</cp:lastModifiedBy>
  <dcterms:modified xsi:type="dcterms:W3CDTF">2019-01-06T19:00:00Z</dcterms:modified>
  <cp:revision>2</cp:revision>
  <dc:subject/>
  <dc:title>Mask-Afr-Burkina Faso-Mossi Biga</dc:title>
</cp:coreProperties>
</file>