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861F3E">
      <w:bookmarkStart w:id="0" w:name="_GoBack"/>
      <w:r>
        <w:t>Case Oceania-Philippines-Ifugao-Spoon and Fork-19</w:t>
      </w:r>
      <w:r w:rsidRPr="00861F3E">
        <w:rPr>
          <w:vertAlign w:val="superscript"/>
        </w:rPr>
        <w:t>th</w:t>
      </w:r>
      <w:r>
        <w:t xml:space="preserve"> c</w:t>
      </w:r>
    </w:p>
    <w:bookmarkEnd w:id="0"/>
    <w:p w:rsidR="00861F3E" w:rsidRDefault="00861F3E"/>
    <w:p w:rsidR="00861F3E" w:rsidRDefault="00861F3E"/>
    <w:p w:rsidR="00861F3E" w:rsidRDefault="00861F3E">
      <w:pPr>
        <w:rPr>
          <w:rFonts w:ascii="Arial" w:hAnsi="Arial" w:cs="Arial"/>
          <w:color w:val="222222"/>
          <w:sz w:val="21"/>
          <w:szCs w:val="21"/>
          <w:shd w:val="clear" w:color="auto" w:fill="FFFFFF"/>
        </w:rPr>
      </w:pPr>
      <w:r>
        <w:rPr>
          <w:rFonts w:ascii="Arial" w:hAnsi="Arial" w:cs="Arial"/>
          <w:color w:val="222222"/>
          <w:sz w:val="21"/>
          <w:szCs w:val="21"/>
          <w:shd w:val="clear" w:color="auto" w:fill="FFFFFF"/>
        </w:rPr>
        <w:t>Ifugao was a massive highland plutocracy, among the most sophisticated and prosperous of its kind in the whole archipelago and one of the two grandest highland plutocracies in Luzon, the other being the Plutocracy of Kalinga. The state existed for over 2,000 years and have built massive rice terraces that would be a symbol of the province in later time. There were no monarchs in the state. The state was ruled by its council of elders which led the state into a peaceful and prosperous plutocracy which developed one of the best agricultural technologies in Asia at its time. The state consisted of various subgroups which had similar yet somewhat distinct culture and traditions. Conflicts among the </w:t>
      </w:r>
      <w:hyperlink r:id="rId4" w:tooltip="Ifugao people" w:history="1">
        <w:r>
          <w:rPr>
            <w:rStyle w:val="Hyperlink"/>
            <w:rFonts w:ascii="Arial" w:hAnsi="Arial" w:cs="Arial"/>
            <w:color w:val="0B0080"/>
            <w:sz w:val="21"/>
            <w:szCs w:val="21"/>
            <w:u w:val="none"/>
            <w:shd w:val="clear" w:color="auto" w:fill="FFFFFF"/>
          </w:rPr>
          <w:t>Ifugao people</w:t>
        </w:r>
      </w:hyperlink>
      <w:r>
        <w:rPr>
          <w:rFonts w:ascii="Arial" w:hAnsi="Arial" w:cs="Arial"/>
          <w:color w:val="222222"/>
          <w:sz w:val="21"/>
          <w:szCs w:val="21"/>
          <w:shd w:val="clear" w:color="auto" w:fill="FFFFFF"/>
        </w:rPr>
        <w:t> were resolved in the most peaceful way possible. Unlike most of the highland plutocracies in the Cordilleras at the time, the Plutocracy of Ifugao had the least conflict with lowland settlers. </w:t>
      </w:r>
      <w:proofErr w:type="spellStart"/>
      <w:r>
        <w:fldChar w:fldCharType="begin"/>
      </w:r>
      <w:r>
        <w:instrText xml:space="preserve"> HYPERLINK "https://en.wikipedia.org/wiki/Kiangan" \o "Kiangan" </w:instrText>
      </w:r>
      <w:r>
        <w:fldChar w:fldCharType="separate"/>
      </w:r>
      <w:r>
        <w:rPr>
          <w:rStyle w:val="Hyperlink"/>
          <w:rFonts w:ascii="Arial" w:hAnsi="Arial" w:cs="Arial"/>
          <w:color w:val="0B0080"/>
          <w:sz w:val="21"/>
          <w:szCs w:val="21"/>
          <w:u w:val="none"/>
          <w:shd w:val="clear" w:color="auto" w:fill="FFFFFF"/>
        </w:rPr>
        <w:t>Kiangan</w:t>
      </w:r>
      <w:proofErr w:type="spellEnd"/>
      <w:r>
        <w:fldChar w:fldCharType="end"/>
      </w:r>
      <w:r>
        <w:rPr>
          <w:rFonts w:ascii="Arial" w:hAnsi="Arial" w:cs="Arial"/>
          <w:color w:val="222222"/>
          <w:sz w:val="21"/>
          <w:szCs w:val="21"/>
          <w:shd w:val="clear" w:color="auto" w:fill="FFFFFF"/>
        </w:rPr>
        <w:t> was known as the birthplace of the Ifugao people and </w:t>
      </w:r>
      <w:proofErr w:type="spellStart"/>
      <w:r>
        <w:fldChar w:fldCharType="begin"/>
      </w:r>
      <w:r>
        <w:instrText xml:space="preserve"> HYPERLINK "https://en.wikipedia.org/wiki/Hungduan" \o "Hungduan" </w:instrText>
      </w:r>
      <w:r>
        <w:fldChar w:fldCharType="separate"/>
      </w:r>
      <w:r>
        <w:rPr>
          <w:rStyle w:val="Hyperlink"/>
          <w:rFonts w:ascii="Arial" w:hAnsi="Arial" w:cs="Arial"/>
          <w:color w:val="0B0080"/>
          <w:sz w:val="21"/>
          <w:szCs w:val="21"/>
          <w:u w:val="none"/>
          <w:shd w:val="clear" w:color="auto" w:fill="FFFFFF"/>
        </w:rPr>
        <w:t>Hungd</w:t>
      </w:r>
      <w:r>
        <w:rPr>
          <w:rStyle w:val="Hyperlink"/>
          <w:rFonts w:ascii="Arial" w:hAnsi="Arial" w:cs="Arial"/>
          <w:color w:val="0B0080"/>
          <w:sz w:val="21"/>
          <w:szCs w:val="21"/>
          <w:u w:val="none"/>
          <w:shd w:val="clear" w:color="auto" w:fill="FFFFFF"/>
        </w:rPr>
        <w:t>u</w:t>
      </w:r>
      <w:r>
        <w:rPr>
          <w:rStyle w:val="Hyperlink"/>
          <w:rFonts w:ascii="Arial" w:hAnsi="Arial" w:cs="Arial"/>
          <w:color w:val="0B0080"/>
          <w:sz w:val="21"/>
          <w:szCs w:val="21"/>
          <w:u w:val="none"/>
          <w:shd w:val="clear" w:color="auto" w:fill="FFFFFF"/>
        </w:rPr>
        <w:t>an</w:t>
      </w:r>
      <w:proofErr w:type="spellEnd"/>
      <w:r>
        <w:fldChar w:fldCharType="end"/>
      </w:r>
      <w:r>
        <w:rPr>
          <w:rFonts w:ascii="Arial" w:hAnsi="Arial" w:cs="Arial"/>
          <w:color w:val="222222"/>
          <w:sz w:val="21"/>
          <w:szCs w:val="21"/>
          <w:shd w:val="clear" w:color="auto" w:fill="FFFFFF"/>
        </w:rPr>
        <w:t> as the epicenter of its culture.</w:t>
      </w:r>
    </w:p>
    <w:p w:rsidR="00861F3E" w:rsidRDefault="00861F3E">
      <w:r>
        <w:rPr>
          <w:noProof/>
        </w:rPr>
        <w:drawing>
          <wp:inline distT="0" distB="0" distL="0" distR="0" wp14:anchorId="22908579" wp14:editId="792FC572">
            <wp:extent cx="29622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100000"/>
                              </a14:imgEffect>
                            </a14:imgLayer>
                          </a14:imgProps>
                        </a:ext>
                      </a:extLst>
                    </a:blip>
                    <a:stretch>
                      <a:fillRect/>
                    </a:stretch>
                  </pic:blipFill>
                  <pic:spPr>
                    <a:xfrm>
                      <a:off x="0" y="0"/>
                      <a:ext cx="2962275" cy="3505200"/>
                    </a:xfrm>
                    <a:prstGeom prst="rect">
                      <a:avLst/>
                    </a:prstGeom>
                  </pic:spPr>
                </pic:pic>
              </a:graphicData>
            </a:graphic>
          </wp:inline>
        </w:drawing>
      </w:r>
    </w:p>
    <w:sectPr w:rsidR="0086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3E"/>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38DF"/>
    <w:rsid w:val="00054DB5"/>
    <w:rsid w:val="00054EFE"/>
    <w:rsid w:val="000556DC"/>
    <w:rsid w:val="000556F0"/>
    <w:rsid w:val="000557AE"/>
    <w:rsid w:val="000565EC"/>
    <w:rsid w:val="00057591"/>
    <w:rsid w:val="0006067B"/>
    <w:rsid w:val="00060AA2"/>
    <w:rsid w:val="00061034"/>
    <w:rsid w:val="00063450"/>
    <w:rsid w:val="000636BF"/>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5713"/>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97505"/>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40B"/>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D7B89"/>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1EF5"/>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C23"/>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2D30"/>
    <w:rsid w:val="00472FDA"/>
    <w:rsid w:val="00473ACC"/>
    <w:rsid w:val="00473E82"/>
    <w:rsid w:val="00474942"/>
    <w:rsid w:val="00474C4A"/>
    <w:rsid w:val="00476964"/>
    <w:rsid w:val="00476E4A"/>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35A"/>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401"/>
    <w:rsid w:val="00506D9D"/>
    <w:rsid w:val="005074DC"/>
    <w:rsid w:val="00507DE4"/>
    <w:rsid w:val="00510073"/>
    <w:rsid w:val="00511B55"/>
    <w:rsid w:val="0051248A"/>
    <w:rsid w:val="00513F9E"/>
    <w:rsid w:val="00514190"/>
    <w:rsid w:val="00515AC7"/>
    <w:rsid w:val="005167DE"/>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5430"/>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36C"/>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AB4"/>
    <w:rsid w:val="00636CC4"/>
    <w:rsid w:val="00641AE4"/>
    <w:rsid w:val="006431D5"/>
    <w:rsid w:val="006436F7"/>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DA9"/>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D1B"/>
    <w:rsid w:val="006E24BC"/>
    <w:rsid w:val="006E24FA"/>
    <w:rsid w:val="006E26D2"/>
    <w:rsid w:val="006E4150"/>
    <w:rsid w:val="006E6804"/>
    <w:rsid w:val="006E6DF9"/>
    <w:rsid w:val="006E763F"/>
    <w:rsid w:val="006E787E"/>
    <w:rsid w:val="006F1C3A"/>
    <w:rsid w:val="006F2196"/>
    <w:rsid w:val="006F3339"/>
    <w:rsid w:val="006F3C3B"/>
    <w:rsid w:val="006F3D11"/>
    <w:rsid w:val="006F4685"/>
    <w:rsid w:val="00701115"/>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56C96"/>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1518"/>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A9C"/>
    <w:rsid w:val="007A3F04"/>
    <w:rsid w:val="007A5964"/>
    <w:rsid w:val="007A6E0D"/>
    <w:rsid w:val="007A72C0"/>
    <w:rsid w:val="007A7C38"/>
    <w:rsid w:val="007A7E21"/>
    <w:rsid w:val="007B0B12"/>
    <w:rsid w:val="007B0C3D"/>
    <w:rsid w:val="007B15DF"/>
    <w:rsid w:val="007B1E1B"/>
    <w:rsid w:val="007B3B5D"/>
    <w:rsid w:val="007B3B96"/>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1F3E"/>
    <w:rsid w:val="008638A4"/>
    <w:rsid w:val="008648A2"/>
    <w:rsid w:val="00865DA7"/>
    <w:rsid w:val="008720A1"/>
    <w:rsid w:val="00873B98"/>
    <w:rsid w:val="00876167"/>
    <w:rsid w:val="0087691E"/>
    <w:rsid w:val="00876FF1"/>
    <w:rsid w:val="00880A76"/>
    <w:rsid w:val="00880CB9"/>
    <w:rsid w:val="00880E0F"/>
    <w:rsid w:val="00882772"/>
    <w:rsid w:val="008828E6"/>
    <w:rsid w:val="008833EF"/>
    <w:rsid w:val="00883D12"/>
    <w:rsid w:val="0088661E"/>
    <w:rsid w:val="00886D0D"/>
    <w:rsid w:val="00887859"/>
    <w:rsid w:val="008902D5"/>
    <w:rsid w:val="008914D3"/>
    <w:rsid w:val="00891EEC"/>
    <w:rsid w:val="0089303B"/>
    <w:rsid w:val="00893734"/>
    <w:rsid w:val="0089379E"/>
    <w:rsid w:val="00895033"/>
    <w:rsid w:val="00897104"/>
    <w:rsid w:val="008A268A"/>
    <w:rsid w:val="008A2CEA"/>
    <w:rsid w:val="008A3572"/>
    <w:rsid w:val="008A3FB8"/>
    <w:rsid w:val="008A4C81"/>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1CF7"/>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0774"/>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27DD"/>
    <w:rsid w:val="00953755"/>
    <w:rsid w:val="00956792"/>
    <w:rsid w:val="009572F6"/>
    <w:rsid w:val="00957483"/>
    <w:rsid w:val="0096052A"/>
    <w:rsid w:val="00960FCD"/>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736"/>
    <w:rsid w:val="00984361"/>
    <w:rsid w:val="0098730F"/>
    <w:rsid w:val="00990905"/>
    <w:rsid w:val="009936B3"/>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5B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DE3"/>
    <w:rsid w:val="00B14E0A"/>
    <w:rsid w:val="00B22E83"/>
    <w:rsid w:val="00B24951"/>
    <w:rsid w:val="00B26254"/>
    <w:rsid w:val="00B2652D"/>
    <w:rsid w:val="00B277FA"/>
    <w:rsid w:val="00B278AE"/>
    <w:rsid w:val="00B27E47"/>
    <w:rsid w:val="00B30022"/>
    <w:rsid w:val="00B30145"/>
    <w:rsid w:val="00B303BC"/>
    <w:rsid w:val="00B30639"/>
    <w:rsid w:val="00B311C0"/>
    <w:rsid w:val="00B313FB"/>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7B8"/>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4ABD"/>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96F40"/>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D69"/>
    <w:rsid w:val="00EB4DA2"/>
    <w:rsid w:val="00EB5928"/>
    <w:rsid w:val="00EB5C14"/>
    <w:rsid w:val="00EB642D"/>
    <w:rsid w:val="00EB684C"/>
    <w:rsid w:val="00EC1BE4"/>
    <w:rsid w:val="00EC3F79"/>
    <w:rsid w:val="00EC42B3"/>
    <w:rsid w:val="00EC4D94"/>
    <w:rsid w:val="00EC517C"/>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90B"/>
    <w:rsid w:val="00FB562B"/>
    <w:rsid w:val="00FB59B8"/>
    <w:rsid w:val="00FB71D4"/>
    <w:rsid w:val="00FB7441"/>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C2FA"/>
  <w15:chartTrackingRefBased/>
  <w15:docId w15:val="{746EB1D7-20E9-4031-9F0E-30066B9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F3E"/>
    <w:rPr>
      <w:color w:val="0000FF"/>
      <w:u w:val="single"/>
    </w:rPr>
  </w:style>
  <w:style w:type="character" w:styleId="FollowedHyperlink">
    <w:name w:val="FollowedHyperlink"/>
    <w:basedOn w:val="DefaultParagraphFont"/>
    <w:uiPriority w:val="99"/>
    <w:semiHidden/>
    <w:unhideWhenUsed/>
    <w:rsid w:val="0086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hyperlink" Target="https://en.wikipedia.org/wiki/Ifugao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2019-01-03T15:08:00Z</dcterms:created>
  <dcterms:modified xsi:type="dcterms:W3CDTF">2019-01-03T15:11:00Z</dcterms:modified>
</cp:coreProperties>
</file>