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CF5BAB">
      <w:bookmarkStart w:id="0" w:name="_GoBack"/>
      <w:r>
        <w:t>AM000-Asia-Japan Mirror-Two Storks-Bronze-19</w:t>
      </w:r>
      <w:r w:rsidRPr="00CF5BAB">
        <w:rPr>
          <w:vertAlign w:val="superscript"/>
        </w:rPr>
        <w:t>th</w:t>
      </w:r>
      <w:r>
        <w:t xml:space="preserve"> c</w:t>
      </w:r>
    </w:p>
    <w:bookmarkEnd w:id="0"/>
    <w:p w:rsidR="00CF5BAB" w:rsidRDefault="00CF5BAB" w:rsidP="00CF5BAB">
      <w:r>
        <w:fldChar w:fldCharType="begin"/>
      </w:r>
      <w:r>
        <w:instrText xml:space="preserve">INCLUDEPICTURE "../../../../DOCUME~1/ADMINI~1/LOCALS~1/Temp/scl16.PNG"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5pt;height:529pt">
            <v:imagedata r:id="rId4" r:href="rId5"/>
          </v:shape>
        </w:pict>
      </w:r>
      <w:r>
        <w:fldChar w:fldCharType="end"/>
      </w:r>
    </w:p>
    <w:p w:rsidR="00CF5BAB" w:rsidRDefault="00CF5BAB" w:rsidP="00CF5BAB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Up for sale is an old Japanese bronze or copper mirror called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Dokyo</w:t>
      </w:r>
      <w:proofErr w:type="spellEnd"/>
      <w:r>
        <w:rPr>
          <w:rStyle w:val="Strong"/>
          <w:rFonts w:ascii="Arial" w:hAnsi="Arial" w:cs="Arial"/>
          <w:sz w:val="20"/>
          <w:szCs w:val="20"/>
        </w:rPr>
        <w:t xml:space="preserve"> or </w:t>
      </w:r>
      <w:proofErr w:type="spellStart"/>
      <w:r>
        <w:rPr>
          <w:rStyle w:val="Strong"/>
          <w:rFonts w:ascii="Arial" w:hAnsi="Arial" w:cs="Arial"/>
          <w:sz w:val="20"/>
          <w:szCs w:val="20"/>
        </w:rPr>
        <w:t>Kagami</w:t>
      </w:r>
      <w:proofErr w:type="spellEnd"/>
      <w:r>
        <w:rPr>
          <w:rStyle w:val="Strong"/>
          <w:rFonts w:ascii="Arial" w:hAnsi="Arial" w:cs="Arial"/>
          <w:sz w:val="20"/>
          <w:szCs w:val="20"/>
        </w:rPr>
        <w:t>, with symbols of felicity such as cranes, pine trees and bamboo trees casted on the back side. Please note that it's stained, scratched, rusted and tarnished (</w:t>
      </w:r>
      <w:r>
        <w:rPr>
          <w:rStyle w:val="Strong"/>
          <w:rFonts w:ascii="Arial" w:hAnsi="Arial" w:cs="Arial"/>
          <w:color w:val="FF0000"/>
          <w:sz w:val="20"/>
          <w:szCs w:val="20"/>
        </w:rPr>
        <w:t>NOT</w:t>
      </w:r>
      <w:r>
        <w:rPr>
          <w:rStyle w:val="Strong"/>
          <w:rFonts w:ascii="Arial" w:hAnsi="Arial" w:cs="Arial"/>
          <w:sz w:val="20"/>
          <w:szCs w:val="20"/>
        </w:rPr>
        <w:t xml:space="preserve"> possible for you to look yourself in the mirror).</w:t>
      </w:r>
    </w:p>
    <w:p w:rsidR="00CF5BAB" w:rsidRDefault="00CF5BAB" w:rsidP="00CF5BAB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sz w:val="20"/>
          <w:szCs w:val="20"/>
        </w:rPr>
        <w:t>Material :</w:t>
      </w:r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bronze or copper</w:t>
      </w:r>
    </w:p>
    <w:p w:rsidR="00CF5BAB" w:rsidRDefault="00CF5BAB" w:rsidP="00CF5BAB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lastRenderedPageBreak/>
        <w:t>Size (approx.</w:t>
      </w:r>
      <w:proofErr w:type="gramStart"/>
      <w:r>
        <w:rPr>
          <w:rStyle w:val="Strong"/>
          <w:rFonts w:ascii="Arial" w:hAnsi="Arial" w:cs="Arial"/>
          <w:sz w:val="20"/>
          <w:szCs w:val="20"/>
        </w:rPr>
        <w:t>) :</w:t>
      </w:r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H38cm/14.9" x 27cm/10.6" in diam.</w:t>
      </w:r>
    </w:p>
    <w:p w:rsidR="00CF5BAB" w:rsidRDefault="00CF5BAB" w:rsidP="00CF5BAB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Net weight (approx.</w:t>
      </w:r>
      <w:proofErr w:type="gramStart"/>
      <w:r>
        <w:rPr>
          <w:rStyle w:val="Strong"/>
          <w:rFonts w:ascii="Arial" w:hAnsi="Arial" w:cs="Arial"/>
          <w:sz w:val="20"/>
          <w:szCs w:val="20"/>
        </w:rPr>
        <w:t>) :</w:t>
      </w:r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1.36kg/2.9lb</w:t>
      </w:r>
    </w:p>
    <w:p w:rsidR="00CF5BAB" w:rsidRDefault="00CF5BAB" w:rsidP="00CF5BAB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Gross weight (approx.</w:t>
      </w:r>
      <w:proofErr w:type="gramStart"/>
      <w:r>
        <w:rPr>
          <w:rStyle w:val="Strong"/>
          <w:rFonts w:ascii="Arial" w:hAnsi="Arial" w:cs="Arial"/>
          <w:sz w:val="20"/>
          <w:szCs w:val="20"/>
        </w:rPr>
        <w:t>) :</w:t>
      </w:r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1.5kg/3.3lb</w:t>
      </w:r>
    </w:p>
    <w:p w:rsidR="00CF5BAB" w:rsidRDefault="00CF5BAB" w:rsidP="00CF5BAB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sz w:val="20"/>
          <w:szCs w:val="20"/>
        </w:rPr>
        <w:t>Age :</w:t>
      </w:r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mid - late 19th century or older</w:t>
      </w:r>
    </w:p>
    <w:p w:rsidR="00CF5BAB" w:rsidRDefault="00CF5BAB" w:rsidP="00CF5BAB">
      <w:pPr>
        <w:pStyle w:val="NormalWeb"/>
        <w:rPr>
          <w:rFonts w:ascii="Arial" w:hAnsi="Arial" w:cs="Arial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sz w:val="20"/>
          <w:szCs w:val="20"/>
        </w:rPr>
        <w:t>Condition :</w:t>
      </w:r>
      <w:proofErr w:type="gramEnd"/>
      <w:r>
        <w:rPr>
          <w:rStyle w:val="Strong"/>
          <w:rFonts w:ascii="Arial" w:hAnsi="Arial" w:cs="Arial"/>
          <w:sz w:val="20"/>
          <w:szCs w:val="20"/>
        </w:rPr>
        <w:t xml:space="preserve"> stained, scratched, rusted &amp; tarnished</w:t>
      </w:r>
    </w:p>
    <w:p w:rsidR="00CF5BAB" w:rsidRDefault="00CF5BAB"/>
    <w:sectPr w:rsidR="00CF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AB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BAB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2E84"/>
  <w15:chartTrackingRefBased/>
  <w15:docId w15:val="{892E4030-2BC2-4C8C-9781-854435A7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F5BA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qFormat/>
    <w:rsid w:val="00CF5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../../DOCUME~1/ADMINI~1/LOCALS~1/Temp/scl16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2019-01-12T19:29:00Z</dcterms:created>
  <dcterms:modified xsi:type="dcterms:W3CDTF">2019-01-12T19:30:00Z</dcterms:modified>
</cp:coreProperties>
</file>