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4.bin" ContentType="application/vnd.openxmlformats-officedocument.oleObject"/>
  <Override PartName="/word/embeddings/oleObject3.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15.jpeg" ContentType="image/jpeg"/>
  <Override PartName="/word/media/image14.jpeg" ContentType="image/jpeg"/>
  <Override PartName="/word/media/image13.jpeg" ContentType="image/jpeg"/>
  <Override PartName="/word/media/image12.jpeg" ContentType="image/jpeg"/>
  <Override PartName="/word/media/image10.jpeg" ContentType="image/jpeg"/>
  <Override PartName="/word/media/image9.jpeg" ContentType="image/jpeg"/>
  <Override PartName="/word/media/image2.wmf" ContentType="image/x-wmf"/>
  <Override PartName="/word/media/image7.jpeg" ContentType="image/jpeg"/>
  <Override PartName="/word/media/image6.jpeg" ContentType="image/jpeg"/>
  <Override PartName="/word/media/image16.jpeg" ContentType="image/jpeg"/>
  <Override PartName="/word/media/image5.wmf" ContentType="image/x-wmf"/>
  <Override PartName="/word/media/image11.jpeg" ContentType="image/jpeg"/>
  <Override PartName="/word/media/image4.wmf" ContentType="image/x-wmf"/>
  <Override PartName="/word/media/image3.png" ContentType="image/png"/>
  <Override PartName="/word/media/image8.jpeg" ContentType="image/jpeg"/>
  <Override PartName="/word/media/image1.wmf" ContentType="image/x-wmf"/>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DIS-US-Sioux-Drum-Ledger Drawing-Parfleche-1880</w:t>
      </w:r>
    </w:p>
    <w:p>
      <w:pPr>
        <w:pStyle w:val="Normal"/>
        <w:rPr/>
      </w:pPr>
      <w:r>
        <w:rPr/>
        <w:object>
          <v:shape id="ole_rId2" style="width:264.55pt;height:264.55pt" o:ole="">
            <v:imagedata r:id="rId3" o:title=""/>
          </v:shape>
          <o:OLEObject Type="Embed" ProgID="" ShapeID="ole_rId2" DrawAspect="Content" ObjectID="_1655843583" r:id="rId2"/>
        </w:object>
      </w:r>
    </w:p>
    <w:p>
      <w:pPr>
        <w:pStyle w:val="Normal"/>
        <w:rPr/>
      </w:pPr>
      <w:r>
        <w:rPr/>
        <w:t>Top, Parfleche, Thunderbird</w:t>
      </w:r>
    </w:p>
    <w:p>
      <w:pPr>
        <w:pStyle w:val="Normal"/>
        <w:rPr/>
      </w:pPr>
      <w:r>
        <w:rPr/>
        <w:object>
          <v:shape id="ole_rId4" style="width:460.6pt;height:460.6pt" o:ole="">
            <v:imagedata r:id="rId5" o:title=""/>
          </v:shape>
          <o:OLEObject Type="Embed" ProgID="" ShapeID="ole_rId4" DrawAspect="Content" ObjectID="_10637198" r:id="rId4"/>
        </w:object>
      </w:r>
    </w:p>
    <w:p>
      <w:pPr>
        <w:pStyle w:val="Normal"/>
        <w:rPr>
          <w:lang w:val="en-US" w:eastAsia="en-US"/>
        </w:rPr>
      </w:pPr>
      <w:r>
        <w:rPr>
          <w:lang w:val="en-US" w:eastAsia="en-US"/>
        </w:rPr>
        <w:drawing>
          <wp:inline distT="0" distB="0" distL="0" distR="0">
            <wp:extent cx="5876925" cy="5715000"/>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6"/>
                    <a:srcRect l="-15" t="-15" r="-15" b="-15"/>
                    <a:stretch>
                      <a:fillRect/>
                    </a:stretch>
                  </pic:blipFill>
                  <pic:spPr bwMode="auto">
                    <a:xfrm>
                      <a:off x="0" y="0"/>
                      <a:ext cx="5876925" cy="5715000"/>
                    </a:xfrm>
                    <a:prstGeom prst="rect">
                      <a:avLst/>
                    </a:prstGeom>
                  </pic:spPr>
                </pic:pic>
              </a:graphicData>
            </a:graphic>
          </wp:inline>
        </w:drawing>
      </w:r>
    </w:p>
    <w:p>
      <w:pPr>
        <w:pStyle w:val="Normal"/>
        <w:rPr>
          <w:lang w:val="en-US" w:eastAsia="en-US"/>
        </w:rPr>
      </w:pPr>
      <w:r>
        <w:rPr/>
        <w:object>
          <v:shape id="ole_rId7" style="width:458pt;height:458pt" o:ole="">
            <v:imagedata r:id="rId8" o:title=""/>
          </v:shape>
          <o:OLEObject Type="Embed" ProgID="" ShapeID="ole_rId7" DrawAspect="Content" ObjectID="_104788735" r:id="rId7"/>
        </w:object>
      </w:r>
    </w:p>
    <w:p>
      <w:pPr>
        <w:pStyle w:val="Normal"/>
        <w:rPr/>
      </w:pPr>
      <w:r>
        <w:rPr/>
        <w:object>
          <v:shape id="ole_rId9" style="width:458.6pt;height:458.6pt" o:ole="">
            <v:imagedata r:id="rId10" o:title=""/>
          </v:shape>
          <o:OLEObject Type="Embed" ProgID="" ShapeID="ole_rId9" DrawAspect="Content" ObjectID="_18973187" r:id="rId9"/>
        </w:object>
      </w:r>
    </w:p>
    <w:p>
      <w:pPr>
        <w:pStyle w:val="Normal"/>
        <w:rPr/>
      </w:pPr>
      <w:r>
        <w:rPr/>
      </w:r>
    </w:p>
    <w:p>
      <w:pPr>
        <w:pStyle w:val="Normal"/>
        <w:rPr>
          <w:rFonts w:ascii="Arial" w:hAnsi="Arial" w:cs="Arial"/>
          <w:color w:val="222222"/>
          <w:highlight w:val="white"/>
        </w:rPr>
      </w:pPr>
      <w:r>
        <w:rPr>
          <w:rFonts w:cs="Arial" w:ascii="Arial" w:hAnsi="Arial"/>
          <w:color w:val="222222"/>
          <w:shd w:fill="FFFFFF" w:val="clear"/>
        </w:rPr>
        <w:t>a buffalo's hide, dried by being stretched on a frame after the hair has been removed.</w:t>
      </w:r>
    </w:p>
    <w:p>
      <w:pPr>
        <w:pStyle w:val="Normal"/>
        <w:rPr/>
      </w:pPr>
      <w:r>
        <w:rPr>
          <w:rStyle w:val="StrongEmphasis"/>
        </w:rPr>
        <w:t>Case no.:</w:t>
      </w:r>
    </w:p>
    <w:p>
      <w:pPr>
        <w:pStyle w:val="Normal"/>
        <w:rPr/>
      </w:pPr>
      <w:r>
        <w:rPr>
          <w:rStyle w:val="StrongEmphasis"/>
        </w:rPr>
        <w:t>Accession Number:</w:t>
      </w:r>
    </w:p>
    <w:p>
      <w:pPr>
        <w:pStyle w:val="Normal"/>
        <w:rPr/>
      </w:pPr>
      <w:r>
        <w:rPr>
          <w:rStyle w:val="StrongEmphasis"/>
        </w:rPr>
        <w:t>Formal Label:</w:t>
      </w:r>
    </w:p>
    <w:p>
      <w:pPr>
        <w:pStyle w:val="Normal"/>
        <w:rPr>
          <w:b/>
          <w:b/>
          <w:bCs/>
        </w:rPr>
      </w:pPr>
      <w:r>
        <w:rPr>
          <w:b/>
          <w:bCs/>
        </w:rPr>
        <w:t>Display Description:</w:t>
      </w:r>
    </w:p>
    <w:p>
      <w:pPr>
        <w:pStyle w:val="Normal"/>
        <w:rPr>
          <w:b/>
          <w:b/>
          <w:bCs/>
        </w:rPr>
      </w:pPr>
      <w:r>
        <w:rPr/>
        <w:t xml:space="preserve">The equestrian rider has a red ochre colored roach and wears a Union cavalry jacket which he obviously took from a dead soldier he had killed. He also wears rawhide pants with a red stripe mimicking the cavalry’s blue trousers with a yellow stripe. He wields a stone axe with a scalp of human hair he had counted coup from a soldier. The black horse has white spots indicating it is a paint, a particularly valued type of horse for warfare on the plains. </w:t>
      </w:r>
    </w:p>
    <w:p>
      <w:pPr>
        <w:pStyle w:val="Normal"/>
        <w:rPr>
          <w:b/>
          <w:b/>
          <w:bCs/>
        </w:rPr>
      </w:pPr>
      <w:r>
        <w:rPr>
          <w:b/>
          <w:bCs/>
        </w:rPr>
        <w:t>LC Classification:</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w:t>
      </w:r>
    </w:p>
    <w:p>
      <w:pPr>
        <w:pStyle w:val="Normal"/>
        <w:rPr>
          <w:b/>
          <w:b/>
        </w:rPr>
      </w:pPr>
      <w:r>
        <w:rPr>
          <w:b/>
        </w:rPr>
        <w:t xml:space="preserve">Map: </w:t>
      </w:r>
    </w:p>
    <w:p>
      <w:pPr>
        <w:pStyle w:val="Normal"/>
        <w:rPr>
          <w:b/>
          <w:b/>
        </w:rPr>
      </w:pPr>
      <w:r>
        <w:rPr>
          <w:b/>
        </w:rPr>
        <w:t>GPS coordinates:</w:t>
      </w:r>
    </w:p>
    <w:p>
      <w:pPr>
        <w:pStyle w:val="Normal"/>
        <w:rPr/>
      </w:pPr>
      <w:r>
        <w:rPr>
          <w:rStyle w:val="StrongEmphasis"/>
        </w:rPr>
        <w:t>Cultural Affiliation:</w:t>
      </w:r>
      <w:r>
        <w:rPr/>
        <w:t xml:space="preserve"> </w:t>
      </w:r>
    </w:p>
    <w:p>
      <w:pPr>
        <w:pStyle w:val="Normal"/>
        <w:rPr/>
      </w:pPr>
      <w:r>
        <w:rPr>
          <w:rStyle w:val="StrongEmphasis"/>
        </w:rPr>
        <w:t>Media:</w:t>
      </w:r>
      <w:r>
        <w:rPr/>
        <w:t xml:space="preserve"> This is a parfleche buffalo's hide that has been scraped free of hair and then stretched on a frame and dried. The frame in this case was the actual cottonwood frame of the drum. The colors are black, vermilion blue </w:t>
      </w:r>
    </w:p>
    <w:p>
      <w:pPr>
        <w:pStyle w:val="Normal"/>
        <w:rPr>
          <w:b/>
          <w:b/>
          <w:bCs/>
        </w:rPr>
      </w:pP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Condition:</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rPr>
      </w:pPr>
      <w:r>
        <w:rPr>
          <w:b/>
          <w:bCs/>
        </w:rPr>
        <w:t>References:</w:t>
      </w:r>
    </w:p>
    <w:p>
      <w:pPr>
        <w:pStyle w:val="Normal"/>
        <w:rPr/>
      </w:pPr>
      <w:r>
        <w:rPr/>
      </w:r>
    </w:p>
    <w:p>
      <w:pPr>
        <w:pStyle w:val="Normal"/>
        <w:rPr/>
      </w:pPr>
      <w:r>
        <w:rPr/>
      </w:r>
    </w:p>
    <w:p>
      <w:pPr>
        <w:pStyle w:val="Normal"/>
        <w:rPr/>
      </w:pPr>
      <w:r>
        <w:rPr/>
        <w:drawing>
          <wp:inline distT="0" distB="0" distL="0" distR="0">
            <wp:extent cx="5829300" cy="3884295"/>
            <wp:effectExtent l="0" t="0" r="0" b="0"/>
            <wp:docPr id="2"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nlargeImgLayer_img_ctr" descr="" title=""/>
                    <pic:cNvPicPr>
                      <a:picLocks noChangeAspect="1" noChangeArrowheads="1"/>
                    </pic:cNvPicPr>
                  </pic:nvPicPr>
                  <pic:blipFill>
                    <a:blip r:embed="rId11"/>
                    <a:srcRect l="-1" t="-2" r="-1" b="-2"/>
                    <a:stretch>
                      <a:fillRect/>
                    </a:stretch>
                  </pic:blipFill>
                  <pic:spPr bwMode="auto">
                    <a:xfrm>
                      <a:off x="0" y="0"/>
                      <a:ext cx="5829300" cy="3884295"/>
                    </a:xfrm>
                    <a:prstGeom prst="rect">
                      <a:avLst/>
                    </a:prstGeom>
                  </pic:spPr>
                </pic:pic>
              </a:graphicData>
            </a:graphic>
          </wp:inline>
        </w:drawing>
      </w:r>
      <w:r>
        <w:rPr/>
        <w:t xml:space="preserve"> </w:t>
      </w:r>
      <w:r>
        <w:rPr/>
        <w:drawing>
          <wp:inline distT="0" distB="0" distL="0" distR="0">
            <wp:extent cx="12201525" cy="9382125"/>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12"/>
                    <a:srcRect l="-3" t="-5" r="-3" b="-5"/>
                    <a:stretch>
                      <a:fillRect/>
                    </a:stretch>
                  </pic:blipFill>
                  <pic:spPr bwMode="auto">
                    <a:xfrm>
                      <a:off x="0" y="0"/>
                      <a:ext cx="12201525" cy="9382125"/>
                    </a:xfrm>
                    <a:prstGeom prst="rect">
                      <a:avLst/>
                    </a:prstGeom>
                  </pic:spPr>
                </pic:pic>
              </a:graphicData>
            </a:graphic>
          </wp:inline>
        </w:drawing>
      </w:r>
      <w:r>
        <w:rPr/>
        <w:t xml:space="preserve"> </w:t>
      </w:r>
      <w:r>
        <w:rPr/>
        <w:drawing>
          <wp:inline distT="0" distB="0" distL="0" distR="0">
            <wp:extent cx="8620125" cy="635317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13"/>
                    <a:srcRect l="-5" t="-7" r="-5" b="-7"/>
                    <a:stretch>
                      <a:fillRect/>
                    </a:stretch>
                  </pic:blipFill>
                  <pic:spPr bwMode="auto">
                    <a:xfrm>
                      <a:off x="0" y="0"/>
                      <a:ext cx="8620125" cy="6353175"/>
                    </a:xfrm>
                    <a:prstGeom prst="rect">
                      <a:avLst/>
                    </a:prstGeom>
                  </pic:spPr>
                </pic:pic>
              </a:graphicData>
            </a:graphic>
          </wp:inline>
        </w:drawing>
      </w:r>
      <w:r>
        <w:rPr/>
        <w:t xml:space="preserve"> </w:t>
      </w:r>
      <w:r>
        <w:rPr/>
        <w:drawing>
          <wp:inline distT="0" distB="0" distL="0" distR="0">
            <wp:extent cx="10020300" cy="8991600"/>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14"/>
                    <a:srcRect l="-4" t="-5" r="-4" b="-5"/>
                    <a:stretch>
                      <a:fillRect/>
                    </a:stretch>
                  </pic:blipFill>
                  <pic:spPr bwMode="auto">
                    <a:xfrm>
                      <a:off x="0" y="0"/>
                      <a:ext cx="10020300" cy="8991600"/>
                    </a:xfrm>
                    <a:prstGeom prst="rect">
                      <a:avLst/>
                    </a:prstGeom>
                  </pic:spPr>
                </pic:pic>
              </a:graphicData>
            </a:graphic>
          </wp:inline>
        </w:drawing>
      </w:r>
      <w:r>
        <w:rPr/>
        <w:t xml:space="preserve"> </w:t>
      </w:r>
      <w:r>
        <w:rPr/>
        <w:drawing>
          <wp:inline distT="0" distB="0" distL="0" distR="0">
            <wp:extent cx="12430125" cy="8696325"/>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15"/>
                    <a:srcRect l="-3" t="-5" r="-3" b="-5"/>
                    <a:stretch>
                      <a:fillRect/>
                    </a:stretch>
                  </pic:blipFill>
                  <pic:spPr bwMode="auto">
                    <a:xfrm>
                      <a:off x="0" y="0"/>
                      <a:ext cx="12430125" cy="8696325"/>
                    </a:xfrm>
                    <a:prstGeom prst="rect">
                      <a:avLst/>
                    </a:prstGeom>
                  </pic:spPr>
                </pic:pic>
              </a:graphicData>
            </a:graphic>
          </wp:inline>
        </w:drawing>
      </w:r>
    </w:p>
    <w:tbl>
      <w:tblPr>
        <w:tblW w:w="10314" w:type="dxa"/>
        <w:jc w:val="start"/>
        <w:tblInd w:w="-45" w:type="dxa"/>
        <w:tblBorders/>
        <w:tblCellMar>
          <w:top w:w="15" w:type="dxa"/>
          <w:start w:w="15" w:type="dxa"/>
          <w:bottom w:w="15" w:type="dxa"/>
          <w:end w:w="15" w:type="dxa"/>
        </w:tblCellMar>
      </w:tblPr>
      <w:tblGrid>
        <w:gridCol w:w="1401"/>
        <w:gridCol w:w="8913"/>
      </w:tblGrid>
      <w:tr>
        <w:trPr/>
        <w:tc>
          <w:tcPr>
            <w:tcW w:w="1401" w:type="dxa"/>
            <w:tcBorders/>
            <w:shd w:fill="auto" w:val="clear"/>
            <w:vAlign w:val="center"/>
          </w:tcPr>
          <w:p>
            <w:pPr>
              <w:pStyle w:val="Heading3"/>
              <w:spacing w:before="0" w:after="280"/>
              <w:rPr/>
            </w:pPr>
            <w:r>
              <w:rPr>
                <w:rStyle w:val="Headerlabel"/>
              </w:rPr>
              <w:t>ORDER DATE</w:t>
            </w:r>
          </w:p>
          <w:p>
            <w:pPr>
              <w:pStyle w:val="Heading3"/>
              <w:spacing w:before="280" w:after="0"/>
              <w:rPr/>
            </w:pPr>
            <w:r>
              <w:rPr/>
              <w:t>Apr 17, 2016</w:t>
            </w:r>
          </w:p>
        </w:tc>
        <w:tc>
          <w:tcPr>
            <w:tcW w:w="8913" w:type="dxa"/>
            <w:tcBorders/>
            <w:shd w:fill="auto" w:val="clear"/>
            <w:vAlign w:val="center"/>
          </w:tcPr>
          <w:p>
            <w:pPr>
              <w:pStyle w:val="Normal"/>
              <w:rPr/>
            </w:pPr>
            <w:r>
              <w:rPr>
                <w:rStyle w:val="Headerlabel"/>
              </w:rPr>
              <w:t>ORDER TOTAL</w:t>
            </w:r>
          </w:p>
          <w:p>
            <w:pPr>
              <w:pStyle w:val="Normal"/>
              <w:rPr/>
            </w:pPr>
            <w:r>
              <w:rPr>
                <w:rStyle w:val="Costlabel"/>
              </w:rPr>
              <w:t>US $150.00</w:t>
            </w:r>
          </w:p>
          <w:p>
            <w:pPr>
              <w:pStyle w:val="Normal"/>
              <w:rPr/>
            </w:pPr>
            <w:r>
              <w:rPr/>
              <w:t>+ US $15.00</w:t>
            </w:r>
          </w:p>
          <w:p>
            <w:pPr>
              <w:pStyle w:val="Normal"/>
              <w:rPr/>
            </w:pPr>
            <w:r>
              <w:rPr/>
              <w:t>shipping</w:t>
            </w:r>
          </w:p>
          <w:p>
            <w:pPr>
              <w:pStyle w:val="Normal"/>
              <w:rPr/>
            </w:pPr>
            <w:r>
              <w:rPr>
                <w:b/>
                <w:bCs/>
              </w:rPr>
              <w:t>Order ** Indian Stool,Ledger Paintings,,Vintage,Old,Antique**</w:t>
            </w:r>
            <w:r>
              <w:rPr/>
              <w:t xml:space="preserve"> </w:t>
            </w:r>
            <w:hyperlink r:id="rId16">
              <w:r>
                <w:rPr>
                  <w:rStyle w:val="InternetLink"/>
                </w:rPr>
                <w:t>Leave feedback</w:t>
              </w:r>
              <w:r>
                <w:rPr>
                  <w:rStyle w:val="Ghhdn"/>
                  <w:color w:val="0000FF"/>
                  <w:u w:val="single"/>
                </w:rPr>
                <w:t xml:space="preserve"> - ORDER DATE Apr 17, 2016</w:t>
              </w:r>
            </w:hyperlink>
            <w:hyperlink r:id="rId17">
              <w:r>
                <w:rPr>
                  <w:rStyle w:val="InternetLink"/>
                </w:rPr>
                <w:t>View order details</w:t>
              </w:r>
            </w:hyperlink>
            <w:r>
              <w:rPr>
                <w:rStyle w:val="Ghhdn"/>
                <w:color w:val="0000FF"/>
                <w:u w:val="single"/>
              </w:rPr>
              <w:t xml:space="preserve"> - ORDER DATE Apr 17, 2016</w:t>
            </w:r>
          </w:p>
          <w:p>
            <w:pPr>
              <w:pStyle w:val="Normal"/>
              <w:rPr/>
            </w:pPr>
            <w:hyperlink r:id="rId18">
              <w:r>
                <w:rPr>
                  <w:rStyle w:val="InternetLink"/>
                </w:rPr>
                <w:t>More actions</w:t>
              </w:r>
              <w:r>
                <w:rPr>
                  <w:rStyle w:val="Arrowdown"/>
                  <w:color w:val="0000FF"/>
                  <w:u w:val="single"/>
                </w:rPr>
                <w:t xml:space="preserve"> </w:t>
              </w:r>
              <w:r>
                <w:rPr>
                  <w:rStyle w:val="Ghhdn"/>
                  <w:color w:val="0000FF"/>
                  <w:u w:val="single"/>
                </w:rPr>
                <w:t>- ORDER DATE Apr 17, 2016</w:t>
              </w:r>
            </w:hyperlink>
          </w:p>
        </w:tc>
      </w:tr>
    </w:tbl>
    <w:p>
      <w:pPr>
        <w:pStyle w:val="Normal"/>
        <w:rPr/>
      </w:pPr>
      <w:r>
        <w:rPr/>
        <w:t xml:space="preserve">1 item sold by </w:t>
      </w:r>
      <w:hyperlink r:id="rId19">
        <w:r>
          <w:rPr>
            <w:rStyle w:val="InternetLink"/>
          </w:rPr>
          <w:t>granitestatetrade</w:t>
        </w:r>
      </w:hyperlink>
      <w:r>
        <w:rPr/>
        <w:t xml:space="preserve"> </w:t>
      </w:r>
    </w:p>
    <w:tbl>
      <w:tblPr>
        <w:tblW w:w="10314" w:type="dxa"/>
        <w:jc w:val="start"/>
        <w:tblInd w:w="-45" w:type="dxa"/>
        <w:tblBorders/>
        <w:tblCellMar>
          <w:top w:w="15" w:type="dxa"/>
          <w:start w:w="15" w:type="dxa"/>
          <w:bottom w:w="15" w:type="dxa"/>
          <w:end w:w="15" w:type="dxa"/>
        </w:tblCellMar>
      </w:tblPr>
      <w:tblGrid>
        <w:gridCol w:w="76"/>
        <w:gridCol w:w="1206"/>
        <w:gridCol w:w="7933"/>
        <w:gridCol w:w="61"/>
        <w:gridCol w:w="957"/>
        <w:gridCol w:w="81"/>
      </w:tblGrid>
      <w:tr>
        <w:trPr/>
        <w:tc>
          <w:tcPr>
            <w:tcW w:w="9276" w:type="dxa"/>
            <w:gridSpan w:val="4"/>
            <w:tcBorders/>
            <w:shd w:fill="auto" w:val="clear"/>
            <w:vAlign w:val="center"/>
          </w:tcPr>
          <w:p>
            <w:pPr>
              <w:pStyle w:val="Normal"/>
              <w:rPr>
                <w:rStyle w:val="Imgt"/>
                <w:color w:val="0000FF"/>
              </w:rPr>
            </w:pPr>
            <w:r>
              <w:rPr>
                <w:color w:val="0000FF"/>
              </w:rPr>
              <w:drawing>
                <wp:inline distT="0" distB="0" distL="0" distR="0">
                  <wp:extent cx="1333500" cy="885825"/>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20"/>
                          <a:srcRect l="-20" t="-30" r="-20" b="-30"/>
                          <a:stretch>
                            <a:fillRect/>
                          </a:stretch>
                        </pic:blipFill>
                        <pic:spPr bwMode="auto">
                          <a:xfrm>
                            <a:off x="0" y="0"/>
                            <a:ext cx="1333500" cy="885825"/>
                          </a:xfrm>
                          <a:prstGeom prst="rect">
                            <a:avLst/>
                          </a:prstGeom>
                        </pic:spPr>
                      </pic:pic>
                    </a:graphicData>
                  </a:graphic>
                </wp:inline>
              </w:drawing>
            </w:r>
          </w:p>
          <w:p>
            <w:pPr>
              <w:pStyle w:val="Normal"/>
              <w:rPr/>
            </w:pPr>
            <w:hyperlink r:id="rId21">
              <w:r>
                <w:rPr>
                  <w:rStyle w:val="InternetLink"/>
                </w:rPr>
                <w:t>** Indian Stool,Ledger Paintings,,Vintage,Old,Antique**</w:t>
              </w:r>
            </w:hyperlink>
          </w:p>
          <w:p>
            <w:pPr>
              <w:pStyle w:val="Normal"/>
              <w:rPr/>
            </w:pPr>
            <w:r>
              <w:rPr/>
              <w:t>( 131779500370 )</w:t>
            </w:r>
          </w:p>
          <w:p>
            <w:pPr>
              <w:pStyle w:val="Normal"/>
              <w:rPr/>
            </w:pPr>
            <w:r>
              <w:rPr/>
              <w:t xml:space="preserve">Delivered on </w:t>
            </w:r>
            <w:r>
              <w:rPr>
                <w:rStyle w:val="StrongEmphasis"/>
              </w:rPr>
              <w:t>Tue, Apr 19</w:t>
            </w:r>
          </w:p>
          <w:p>
            <w:pPr>
              <w:pStyle w:val="Normal"/>
              <w:rPr/>
            </w:pPr>
            <w:r>
              <w:rPr/>
              <w:t xml:space="preserve">Tracking number: </w:t>
            </w:r>
            <w:hyperlink r:id="rId22">
              <w:r>
                <w:rPr>
                  <w:rStyle w:val="InternetLink"/>
                  <w:b/>
                  <w:bCs/>
                </w:rPr>
                <w:t>Tracking number</w:t>
              </w:r>
              <w:r>
                <w:rPr>
                  <w:rStyle w:val="InternetLink"/>
                </w:rPr>
                <w:t>9505514791116109006536</w:t>
              </w:r>
            </w:hyperlink>
          </w:p>
          <w:p>
            <w:pPr>
              <w:pStyle w:val="Normal"/>
              <w:rPr/>
            </w:pPr>
            <w:hyperlink r:id="rId23">
              <w:r>
                <w:rPr>
                  <w:rStyle w:val="Label"/>
                  <w:color w:val="0000FF"/>
                  <w:u w:val="single"/>
                </w:rPr>
                <w:t>Add note</w:t>
              </w:r>
            </w:hyperlink>
          </w:p>
        </w:tc>
        <w:tc>
          <w:tcPr>
            <w:tcW w:w="957" w:type="dxa"/>
            <w:tcBorders/>
            <w:shd w:fill="auto" w:val="clear"/>
            <w:vAlign w:val="center"/>
          </w:tcPr>
          <w:p>
            <w:pPr>
              <w:pStyle w:val="Normal"/>
              <w:rPr/>
            </w:pPr>
            <w:r>
              <w:rPr>
                <w:rStyle w:val="Headerlabel"/>
              </w:rPr>
              <w:t>ITEM PRICE:</w:t>
            </w:r>
          </w:p>
          <w:p>
            <w:pPr>
              <w:pStyle w:val="Normal"/>
              <w:rPr/>
            </w:pPr>
            <w:r>
              <w:rPr>
                <w:rStyle w:val="Costlabel"/>
              </w:rPr>
              <w:t>US $150.00</w:t>
            </w:r>
          </w:p>
        </w:tc>
        <w:tc>
          <w:tcPr>
            <w:tcW w:w="81" w:type="dxa"/>
            <w:tcBorders/>
            <w:shd w:fill="auto" w:val="clear"/>
            <w:vAlign w:val="center"/>
          </w:tcPr>
          <w:p>
            <w:pPr>
              <w:pStyle w:val="Normal"/>
              <w:snapToGrid w:val="false"/>
              <w:rPr/>
            </w:pPr>
            <w:hyperlink r:id="rId24">
              <w:r>
                <w:rPr/>
              </w:r>
            </w:hyperlink>
          </w:p>
          <w:p>
            <w:pPr>
              <w:pStyle w:val="Normal"/>
              <w:rPr/>
            </w:pPr>
            <w:hyperlink r:id="rId25">
              <w:r>
                <w:rPr/>
              </w:r>
            </w:hyperlink>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206" w:type="dxa"/>
            <w:tcBorders/>
            <w:shd w:fill="auto" w:val="clear"/>
            <w:vAlign w:val="center"/>
          </w:tcPr>
          <w:p>
            <w:pPr>
              <w:pStyle w:val="Heading3"/>
              <w:spacing w:before="0" w:after="280"/>
              <w:rPr/>
            </w:pPr>
            <w:r>
              <w:rPr>
                <w:rStyle w:val="Headerlabel"/>
              </w:rPr>
              <w:t>ORDER DATE</w:t>
            </w:r>
          </w:p>
          <w:p>
            <w:pPr>
              <w:pStyle w:val="Heading3"/>
              <w:spacing w:before="280" w:after="0"/>
              <w:rPr/>
            </w:pPr>
            <w:r>
              <w:rPr/>
              <w:t>Apr 10, 2016</w:t>
            </w:r>
          </w:p>
        </w:tc>
        <w:tc>
          <w:tcPr>
            <w:tcW w:w="7933" w:type="dxa"/>
            <w:tcBorders/>
            <w:shd w:fill="auto" w:val="clear"/>
            <w:vAlign w:val="center"/>
          </w:tcPr>
          <w:p>
            <w:pPr>
              <w:pStyle w:val="Normal"/>
              <w:rPr/>
            </w:pPr>
            <w:r>
              <w:rPr>
                <w:rStyle w:val="Headerlabel"/>
              </w:rPr>
              <w:t>ORDER TOTAL</w:t>
            </w:r>
          </w:p>
          <w:p>
            <w:pPr>
              <w:pStyle w:val="Normal"/>
              <w:rPr/>
            </w:pPr>
            <w:r>
              <w:rPr>
                <w:rStyle w:val="Costlabel"/>
              </w:rPr>
              <w:t>US $1,550.00</w:t>
            </w:r>
          </w:p>
          <w:p>
            <w:pPr>
              <w:pStyle w:val="Normal"/>
              <w:rPr/>
            </w:pPr>
            <w:r>
              <w:rPr/>
              <w:t>+ US $35.00</w:t>
            </w:r>
          </w:p>
          <w:p>
            <w:pPr>
              <w:pStyle w:val="Normal"/>
              <w:rPr/>
            </w:pPr>
            <w:r>
              <w:rPr/>
              <w:t>shipping</w:t>
            </w:r>
          </w:p>
          <w:p>
            <w:pPr>
              <w:pStyle w:val="Normal"/>
              <w:rPr/>
            </w:pPr>
            <w:r>
              <w:rPr>
                <w:b/>
                <w:bCs/>
              </w:rPr>
              <w:t>Order Ledger Drawing Native American Indian Very Nice,VINTAGE Ledger Drawing Native American Indian Estate Find,Ledger Drawing Native American Indian Killing Soldiers Estate Sale Find,Ledger Drawing Native American Indian Fighting Soldiers Estate Sale Find,Ledger Drawing Native American Indian Battling Soldiers Estate Sale Find</w:t>
            </w:r>
            <w:r>
              <w:rPr/>
              <w:t xml:space="preserve"> </w:t>
            </w:r>
            <w:hyperlink r:id="rId26">
              <w:r>
                <w:rPr>
                  <w:rStyle w:val="InternetLink"/>
                </w:rPr>
                <w:t>View order details</w:t>
              </w:r>
              <w:r>
                <w:rPr>
                  <w:rStyle w:val="Ghhdn"/>
                  <w:color w:val="0000FF"/>
                  <w:u w:val="single"/>
                </w:rPr>
                <w:t xml:space="preserve"> - ORDER DATE Apr 10, 2016</w:t>
              </w:r>
            </w:hyperlink>
            <w:hyperlink r:id="rId27">
              <w:r>
                <w:rPr>
                  <w:rStyle w:val="InternetLink"/>
                </w:rPr>
                <w:t>Contact seller</w:t>
              </w:r>
            </w:hyperlink>
            <w:r>
              <w:rPr>
                <w:rStyle w:val="Ghhdn"/>
                <w:color w:val="0000FF"/>
                <w:u w:val="single"/>
              </w:rPr>
              <w:t xml:space="preserve"> - ORDER DATE Apr 10, 2016</w:t>
            </w:r>
          </w:p>
          <w:p>
            <w:pPr>
              <w:pStyle w:val="Normal"/>
              <w:rPr/>
            </w:pPr>
            <w:hyperlink r:id="rId28">
              <w:r>
                <w:rPr>
                  <w:rStyle w:val="InternetLink"/>
                </w:rPr>
                <w:t>More actions</w:t>
              </w:r>
              <w:r>
                <w:rPr>
                  <w:rStyle w:val="Arrowdown"/>
                  <w:color w:val="0000FF"/>
                  <w:u w:val="single"/>
                </w:rPr>
                <w:t xml:space="preserve"> </w:t>
              </w:r>
              <w:r>
                <w:rPr>
                  <w:rStyle w:val="Ghhdn"/>
                  <w:color w:val="0000FF"/>
                  <w:u w:val="single"/>
                </w:rPr>
                <w:t>- ORDER DATE Apr 10, 2016</w:t>
              </w:r>
            </w:hyperlink>
          </w:p>
        </w:tc>
        <w:tc>
          <w:tcPr>
            <w:tcW w:w="1099" w:type="dxa"/>
            <w:gridSpan w:val="3"/>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5 items sold by </w:t>
      </w:r>
      <w:hyperlink r:id="rId29">
        <w:r>
          <w:rPr>
            <w:rStyle w:val="InternetLink"/>
          </w:rPr>
          <w:t>onepeople43</w:t>
        </w:r>
      </w:hyperlink>
    </w:p>
    <w:tbl>
      <w:tblPr>
        <w:tblW w:w="10314" w:type="dxa"/>
        <w:jc w:val="start"/>
        <w:tblInd w:w="-45" w:type="dxa"/>
        <w:tblBorders/>
        <w:tblCellMar>
          <w:top w:w="15" w:type="dxa"/>
          <w:start w:w="15" w:type="dxa"/>
          <w:bottom w:w="15" w:type="dxa"/>
          <w:end w:w="15" w:type="dxa"/>
        </w:tblCellMar>
      </w:tblPr>
      <w:tblGrid>
        <w:gridCol w:w="3201"/>
        <w:gridCol w:w="1056"/>
        <w:gridCol w:w="6057"/>
      </w:tblGrid>
      <w:tr>
        <w:trPr/>
        <w:tc>
          <w:tcPr>
            <w:tcW w:w="3201" w:type="dxa"/>
            <w:tcBorders/>
            <w:shd w:fill="auto" w:val="clear"/>
            <w:vAlign w:val="center"/>
          </w:tcPr>
          <w:p>
            <w:pPr>
              <w:pStyle w:val="Normal"/>
              <w:rPr>
                <w:rStyle w:val="Imgt"/>
                <w:color w:val="0000FF"/>
              </w:rPr>
            </w:pPr>
            <w:r>
              <w:rPr>
                <w:color w:val="0000FF"/>
              </w:rPr>
              <w:drawing>
                <wp:inline distT="0" distB="0" distL="0" distR="0">
                  <wp:extent cx="1333500" cy="91440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30"/>
                          <a:srcRect l="-20" t="-29" r="-20" b="-29"/>
                          <a:stretch>
                            <a:fillRect/>
                          </a:stretch>
                        </pic:blipFill>
                        <pic:spPr bwMode="auto">
                          <a:xfrm>
                            <a:off x="0" y="0"/>
                            <a:ext cx="1333500" cy="914400"/>
                          </a:xfrm>
                          <a:prstGeom prst="rect">
                            <a:avLst/>
                          </a:prstGeom>
                        </pic:spPr>
                      </pic:pic>
                    </a:graphicData>
                  </a:graphic>
                </wp:inline>
              </w:drawing>
            </w:r>
          </w:p>
          <w:p>
            <w:pPr>
              <w:pStyle w:val="Normal"/>
              <w:rPr/>
            </w:pPr>
            <w:hyperlink r:id="rId31">
              <w:r>
                <w:rPr>
                  <w:rStyle w:val="InternetLink"/>
                </w:rPr>
                <w:t>Ledger Drawing Native American Indian Very Nice</w:t>
              </w:r>
            </w:hyperlink>
          </w:p>
          <w:p>
            <w:pPr>
              <w:pStyle w:val="Normal"/>
              <w:rPr/>
            </w:pPr>
            <w:r>
              <w:rPr/>
              <w:t>( 231909000466 )</w:t>
            </w:r>
          </w:p>
          <w:p>
            <w:pPr>
              <w:pStyle w:val="Normal"/>
              <w:rPr/>
            </w:pPr>
            <w:r>
              <w:rPr/>
              <w:t xml:space="preserve">Estimated delivery </w:t>
            </w:r>
            <w:r>
              <w:rPr>
                <w:rStyle w:val="StrongEmphasis"/>
              </w:rPr>
              <w:t>Thu, Apr 14 - Mon, Apr 18</w:t>
            </w:r>
          </w:p>
          <w:p>
            <w:pPr>
              <w:pStyle w:val="Normal"/>
              <w:rPr/>
            </w:pPr>
            <w:hyperlink r:id="rId32">
              <w:r>
                <w:rPr>
                  <w:rStyle w:val="Label"/>
                  <w:color w:val="0000FF"/>
                  <w:u w:val="single"/>
                </w:rPr>
                <w:t>Add note</w:t>
              </w:r>
            </w:hyperlink>
          </w:p>
        </w:tc>
        <w:tc>
          <w:tcPr>
            <w:tcW w:w="1056" w:type="dxa"/>
            <w:tcBorders/>
            <w:shd w:fill="auto" w:val="clear"/>
            <w:vAlign w:val="center"/>
          </w:tcPr>
          <w:p>
            <w:pPr>
              <w:pStyle w:val="Normal"/>
              <w:rPr/>
            </w:pPr>
            <w:r>
              <w:rPr>
                <w:rStyle w:val="Headerlabel"/>
              </w:rPr>
              <w:t>ITEM PRICE:</w:t>
            </w:r>
          </w:p>
          <w:p>
            <w:pPr>
              <w:pStyle w:val="Normal"/>
              <w:rPr/>
            </w:pPr>
            <w:r>
              <w:rPr>
                <w:rStyle w:val="Costlabel"/>
              </w:rPr>
              <w:t>US $250.00</w:t>
            </w:r>
          </w:p>
        </w:tc>
        <w:tc>
          <w:tcPr>
            <w:tcW w:w="6057" w:type="dxa"/>
            <w:tcBorders/>
            <w:shd w:fill="auto" w:val="clear"/>
            <w:vAlign w:val="center"/>
          </w:tcPr>
          <w:p>
            <w:pPr>
              <w:pStyle w:val="Normal"/>
              <w:rPr/>
            </w:pPr>
            <w:r>
              <w:rPr>
                <w:b/>
                <w:bCs/>
              </w:rPr>
              <w:t>Item Ledger Drawing Native American Indian Very Nice Orders 231909000466-0-1304370973013</w:t>
            </w:r>
            <w:hyperlink r:id="rId33">
              <w:r>
                <w:rPr>
                  <w:rStyle w:val="InternetLink"/>
                </w:rPr>
                <w:t>Leave feedback</w:t>
              </w:r>
            </w:hyperlink>
            <w:hyperlink r:id="rId34">
              <w:r>
                <w:rPr>
                  <w:rStyle w:val="InternetLink"/>
                </w:rPr>
                <w:t>Return this item</w:t>
              </w:r>
            </w:hyperlink>
          </w:p>
          <w:p>
            <w:pPr>
              <w:pStyle w:val="Normal"/>
              <w:rPr/>
            </w:pPr>
            <w:hyperlink r:id="rId35">
              <w:r>
                <w:rPr>
                  <w:rStyle w:val="InternetLink"/>
                </w:rPr>
                <w:t>More actions</w:t>
              </w:r>
              <w:r>
                <w:rPr>
                  <w:rStyle w:val="Arrowdown"/>
                  <w:color w:val="0000FF"/>
                  <w:u w:val="single"/>
                </w:rPr>
                <w:t xml:space="preserve"> </w:t>
              </w:r>
            </w:hyperlink>
          </w:p>
        </w:tc>
      </w:tr>
    </w:tbl>
    <w:p>
      <w:pPr>
        <w:pStyle w:val="Normal"/>
        <w:rPr>
          <w:vanish/>
        </w:rPr>
      </w:pPr>
      <w:r>
        <w:rPr>
          <w:vanish/>
        </w:rPr>
      </w:r>
    </w:p>
    <w:tbl>
      <w:tblPr>
        <w:tblW w:w="10314" w:type="dxa"/>
        <w:jc w:val="start"/>
        <w:tblInd w:w="-45" w:type="dxa"/>
        <w:tblBorders/>
        <w:tblCellMar>
          <w:top w:w="15" w:type="dxa"/>
          <w:start w:w="15" w:type="dxa"/>
          <w:bottom w:w="15" w:type="dxa"/>
          <w:end w:w="15" w:type="dxa"/>
        </w:tblCellMar>
      </w:tblPr>
      <w:tblGrid>
        <w:gridCol w:w="3823"/>
        <w:gridCol w:w="1010"/>
        <w:gridCol w:w="5481"/>
      </w:tblGrid>
      <w:tr>
        <w:trPr/>
        <w:tc>
          <w:tcPr>
            <w:tcW w:w="3823" w:type="dxa"/>
            <w:tcBorders/>
            <w:shd w:fill="auto" w:val="clear"/>
            <w:vAlign w:val="center"/>
          </w:tcPr>
          <w:p>
            <w:pPr>
              <w:pStyle w:val="Normal"/>
              <w:rPr>
                <w:rStyle w:val="Imgt"/>
                <w:color w:val="0000FF"/>
              </w:rPr>
            </w:pPr>
            <w:r>
              <w:rPr>
                <w:color w:val="0000FF"/>
              </w:rPr>
              <w:drawing>
                <wp:inline distT="0" distB="0" distL="0" distR="0">
                  <wp:extent cx="1778000" cy="120650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36"/>
                          <a:srcRect l="-20" t="-29" r="-20" b="-29"/>
                          <a:stretch>
                            <a:fillRect/>
                          </a:stretch>
                        </pic:blipFill>
                        <pic:spPr bwMode="auto">
                          <a:xfrm>
                            <a:off x="0" y="0"/>
                            <a:ext cx="1778000" cy="1206500"/>
                          </a:xfrm>
                          <a:prstGeom prst="rect">
                            <a:avLst/>
                          </a:prstGeom>
                        </pic:spPr>
                      </pic:pic>
                    </a:graphicData>
                  </a:graphic>
                </wp:inline>
              </w:drawing>
            </w:r>
          </w:p>
          <w:p>
            <w:pPr>
              <w:pStyle w:val="Normal"/>
              <w:rPr/>
            </w:pPr>
            <w:hyperlink r:id="rId37">
              <w:r>
                <w:rPr>
                  <w:rStyle w:val="InternetLink"/>
                </w:rPr>
                <w:t>VINTAGE Ledger Drawing Native American Indian Estate Find</w:t>
              </w:r>
            </w:hyperlink>
          </w:p>
          <w:p>
            <w:pPr>
              <w:pStyle w:val="Normal"/>
              <w:rPr/>
            </w:pPr>
            <w:r>
              <w:rPr/>
              <w:t>( 371596778648 )</w:t>
            </w:r>
          </w:p>
          <w:p>
            <w:pPr>
              <w:pStyle w:val="Normal"/>
              <w:rPr/>
            </w:pPr>
            <w:r>
              <w:rPr/>
              <w:t xml:space="preserve">Estimated delivery </w:t>
            </w:r>
            <w:r>
              <w:rPr>
                <w:rStyle w:val="StrongEmphasis"/>
              </w:rPr>
              <w:t>Thu, Apr 14 - Mon, Apr 18</w:t>
            </w:r>
          </w:p>
          <w:p>
            <w:pPr>
              <w:pStyle w:val="Normal"/>
              <w:rPr/>
            </w:pPr>
            <w:hyperlink r:id="rId38">
              <w:r>
                <w:rPr>
                  <w:rStyle w:val="Label"/>
                  <w:color w:val="0000FF"/>
                  <w:u w:val="single"/>
                </w:rPr>
                <w:t>Add note</w:t>
              </w:r>
            </w:hyperlink>
          </w:p>
        </w:tc>
        <w:tc>
          <w:tcPr>
            <w:tcW w:w="1010" w:type="dxa"/>
            <w:tcBorders/>
            <w:shd w:fill="auto" w:val="clear"/>
            <w:vAlign w:val="center"/>
          </w:tcPr>
          <w:p>
            <w:pPr>
              <w:pStyle w:val="Normal"/>
              <w:rPr/>
            </w:pPr>
            <w:r>
              <w:rPr>
                <w:rStyle w:val="Headerlabel"/>
              </w:rPr>
              <w:t>ITEM PRICE:</w:t>
            </w:r>
          </w:p>
          <w:p>
            <w:pPr>
              <w:pStyle w:val="Normal"/>
              <w:rPr/>
            </w:pPr>
            <w:r>
              <w:rPr>
                <w:rStyle w:val="Costlabel"/>
              </w:rPr>
              <w:t>US $250.00</w:t>
            </w:r>
          </w:p>
        </w:tc>
        <w:tc>
          <w:tcPr>
            <w:tcW w:w="5481" w:type="dxa"/>
            <w:tcBorders/>
            <w:shd w:fill="auto" w:val="clear"/>
            <w:vAlign w:val="center"/>
          </w:tcPr>
          <w:p>
            <w:pPr>
              <w:pStyle w:val="Normal"/>
              <w:rPr/>
            </w:pPr>
            <w:r>
              <w:rPr>
                <w:b/>
                <w:bCs/>
              </w:rPr>
              <w:t>Item VINTAGE Ledger Drawing Native American Indian Estate Find Orders 371596778648-0-823333870024</w:t>
            </w:r>
            <w:hyperlink r:id="rId39">
              <w:r>
                <w:rPr>
                  <w:rStyle w:val="InternetLink"/>
                </w:rPr>
                <w:t>Leave feedback</w:t>
              </w:r>
            </w:hyperlink>
            <w:hyperlink r:id="rId40">
              <w:r>
                <w:rPr>
                  <w:rStyle w:val="InternetLink"/>
                </w:rPr>
                <w:t>Return this item</w:t>
              </w:r>
            </w:hyperlink>
          </w:p>
          <w:p>
            <w:pPr>
              <w:pStyle w:val="Normal"/>
              <w:rPr/>
            </w:pPr>
            <w:hyperlink r:id="rId41">
              <w:r>
                <w:rPr>
                  <w:rStyle w:val="InternetLink"/>
                </w:rPr>
                <w:t>More actions</w:t>
              </w:r>
              <w:r>
                <w:rPr>
                  <w:rStyle w:val="Arrowdown"/>
                  <w:color w:val="0000FF"/>
                  <w:u w:val="single"/>
                </w:rPr>
                <w:t xml:space="preserve"> </w:t>
              </w:r>
            </w:hyperlink>
          </w:p>
        </w:tc>
      </w:tr>
    </w:tbl>
    <w:p>
      <w:pPr>
        <w:pStyle w:val="Normal"/>
        <w:rPr>
          <w:vanish/>
        </w:rPr>
      </w:pPr>
      <w:r>
        <w:rPr>
          <w:vanish/>
        </w:rPr>
      </w:r>
    </w:p>
    <w:tbl>
      <w:tblPr>
        <w:tblW w:w="10314" w:type="dxa"/>
        <w:jc w:val="start"/>
        <w:tblInd w:w="-45" w:type="dxa"/>
        <w:tblBorders/>
        <w:tblCellMar>
          <w:top w:w="15" w:type="dxa"/>
          <w:start w:w="15" w:type="dxa"/>
          <w:bottom w:w="15" w:type="dxa"/>
          <w:end w:w="15" w:type="dxa"/>
        </w:tblCellMar>
      </w:tblPr>
      <w:tblGrid>
        <w:gridCol w:w="3570"/>
        <w:gridCol w:w="1009"/>
        <w:gridCol w:w="5735"/>
      </w:tblGrid>
      <w:tr>
        <w:trPr/>
        <w:tc>
          <w:tcPr>
            <w:tcW w:w="3570" w:type="dxa"/>
            <w:tcBorders/>
            <w:shd w:fill="auto" w:val="clear"/>
            <w:vAlign w:val="center"/>
          </w:tcPr>
          <w:p>
            <w:pPr>
              <w:pStyle w:val="Normal"/>
              <w:rPr>
                <w:rStyle w:val="Imgt"/>
                <w:color w:val="0000FF"/>
              </w:rPr>
            </w:pPr>
            <w:r>
              <w:rPr>
                <w:color w:val="0000FF"/>
              </w:rPr>
              <w:drawing>
                <wp:inline distT="0" distB="0" distL="0" distR="0">
                  <wp:extent cx="1333500" cy="876300"/>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42"/>
                          <a:srcRect l="-20" t="-30" r="-20" b="-30"/>
                          <a:stretch>
                            <a:fillRect/>
                          </a:stretch>
                        </pic:blipFill>
                        <pic:spPr bwMode="auto">
                          <a:xfrm>
                            <a:off x="0" y="0"/>
                            <a:ext cx="1333500" cy="876300"/>
                          </a:xfrm>
                          <a:prstGeom prst="rect">
                            <a:avLst/>
                          </a:prstGeom>
                        </pic:spPr>
                      </pic:pic>
                    </a:graphicData>
                  </a:graphic>
                </wp:inline>
              </w:drawing>
            </w:r>
          </w:p>
          <w:p>
            <w:pPr>
              <w:pStyle w:val="Normal"/>
              <w:rPr/>
            </w:pPr>
            <w:hyperlink r:id="rId43">
              <w:r>
                <w:rPr>
                  <w:rStyle w:val="InternetLink"/>
                </w:rPr>
                <w:t>Ledger Drawing Native American Indian Killing Soldiers Estate Sale Find</w:t>
              </w:r>
            </w:hyperlink>
          </w:p>
          <w:p>
            <w:pPr>
              <w:pStyle w:val="Normal"/>
              <w:rPr/>
            </w:pPr>
            <w:r>
              <w:rPr/>
              <w:t>( 371596785063 )</w:t>
            </w:r>
          </w:p>
          <w:p>
            <w:pPr>
              <w:pStyle w:val="Normal"/>
              <w:rPr/>
            </w:pPr>
            <w:r>
              <w:rPr/>
              <w:t xml:space="preserve">Estimated delivery </w:t>
            </w:r>
            <w:r>
              <w:rPr>
                <w:rStyle w:val="StrongEmphasis"/>
              </w:rPr>
              <w:t>Thu, Apr 14 - Mon, Apr 18</w:t>
            </w:r>
          </w:p>
          <w:p>
            <w:pPr>
              <w:pStyle w:val="Normal"/>
              <w:rPr/>
            </w:pPr>
            <w:hyperlink r:id="rId44">
              <w:r>
                <w:rPr>
                  <w:rStyle w:val="Label"/>
                  <w:color w:val="0000FF"/>
                  <w:u w:val="single"/>
                </w:rPr>
                <w:t>Add note</w:t>
              </w:r>
            </w:hyperlink>
          </w:p>
        </w:tc>
        <w:tc>
          <w:tcPr>
            <w:tcW w:w="1009" w:type="dxa"/>
            <w:tcBorders/>
            <w:shd w:fill="auto" w:val="clear"/>
            <w:vAlign w:val="center"/>
          </w:tcPr>
          <w:p>
            <w:pPr>
              <w:pStyle w:val="Normal"/>
              <w:rPr/>
            </w:pPr>
            <w:r>
              <w:rPr>
                <w:rStyle w:val="Headerlabel"/>
              </w:rPr>
              <w:t>ITEM PRICE:</w:t>
            </w:r>
          </w:p>
          <w:p>
            <w:pPr>
              <w:pStyle w:val="Normal"/>
              <w:rPr/>
            </w:pPr>
            <w:r>
              <w:rPr>
                <w:rStyle w:val="Costlabel"/>
              </w:rPr>
              <w:t>US $350.00</w:t>
            </w:r>
          </w:p>
        </w:tc>
        <w:tc>
          <w:tcPr>
            <w:tcW w:w="5735" w:type="dxa"/>
            <w:tcBorders/>
            <w:shd w:fill="auto" w:val="clear"/>
            <w:vAlign w:val="center"/>
          </w:tcPr>
          <w:p>
            <w:pPr>
              <w:pStyle w:val="Normal"/>
              <w:rPr/>
            </w:pPr>
            <w:r>
              <w:rPr>
                <w:b/>
                <w:bCs/>
              </w:rPr>
              <w:t>Item Ledger Drawing Native American Indian Killing Soldiers Estate Sale Find Orders 371596785063-0-823333869024</w:t>
            </w:r>
            <w:hyperlink r:id="rId45">
              <w:r>
                <w:rPr>
                  <w:rStyle w:val="InternetLink"/>
                </w:rPr>
                <w:t>Leave feedback</w:t>
              </w:r>
            </w:hyperlink>
            <w:hyperlink r:id="rId46">
              <w:r>
                <w:rPr>
                  <w:rStyle w:val="InternetLink"/>
                </w:rPr>
                <w:t>Return this item</w:t>
              </w:r>
            </w:hyperlink>
          </w:p>
          <w:p>
            <w:pPr>
              <w:pStyle w:val="Normal"/>
              <w:rPr/>
            </w:pPr>
            <w:hyperlink r:id="rId47">
              <w:r>
                <w:rPr>
                  <w:rStyle w:val="InternetLink"/>
                </w:rPr>
                <w:t>More actions</w:t>
              </w:r>
              <w:r>
                <w:rPr>
                  <w:rStyle w:val="Arrowdown"/>
                  <w:color w:val="0000FF"/>
                  <w:u w:val="single"/>
                </w:rPr>
                <w:t xml:space="preserve"> </w:t>
              </w:r>
            </w:hyperlink>
          </w:p>
        </w:tc>
      </w:tr>
    </w:tbl>
    <w:p>
      <w:pPr>
        <w:pStyle w:val="Normal"/>
        <w:rPr>
          <w:vanish/>
        </w:rPr>
      </w:pPr>
      <w:r>
        <w:rPr>
          <w:vanish/>
        </w:rPr>
      </w:r>
    </w:p>
    <w:tbl>
      <w:tblPr>
        <w:tblW w:w="10314" w:type="dxa"/>
        <w:jc w:val="start"/>
        <w:tblInd w:w="-45" w:type="dxa"/>
        <w:tblBorders/>
        <w:tblCellMar>
          <w:top w:w="15" w:type="dxa"/>
          <w:start w:w="15" w:type="dxa"/>
          <w:bottom w:w="15" w:type="dxa"/>
          <w:end w:w="15" w:type="dxa"/>
        </w:tblCellMar>
      </w:tblPr>
      <w:tblGrid>
        <w:gridCol w:w="3970"/>
        <w:gridCol w:w="990"/>
        <w:gridCol w:w="5354"/>
      </w:tblGrid>
      <w:tr>
        <w:trPr/>
        <w:tc>
          <w:tcPr>
            <w:tcW w:w="3970" w:type="dxa"/>
            <w:tcBorders/>
            <w:shd w:fill="auto" w:val="clear"/>
            <w:vAlign w:val="center"/>
          </w:tcPr>
          <w:p>
            <w:pPr>
              <w:pStyle w:val="Normal"/>
              <w:rPr>
                <w:rStyle w:val="Imgt"/>
                <w:color w:val="0000FF"/>
              </w:rPr>
            </w:pPr>
            <w:r>
              <w:rPr>
                <w:color w:val="0000FF"/>
              </w:rPr>
              <w:drawing>
                <wp:inline distT="0" distB="0" distL="0" distR="0">
                  <wp:extent cx="1778000" cy="1244600"/>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48"/>
                          <a:srcRect l="-20" t="-28" r="-20" b="-28"/>
                          <a:stretch>
                            <a:fillRect/>
                          </a:stretch>
                        </pic:blipFill>
                        <pic:spPr bwMode="auto">
                          <a:xfrm>
                            <a:off x="0" y="0"/>
                            <a:ext cx="1778000" cy="1244600"/>
                          </a:xfrm>
                          <a:prstGeom prst="rect">
                            <a:avLst/>
                          </a:prstGeom>
                        </pic:spPr>
                      </pic:pic>
                    </a:graphicData>
                  </a:graphic>
                </wp:inline>
              </w:drawing>
            </w:r>
          </w:p>
          <w:p>
            <w:pPr>
              <w:pStyle w:val="Normal"/>
              <w:rPr/>
            </w:pPr>
            <w:hyperlink r:id="rId49">
              <w:r>
                <w:rPr>
                  <w:rStyle w:val="InternetLink"/>
                </w:rPr>
                <w:t>Ledger Drawing Native American Indian Fighting Soldiers Estate Sale Find</w:t>
              </w:r>
            </w:hyperlink>
          </w:p>
          <w:p>
            <w:pPr>
              <w:pStyle w:val="Normal"/>
              <w:rPr/>
            </w:pPr>
            <w:r>
              <w:rPr/>
              <w:t>( 371596787094 )</w:t>
            </w:r>
          </w:p>
          <w:p>
            <w:pPr>
              <w:pStyle w:val="Normal"/>
              <w:rPr/>
            </w:pPr>
            <w:r>
              <w:rPr/>
              <w:t xml:space="preserve">Estimated delivery </w:t>
            </w:r>
            <w:r>
              <w:rPr>
                <w:rStyle w:val="StrongEmphasis"/>
              </w:rPr>
              <w:t>Thu, Apr 14 - Mon, Apr 18</w:t>
            </w:r>
          </w:p>
          <w:p>
            <w:pPr>
              <w:pStyle w:val="Normal"/>
              <w:rPr/>
            </w:pPr>
            <w:hyperlink r:id="rId50">
              <w:r>
                <w:rPr>
                  <w:rStyle w:val="Label"/>
                  <w:color w:val="0000FF"/>
                  <w:u w:val="single"/>
                </w:rPr>
                <w:t>Add note</w:t>
              </w:r>
            </w:hyperlink>
          </w:p>
        </w:tc>
        <w:tc>
          <w:tcPr>
            <w:tcW w:w="990" w:type="dxa"/>
            <w:tcBorders/>
            <w:shd w:fill="auto" w:val="clear"/>
            <w:vAlign w:val="center"/>
          </w:tcPr>
          <w:p>
            <w:pPr>
              <w:pStyle w:val="Normal"/>
              <w:rPr/>
            </w:pPr>
            <w:r>
              <w:rPr>
                <w:rStyle w:val="Headerlabel"/>
              </w:rPr>
              <w:t>ITEM PRICE:</w:t>
            </w:r>
          </w:p>
          <w:p>
            <w:pPr>
              <w:pStyle w:val="Normal"/>
              <w:rPr/>
            </w:pPr>
            <w:r>
              <w:rPr>
                <w:rStyle w:val="Costlabel"/>
              </w:rPr>
              <w:t>US $350.00</w:t>
            </w:r>
          </w:p>
        </w:tc>
        <w:tc>
          <w:tcPr>
            <w:tcW w:w="5354" w:type="dxa"/>
            <w:tcBorders/>
            <w:shd w:fill="auto" w:val="clear"/>
            <w:vAlign w:val="center"/>
          </w:tcPr>
          <w:p>
            <w:pPr>
              <w:pStyle w:val="Normal"/>
              <w:rPr/>
            </w:pPr>
            <w:r>
              <w:rPr>
                <w:b/>
                <w:bCs/>
              </w:rPr>
              <w:t>Item Ledger Drawing Native American Indian Fighting Soldiers Estate Sale Find Orders 371596787094-0-823333868024</w:t>
            </w:r>
            <w:hyperlink r:id="rId51">
              <w:r>
                <w:rPr>
                  <w:rStyle w:val="InternetLink"/>
                </w:rPr>
                <w:t>Leave feedback</w:t>
              </w:r>
            </w:hyperlink>
            <w:hyperlink r:id="rId52">
              <w:r>
                <w:rPr>
                  <w:rStyle w:val="InternetLink"/>
                </w:rPr>
                <w:t>Return this item</w:t>
              </w:r>
            </w:hyperlink>
          </w:p>
          <w:p>
            <w:pPr>
              <w:pStyle w:val="Normal"/>
              <w:rPr/>
            </w:pPr>
            <w:hyperlink r:id="rId53">
              <w:r>
                <w:rPr>
                  <w:rStyle w:val="InternetLink"/>
                </w:rPr>
                <w:t>More actions</w:t>
              </w:r>
              <w:r>
                <w:rPr>
                  <w:rStyle w:val="Arrowdown"/>
                  <w:color w:val="0000FF"/>
                  <w:u w:val="single"/>
                </w:rPr>
                <w:t xml:space="preserve"> </w:t>
              </w:r>
            </w:hyperlink>
          </w:p>
        </w:tc>
      </w:tr>
    </w:tbl>
    <w:p>
      <w:pPr>
        <w:pStyle w:val="Normal"/>
        <w:rPr>
          <w:vanish/>
        </w:rPr>
      </w:pPr>
      <w:r>
        <w:rPr>
          <w:vanish/>
        </w:rPr>
      </w:r>
    </w:p>
    <w:tbl>
      <w:tblPr>
        <w:tblW w:w="10314" w:type="dxa"/>
        <w:jc w:val="start"/>
        <w:tblInd w:w="-45" w:type="dxa"/>
        <w:tblBorders/>
        <w:tblCellMar>
          <w:top w:w="15" w:type="dxa"/>
          <w:start w:w="15" w:type="dxa"/>
          <w:bottom w:w="15" w:type="dxa"/>
          <w:end w:w="15" w:type="dxa"/>
        </w:tblCellMar>
      </w:tblPr>
      <w:tblGrid>
        <w:gridCol w:w="3580"/>
        <w:gridCol w:w="1007"/>
        <w:gridCol w:w="5727"/>
      </w:tblGrid>
      <w:tr>
        <w:trPr/>
        <w:tc>
          <w:tcPr>
            <w:tcW w:w="3580" w:type="dxa"/>
            <w:tcBorders/>
            <w:shd w:fill="auto" w:val="clear"/>
            <w:vAlign w:val="center"/>
          </w:tcPr>
          <w:p>
            <w:pPr>
              <w:pStyle w:val="Normal"/>
              <w:rPr>
                <w:rStyle w:val="Imgt"/>
                <w:color w:val="0000FF"/>
              </w:rPr>
            </w:pPr>
            <w:r>
              <w:rPr>
                <w:color w:val="0000FF"/>
              </w:rPr>
              <w:drawing>
                <wp:inline distT="0" distB="0" distL="0" distR="0">
                  <wp:extent cx="1333500" cy="962025"/>
                  <wp:effectExtent l="0" t="0" r="0" b="0"/>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54"/>
                          <a:srcRect l="-20" t="-28" r="-20" b="-28"/>
                          <a:stretch>
                            <a:fillRect/>
                          </a:stretch>
                        </pic:blipFill>
                        <pic:spPr bwMode="auto">
                          <a:xfrm>
                            <a:off x="0" y="0"/>
                            <a:ext cx="1333500" cy="962025"/>
                          </a:xfrm>
                          <a:prstGeom prst="rect">
                            <a:avLst/>
                          </a:prstGeom>
                        </pic:spPr>
                      </pic:pic>
                    </a:graphicData>
                  </a:graphic>
                </wp:inline>
              </w:drawing>
            </w:r>
          </w:p>
          <w:p>
            <w:pPr>
              <w:pStyle w:val="Normal"/>
              <w:rPr/>
            </w:pPr>
            <w:hyperlink r:id="rId55">
              <w:r>
                <w:rPr>
                  <w:rStyle w:val="InternetLink"/>
                </w:rPr>
                <w:t>Ledger Drawing Native American Indian Battling Soldiers Estate Sale Find</w:t>
              </w:r>
            </w:hyperlink>
          </w:p>
          <w:p>
            <w:pPr>
              <w:pStyle w:val="Normal"/>
              <w:rPr/>
            </w:pPr>
            <w:r>
              <w:rPr/>
              <w:t>( 371596788954 )</w:t>
            </w:r>
          </w:p>
          <w:p>
            <w:pPr>
              <w:pStyle w:val="Normal"/>
              <w:rPr/>
            </w:pPr>
            <w:r>
              <w:rPr/>
              <w:t xml:space="preserve">Estimated delivery </w:t>
            </w:r>
            <w:r>
              <w:rPr>
                <w:rStyle w:val="StrongEmphasis"/>
              </w:rPr>
              <w:t>Thu, Apr 14 - Mon, Apr 18</w:t>
            </w:r>
          </w:p>
          <w:p>
            <w:pPr>
              <w:pStyle w:val="Normal"/>
              <w:rPr/>
            </w:pPr>
            <w:hyperlink r:id="rId56">
              <w:r>
                <w:rPr>
                  <w:rStyle w:val="Label"/>
                  <w:color w:val="0000FF"/>
                  <w:u w:val="single"/>
                </w:rPr>
                <w:t>Add note</w:t>
              </w:r>
            </w:hyperlink>
          </w:p>
        </w:tc>
        <w:tc>
          <w:tcPr>
            <w:tcW w:w="1007" w:type="dxa"/>
            <w:tcBorders/>
            <w:shd w:fill="auto" w:val="clear"/>
            <w:vAlign w:val="center"/>
          </w:tcPr>
          <w:p>
            <w:pPr>
              <w:pStyle w:val="Normal"/>
              <w:rPr/>
            </w:pPr>
            <w:r>
              <w:rPr>
                <w:rStyle w:val="Headerlabel"/>
              </w:rPr>
              <w:t>ITEM PRICE:</w:t>
            </w:r>
          </w:p>
          <w:p>
            <w:pPr>
              <w:pStyle w:val="Normal"/>
              <w:rPr/>
            </w:pPr>
            <w:r>
              <w:rPr>
                <w:rStyle w:val="Costlabel"/>
              </w:rPr>
              <w:t>US $350.00</w:t>
            </w:r>
          </w:p>
        </w:tc>
        <w:tc>
          <w:tcPr>
            <w:tcW w:w="5727" w:type="dxa"/>
            <w:tcBorders/>
            <w:shd w:fill="auto" w:val="clear"/>
            <w:vAlign w:val="center"/>
          </w:tcPr>
          <w:p>
            <w:pPr>
              <w:pStyle w:val="Normal"/>
              <w:rPr/>
            </w:pPr>
            <w:r>
              <w:rPr>
                <w:b/>
                <w:bCs/>
              </w:rPr>
              <w:t>Item Ledger Drawing Native American Indian Battling Soldiers Estate Sale Find Orders 371596788954-0-823333871024</w:t>
            </w:r>
            <w:hyperlink r:id="rId57">
              <w:r>
                <w:rPr>
                  <w:rStyle w:val="InternetLink"/>
                </w:rPr>
                <w:t>Leave feedback</w:t>
              </w:r>
            </w:hyperlink>
            <w:hyperlink r:id="rId58">
              <w:r>
                <w:rPr>
                  <w:rStyle w:val="InternetLink"/>
                </w:rPr>
                <w:t>Return this item</w:t>
              </w:r>
            </w:hyperlink>
          </w:p>
          <w:p>
            <w:pPr>
              <w:pStyle w:val="Normal"/>
              <w:rPr/>
            </w:pPr>
            <w:hyperlink r:id="rId59">
              <w:r>
                <w:rPr>
                  <w:rStyle w:val="InternetLink"/>
                </w:rPr>
                <w:t>Mo</w:t>
              </w:r>
            </w:hyperlink>
          </w:p>
        </w:tc>
      </w:tr>
    </w:tbl>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75"/>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InternetLink">
    <w:name w:val="Internet Link"/>
    <w:rPr>
      <w:color w:val="0000FF"/>
      <w:u w:val="single"/>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StrongEmphasis">
    <w:name w:val="Strong Emphasis"/>
    <w:qFormat/>
    <w:rPr>
      <w:b/>
      <w:bCs/>
    </w:rPr>
  </w:style>
  <w:style w:type="character" w:styleId="Label">
    <w:name w:val="label"/>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image" Target="media/image3.png"/><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feedback.ebay.com/ws/eBayISAPI.dll?LeaveFeedbackShow&amp;useridto=granitestatetrade&amp;transactID=0&amp;item=131779500370&amp;_trksid=p2057872.m2749.l2665" TargetMode="External"/><Relationship Id="rId17" Type="http://schemas.openxmlformats.org/officeDocument/2006/relationships/hyperlink" Target="http://payments.ebay.com/ws/eBayISAPI.dll?ViewPaymentStatus&amp;transId=0&amp;itemid=131779500370&amp;_trksid=p2057872.m2749.l2673" TargetMode="External"/><Relationship Id="rId18" Type="http://schemas.openxmlformats.org/officeDocument/2006/relationships/hyperlink" Target="http://www.ebay.com/myb/PurchaseHistory" TargetMode="External"/><Relationship Id="rId19" Type="http://schemas.openxmlformats.org/officeDocument/2006/relationships/hyperlink" Target="http://www.ebay.com/usr/granitestatetrade?_trksid=p2057872.m2749.l2754" TargetMode="External"/><Relationship Id="rId20" Type="http://schemas.openxmlformats.org/officeDocument/2006/relationships/image" Target="media/image11.jpeg"/><Relationship Id="rId21" Type="http://schemas.openxmlformats.org/officeDocument/2006/relationships/hyperlink" Target="http://www.ebay.com/itm/131779500370?_trksid=p2057872.m2749.l2649&amp;ssPageName=STRK%3AMEBIDX%3AIT" TargetMode="External"/><Relationship Id="rId22" Type="http://schemas.openxmlformats.org/officeDocument/2006/relationships/hyperlink" Target="javascript:;" TargetMode="External"/><Relationship Id="rId23" Type="http://schemas.openxmlformats.org/officeDocument/2006/relationships/hyperlink" Target="javascript:;" TargetMode="External"/><Relationship Id="rId24" Type="http://schemas.openxmlformats.org/officeDocument/2006/relationships/hyperlink" Target="http://payments.ebay.com/ws/eBayISAPI.dll?ViewPaymentStatus&amp;transId=0&amp;itemid=131779500370&amp;_trksid=p2057872.m2749.l2673" TargetMode="External"/><Relationship Id="rId25" Type="http://schemas.openxmlformats.org/officeDocument/2006/relationships/hyperlink" Target="http://www.ebay.com/myb/PurchaseHistory" TargetMode="External"/><Relationship Id="rId26" Type="http://schemas.openxmlformats.org/officeDocument/2006/relationships/hyperlink" Target="http://payments.ebay.com/ws/eBayISAPI.dll?ViewPaymentStatus&amp;transId=1304370973013&amp;itemid=231909000466&amp;_trksid=p2057872.m2749.l2673" TargetMode="External"/><Relationship Id="rId27" Type="http://schemas.openxmlformats.org/officeDocument/2006/relationships/hyperlink" Target="http://contact.ebay.com/ws/eBayISAPI.dll?ShowSellerFAQ&amp;requested=onepeople43&amp;iid=231909000466&amp;redirect=0&amp;_trksid=p2057872.m2749.l2652" TargetMode="External"/><Relationship Id="rId28" Type="http://schemas.openxmlformats.org/officeDocument/2006/relationships/hyperlink" Target="http://www.ebay.com/myb/PurchaseHistory" TargetMode="External"/><Relationship Id="rId29" Type="http://schemas.openxmlformats.org/officeDocument/2006/relationships/hyperlink" Target="http://www.ebay.com/usr/onepeople43?_trksid=p2057872.m2749.l2754" TargetMode="External"/><Relationship Id="rId30" Type="http://schemas.openxmlformats.org/officeDocument/2006/relationships/image" Target="media/image12.jpeg"/><Relationship Id="rId31" Type="http://schemas.openxmlformats.org/officeDocument/2006/relationships/hyperlink" Target="http://www.ebay.com/itm/231909000466?_trksid=p2057872.m2749.l2649&amp;ssPageName=STRK%3AMEBIDX%3AIT" TargetMode="External"/><Relationship Id="rId32" Type="http://schemas.openxmlformats.org/officeDocument/2006/relationships/hyperlink" Target="javascript:;" TargetMode="External"/><Relationship Id="rId33" Type="http://schemas.openxmlformats.org/officeDocument/2006/relationships/hyperlink" Target="http://feedback.ebay.com/ws/eBayISAPI.dll?LeaveFeedbackShow&amp;useridto=onepeople43&amp;transactID=1304370973013&amp;item=231909000466&amp;_trksid=p2057872.m2749.l2665" TargetMode="External"/><Relationship Id="rId34" Type="http://schemas.openxmlformats.org/officeDocument/2006/relationships/hyperlink" Target="http://postorder.ebay.com/Return/ReturnViewSelectedItem?transactionId=1304370973013&amp;itemId=231909000466&amp;_trksid=p2057872.m2749.l3185" TargetMode="External"/><Relationship Id="rId35" Type="http://schemas.openxmlformats.org/officeDocument/2006/relationships/hyperlink" Target="http://www.ebay.com/myb/PurchaseHistory" TargetMode="External"/><Relationship Id="rId36" Type="http://schemas.openxmlformats.org/officeDocument/2006/relationships/image" Target="media/image13.jpeg"/><Relationship Id="rId37" Type="http://schemas.openxmlformats.org/officeDocument/2006/relationships/hyperlink" Target="http://www.ebay.com/itm/371596778648?_trksid=p2057872.m2749.l2649&amp;ssPageName=STRK%3AMEBIDX%3AIT" TargetMode="External"/><Relationship Id="rId38" Type="http://schemas.openxmlformats.org/officeDocument/2006/relationships/hyperlink" Target="javascript:;" TargetMode="External"/><Relationship Id="rId39" Type="http://schemas.openxmlformats.org/officeDocument/2006/relationships/hyperlink" Target="http://feedback.ebay.com/ws/eBayISAPI.dll?LeaveFeedbackShow&amp;useridto=onepeople43&amp;transactID=823333870024&amp;item=371596778648&amp;_trksid=p2057872.m2749.l2665" TargetMode="External"/><Relationship Id="rId40" Type="http://schemas.openxmlformats.org/officeDocument/2006/relationships/hyperlink" Target="http://postorder.ebay.com/Return/ReturnViewSelectedItem?transactionId=823333870024&amp;itemId=371596778648&amp;_trksid=p2057872.m2749.l3185" TargetMode="External"/><Relationship Id="rId41" Type="http://schemas.openxmlformats.org/officeDocument/2006/relationships/hyperlink" Target="http://www.ebay.com/myb/PurchaseHistory" TargetMode="External"/><Relationship Id="rId42" Type="http://schemas.openxmlformats.org/officeDocument/2006/relationships/image" Target="media/image14.jpeg"/><Relationship Id="rId43" Type="http://schemas.openxmlformats.org/officeDocument/2006/relationships/hyperlink" Target="http://www.ebay.com/itm/371596785063?_trksid=p2057872.m2749.l2649&amp;ssPageName=STRK%3AMEBIDX%3AIT" TargetMode="External"/><Relationship Id="rId44" Type="http://schemas.openxmlformats.org/officeDocument/2006/relationships/hyperlink" Target="javascript:;" TargetMode="External"/><Relationship Id="rId45" Type="http://schemas.openxmlformats.org/officeDocument/2006/relationships/hyperlink" Target="http://feedback.ebay.com/ws/eBayISAPI.dll?LeaveFeedbackShow&amp;useridto=onepeople43&amp;transactID=823333869024&amp;item=371596785063&amp;_trksid=p2057872.m2749.l2665" TargetMode="External"/><Relationship Id="rId46" Type="http://schemas.openxmlformats.org/officeDocument/2006/relationships/hyperlink" Target="http://postorder.ebay.com/Return/ReturnViewSelectedItem?transactionId=823333869024&amp;itemId=371596785063&amp;_trksid=p2057872.m2749.l3185" TargetMode="External"/><Relationship Id="rId47" Type="http://schemas.openxmlformats.org/officeDocument/2006/relationships/hyperlink" Target="http://www.ebay.com/myb/PurchaseHistory" TargetMode="External"/><Relationship Id="rId48" Type="http://schemas.openxmlformats.org/officeDocument/2006/relationships/image" Target="media/image15.jpeg"/><Relationship Id="rId49" Type="http://schemas.openxmlformats.org/officeDocument/2006/relationships/hyperlink" Target="http://www.ebay.com/itm/371596787094?_trksid=p2057872.m2749.l2649&amp;ssPageName=STRK%3AMEBIDX%3AIT" TargetMode="External"/><Relationship Id="rId50" Type="http://schemas.openxmlformats.org/officeDocument/2006/relationships/hyperlink" Target="javascript:;" TargetMode="External"/><Relationship Id="rId51" Type="http://schemas.openxmlformats.org/officeDocument/2006/relationships/hyperlink" Target="http://feedback.ebay.com/ws/eBayISAPI.dll?LeaveFeedbackShow&amp;useridto=onepeople43&amp;transactID=823333868024&amp;item=371596787094&amp;_trksid=p2057872.m2749.l2665" TargetMode="External"/><Relationship Id="rId52" Type="http://schemas.openxmlformats.org/officeDocument/2006/relationships/hyperlink" Target="http://postorder.ebay.com/Return/ReturnViewSelectedItem?transactionId=823333868024&amp;itemId=371596787094&amp;_trksid=p2057872.m2749.l3185" TargetMode="External"/><Relationship Id="rId53" Type="http://schemas.openxmlformats.org/officeDocument/2006/relationships/hyperlink" Target="http://www.ebay.com/myb/PurchaseHistory" TargetMode="External"/><Relationship Id="rId54" Type="http://schemas.openxmlformats.org/officeDocument/2006/relationships/image" Target="media/image16.jpeg"/><Relationship Id="rId55" Type="http://schemas.openxmlformats.org/officeDocument/2006/relationships/hyperlink" Target="http://www.ebay.com/itm/371596788954?_trksid=p2057872.m2749.l2649&amp;ssPageName=STRK%3AMEBIDX%3AIT" TargetMode="External"/><Relationship Id="rId56" Type="http://schemas.openxmlformats.org/officeDocument/2006/relationships/hyperlink" Target="javascript:;" TargetMode="External"/><Relationship Id="rId57" Type="http://schemas.openxmlformats.org/officeDocument/2006/relationships/hyperlink" Target="http://feedback.ebay.com/ws/eBayISAPI.dll?LeaveFeedbackShow&amp;useridto=onepeople43&amp;transactID=823333871024&amp;item=371596788954&amp;_trksid=p2057872.m2749.l2665" TargetMode="External"/><Relationship Id="rId58" Type="http://schemas.openxmlformats.org/officeDocument/2006/relationships/hyperlink" Target="http://postorder.ebay.com/Return/ReturnViewSelectedItem?transactionId=823333871024&amp;itemId=371596788954&amp;_trksid=p2057872.m2749.l3185" TargetMode="External"/><Relationship Id="rId59" Type="http://schemas.openxmlformats.org/officeDocument/2006/relationships/hyperlink" Target="http://www.ebay.com/myb/PurchaseHistory" TargetMode="Externa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211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2016-05-22T10:05:00Z</dcterms:created>
  <dc:creator>owner</dc:creator>
  <dc:description/>
  <cp:keywords/>
  <dc:language>en-US</dc:language>
  <cp:lastModifiedBy>murcott</cp:lastModifiedBy>
  <dcterms:modified xsi:type="dcterms:W3CDTF">2018-09-09T09:43:00Z</dcterms:modified>
  <cp:revision>5</cp:revision>
  <dc:subject/>
  <dc:title>DIS-US-Ledger Drawing</dc:title>
</cp:coreProperties>
</file>