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32"/>
          <w:szCs w:val="32"/>
        </w:rPr>
      </w:pPr>
      <w:r w:rsidRPr="003A18C1">
        <w:rPr>
          <w:b/>
          <w:color w:val="000000" w:themeColor="text1"/>
          <w:sz w:val="32"/>
          <w:szCs w:val="32"/>
        </w:rPr>
        <w:t>ШИНЖЛЭХ УХААН ТЕХНОЛОГИЙН ИХ СУРГУУЛЬ</w:t>
      </w:r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32"/>
          <w:szCs w:val="32"/>
        </w:rPr>
      </w:pPr>
      <w:proofErr w:type="spellStart"/>
      <w:r w:rsidRPr="003A18C1">
        <w:rPr>
          <w:b/>
          <w:color w:val="000000" w:themeColor="text1"/>
          <w:sz w:val="32"/>
          <w:szCs w:val="32"/>
        </w:rPr>
        <w:t>Мэдээлэл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, </w:t>
      </w:r>
      <w:proofErr w:type="spellStart"/>
      <w:r w:rsidRPr="003A18C1">
        <w:rPr>
          <w:b/>
          <w:color w:val="000000" w:themeColor="text1"/>
          <w:sz w:val="32"/>
          <w:szCs w:val="32"/>
        </w:rPr>
        <w:t>холбооны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3A18C1">
        <w:rPr>
          <w:b/>
          <w:color w:val="000000" w:themeColor="text1"/>
          <w:sz w:val="32"/>
          <w:szCs w:val="32"/>
        </w:rPr>
        <w:t>технологийн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3A18C1">
        <w:rPr>
          <w:b/>
          <w:color w:val="000000" w:themeColor="text1"/>
          <w:sz w:val="32"/>
          <w:szCs w:val="32"/>
        </w:rPr>
        <w:t>сургууль</w:t>
      </w:r>
      <w:proofErr w:type="spellEnd"/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noProof/>
          <w:color w:val="000000" w:themeColor="text1"/>
        </w:rPr>
        <w:drawing>
          <wp:inline distT="0" distB="0" distL="0" distR="0" wp14:anchorId="05DF20D1" wp14:editId="5BFA94EA">
            <wp:extent cx="523875" cy="1000125"/>
            <wp:effectExtent l="0" t="0" r="9525" b="952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44"/>
          <w:szCs w:val="44"/>
          <w:lang w:val="mn-MN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  <w:r w:rsidRPr="003A18C1"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  <w:lang w:val="mn-MN"/>
        </w:rPr>
        <w:t>БИЕ ДААЛТЫН АЖИЛ 2</w:t>
      </w:r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28"/>
          <w:szCs w:val="28"/>
        </w:rPr>
      </w:pPr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  <w:r w:rsidRPr="003A18C1">
        <w:rPr>
          <w:b/>
          <w:color w:val="000000" w:themeColor="text1"/>
          <w:sz w:val="24"/>
          <w:szCs w:val="24"/>
          <w:lang w:val="mn-MN"/>
        </w:rPr>
        <w:t>Вэб систем ба технологи</w:t>
      </w:r>
      <w:r w:rsidRPr="003A18C1">
        <w:rPr>
          <w:b/>
          <w:color w:val="000000" w:themeColor="text1"/>
          <w:sz w:val="24"/>
          <w:szCs w:val="24"/>
        </w:rPr>
        <w:t>(F.IT301)</w:t>
      </w:r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2020-2021 </w:t>
      </w:r>
      <w:proofErr w:type="spellStart"/>
      <w:r w:rsidRPr="003A18C1">
        <w:rPr>
          <w:b/>
          <w:color w:val="000000" w:themeColor="text1"/>
          <w:sz w:val="24"/>
          <w:szCs w:val="24"/>
        </w:rPr>
        <w:t>оны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хичээлийн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жилийн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r w:rsidRPr="003A18C1">
        <w:rPr>
          <w:b/>
          <w:color w:val="000000" w:themeColor="text1"/>
          <w:sz w:val="24"/>
          <w:szCs w:val="24"/>
          <w:lang w:val="mn-MN"/>
        </w:rPr>
        <w:t>хавар</w:t>
      </w:r>
    </w:p>
    <w:p w:rsidR="00E60258" w:rsidRPr="003A18C1" w:rsidRDefault="00E60258" w:rsidP="00E60258">
      <w:pPr>
        <w:spacing w:before="240"/>
        <w:jc w:val="both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</w:p>
    <w:p w:rsidR="00E60258" w:rsidRPr="003A18C1" w:rsidRDefault="00E60258" w:rsidP="00E60258">
      <w:pPr>
        <w:spacing w:before="240"/>
        <w:jc w:val="both"/>
        <w:rPr>
          <w:color w:val="000000" w:themeColor="text1"/>
          <w:sz w:val="24"/>
          <w:szCs w:val="24"/>
          <w:lang w:val="mn-MN"/>
        </w:rPr>
      </w:pPr>
      <w:proofErr w:type="spellStart"/>
      <w:r w:rsidRPr="003A18C1">
        <w:rPr>
          <w:b/>
          <w:color w:val="000000" w:themeColor="text1"/>
          <w:sz w:val="24"/>
          <w:szCs w:val="24"/>
        </w:rPr>
        <w:t>Шалгасан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багш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:                                      </w:t>
      </w:r>
      <w:r w:rsidRPr="003A18C1">
        <w:rPr>
          <w:b/>
          <w:color w:val="000000" w:themeColor="text1"/>
          <w:sz w:val="24"/>
          <w:szCs w:val="24"/>
        </w:rPr>
        <w:tab/>
        <w:t xml:space="preserve">        </w:t>
      </w:r>
      <w:r w:rsidRPr="003A18C1">
        <w:rPr>
          <w:b/>
          <w:color w:val="000000" w:themeColor="text1"/>
          <w:sz w:val="24"/>
          <w:szCs w:val="24"/>
        </w:rPr>
        <w:tab/>
      </w:r>
      <w:r w:rsidRPr="003A18C1">
        <w:rPr>
          <w:color w:val="000000" w:themeColor="text1"/>
          <w:sz w:val="24"/>
          <w:szCs w:val="24"/>
          <w:lang w:val="mn-MN"/>
        </w:rPr>
        <w:t>Н. Анхбаяр</w:t>
      </w:r>
    </w:p>
    <w:p w:rsidR="00E60258" w:rsidRPr="003A18C1" w:rsidRDefault="00E60258" w:rsidP="00E60258">
      <w:pPr>
        <w:spacing w:before="240"/>
        <w:jc w:val="both"/>
        <w:rPr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  <w:lang w:val="mn-MN"/>
        </w:rPr>
        <w:t>Лабораторыг гүйцэтгэсэн</w:t>
      </w:r>
      <w:r w:rsidRPr="003A18C1">
        <w:rPr>
          <w:b/>
          <w:color w:val="000000" w:themeColor="text1"/>
          <w:sz w:val="24"/>
          <w:szCs w:val="24"/>
        </w:rPr>
        <w:t xml:space="preserve">:                    </w:t>
      </w:r>
      <w:r w:rsidRPr="003A18C1">
        <w:rPr>
          <w:b/>
          <w:color w:val="000000" w:themeColor="text1"/>
          <w:sz w:val="24"/>
          <w:szCs w:val="24"/>
        </w:rPr>
        <w:tab/>
      </w:r>
      <w:r w:rsidRPr="003A18C1">
        <w:rPr>
          <w:b/>
          <w:color w:val="000000" w:themeColor="text1"/>
          <w:sz w:val="24"/>
          <w:szCs w:val="24"/>
        </w:rPr>
        <w:tab/>
      </w:r>
      <w:r w:rsidRPr="003A18C1">
        <w:rPr>
          <w:color w:val="000000" w:themeColor="text1"/>
          <w:sz w:val="24"/>
          <w:szCs w:val="24"/>
        </w:rPr>
        <w:t xml:space="preserve">Т. </w:t>
      </w:r>
      <w:proofErr w:type="spellStart"/>
      <w:r w:rsidRPr="003A18C1">
        <w:rPr>
          <w:color w:val="000000" w:themeColor="text1"/>
          <w:sz w:val="24"/>
          <w:szCs w:val="24"/>
        </w:rPr>
        <w:t>Дөлгөөн</w:t>
      </w:r>
      <w:proofErr w:type="spellEnd"/>
      <w:r w:rsidRPr="003A18C1">
        <w:rPr>
          <w:color w:val="000000" w:themeColor="text1"/>
          <w:sz w:val="24"/>
          <w:szCs w:val="24"/>
        </w:rPr>
        <w:t xml:space="preserve"> </w:t>
      </w:r>
      <w:r w:rsidRPr="003A18C1">
        <w:rPr>
          <w:color w:val="000000" w:themeColor="text1"/>
          <w:sz w:val="24"/>
          <w:szCs w:val="24"/>
        </w:rPr>
        <w:tab/>
        <w:t>/ B180910062</w:t>
      </w:r>
    </w:p>
    <w:p w:rsidR="00E60258" w:rsidRPr="003A18C1" w:rsidRDefault="00E60258" w:rsidP="00E60258">
      <w:pPr>
        <w:ind w:left="4320"/>
        <w:jc w:val="both"/>
        <w:rPr>
          <w:color w:val="000000" w:themeColor="text1"/>
          <w:sz w:val="24"/>
          <w:szCs w:val="24"/>
        </w:rPr>
      </w:pPr>
      <w:r w:rsidRPr="003A18C1">
        <w:rPr>
          <w:color w:val="000000" w:themeColor="text1"/>
          <w:sz w:val="24"/>
          <w:szCs w:val="24"/>
        </w:rPr>
        <w:t xml:space="preserve"> </w:t>
      </w:r>
    </w:p>
    <w:p w:rsidR="00E60258" w:rsidRPr="003A18C1" w:rsidRDefault="00E60258" w:rsidP="00E60258">
      <w:pPr>
        <w:ind w:left="3600"/>
        <w:jc w:val="both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</w:p>
    <w:p w:rsidR="00E60258" w:rsidRPr="003A18C1" w:rsidRDefault="00E60258" w:rsidP="00E60258">
      <w:pPr>
        <w:ind w:left="3600"/>
        <w:jc w:val="both"/>
        <w:rPr>
          <w:b/>
          <w:color w:val="000000" w:themeColor="text1"/>
          <w:sz w:val="24"/>
          <w:szCs w:val="24"/>
          <w:lang w:val="mn-MN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</w:p>
    <w:p w:rsidR="00E60258" w:rsidRPr="003A18C1" w:rsidRDefault="00E60258" w:rsidP="00E60258">
      <w:pPr>
        <w:ind w:left="3600"/>
        <w:jc w:val="both"/>
        <w:rPr>
          <w:b/>
          <w:color w:val="000000" w:themeColor="text1"/>
          <w:sz w:val="24"/>
          <w:szCs w:val="24"/>
          <w:lang w:val="mn-MN"/>
        </w:rPr>
      </w:pPr>
    </w:p>
    <w:p w:rsidR="00E60258" w:rsidRPr="003A18C1" w:rsidRDefault="00E60258" w:rsidP="00E60258">
      <w:pPr>
        <w:ind w:left="3600"/>
        <w:jc w:val="both"/>
        <w:rPr>
          <w:b/>
          <w:color w:val="000000" w:themeColor="text1"/>
          <w:sz w:val="36"/>
          <w:szCs w:val="36"/>
          <w:lang w:val="mn-MN"/>
        </w:rPr>
      </w:pPr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24"/>
          <w:szCs w:val="24"/>
        </w:rPr>
      </w:pPr>
      <w:proofErr w:type="spellStart"/>
      <w:r w:rsidRPr="003A18C1">
        <w:rPr>
          <w:b/>
          <w:color w:val="000000" w:themeColor="text1"/>
          <w:sz w:val="24"/>
          <w:szCs w:val="24"/>
        </w:rPr>
        <w:t>Улаанбаатар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хот</w:t>
      </w:r>
      <w:proofErr w:type="spellEnd"/>
    </w:p>
    <w:p w:rsidR="00E60258" w:rsidRPr="003A18C1" w:rsidRDefault="00E60258" w:rsidP="00E60258">
      <w:pPr>
        <w:spacing w:before="240"/>
        <w:jc w:val="center"/>
        <w:rPr>
          <w:b/>
          <w:color w:val="000000" w:themeColor="text1"/>
          <w:sz w:val="24"/>
          <w:szCs w:val="24"/>
          <w:lang w:val="mn-MN"/>
        </w:rPr>
      </w:pPr>
      <w:r w:rsidRPr="003A18C1">
        <w:rPr>
          <w:b/>
          <w:color w:val="000000" w:themeColor="text1"/>
          <w:sz w:val="24"/>
          <w:szCs w:val="24"/>
        </w:rPr>
        <w:t xml:space="preserve">2021 </w:t>
      </w:r>
      <w:proofErr w:type="spellStart"/>
      <w:r w:rsidRPr="003A18C1">
        <w:rPr>
          <w:b/>
          <w:color w:val="000000" w:themeColor="text1"/>
          <w:sz w:val="24"/>
          <w:szCs w:val="24"/>
        </w:rPr>
        <w:t>он</w:t>
      </w:r>
      <w:proofErr w:type="spellEnd"/>
    </w:p>
    <w:p w:rsidR="00E60258" w:rsidRDefault="00E60258" w:rsidP="00E60258">
      <w:pPr>
        <w:spacing w:before="240"/>
        <w:jc w:val="center"/>
        <w:rPr>
          <w:b/>
          <w:color w:val="000000" w:themeColor="text1"/>
          <w:sz w:val="24"/>
          <w:szCs w:val="24"/>
          <w:lang w:val="mn-MN"/>
        </w:rPr>
      </w:pPr>
    </w:p>
    <w:p w:rsidR="0085774F" w:rsidRDefault="0085774F"/>
    <w:p w:rsidR="00E60258" w:rsidRPr="00727313" w:rsidRDefault="00E60258" w:rsidP="00727313">
      <w:pPr>
        <w:spacing w:line="360" w:lineRule="auto"/>
        <w:jc w:val="both"/>
        <w:rPr>
          <w:sz w:val="24"/>
          <w:szCs w:val="24"/>
          <w:lang w:val="mn-MN"/>
        </w:rPr>
      </w:pPr>
      <w:r w:rsidRPr="00727313">
        <w:rPr>
          <w:sz w:val="24"/>
          <w:szCs w:val="24"/>
          <w:lang w:val="mn-MN"/>
        </w:rPr>
        <w:lastRenderedPageBreak/>
        <w:t>Энэхүү бие даалтын ажлаар бид лабораторын ажил 3 дээр хийсэн зүйлээ дэлгэрүүлж</w:t>
      </w:r>
      <w:r w:rsidR="009D6C43" w:rsidRPr="00727313">
        <w:rPr>
          <w:sz w:val="24"/>
          <w:szCs w:val="24"/>
        </w:rPr>
        <w:t xml:space="preserve"> </w:t>
      </w:r>
      <w:r w:rsidR="009D6C43" w:rsidRPr="00727313">
        <w:rPr>
          <w:sz w:val="24"/>
          <w:szCs w:val="24"/>
          <w:lang w:val="mn-MN"/>
        </w:rPr>
        <w:t xml:space="preserve">түүнийгээ </w:t>
      </w:r>
      <w:r w:rsidR="009D6C43" w:rsidRPr="00727313">
        <w:rPr>
          <w:sz w:val="24"/>
          <w:szCs w:val="24"/>
        </w:rPr>
        <w:t>SQL injection</w:t>
      </w:r>
      <w:r w:rsidR="009D6C43" w:rsidRPr="00727313">
        <w:rPr>
          <w:sz w:val="24"/>
          <w:szCs w:val="24"/>
          <w:lang w:val="mn-MN"/>
        </w:rPr>
        <w:t xml:space="preserve">-оос хамгаалсан нэвтрэх формоор нэвтрэн орж </w:t>
      </w:r>
      <w:r w:rsidR="009D6C43" w:rsidRPr="00727313">
        <w:rPr>
          <w:sz w:val="24"/>
          <w:szCs w:val="24"/>
        </w:rPr>
        <w:t>XSS-</w:t>
      </w:r>
      <w:proofErr w:type="spellStart"/>
      <w:r w:rsidR="009D6C43" w:rsidRPr="00727313">
        <w:rPr>
          <w:sz w:val="24"/>
          <w:szCs w:val="24"/>
        </w:rPr>
        <w:t>ээс</w:t>
      </w:r>
      <w:proofErr w:type="spellEnd"/>
      <w:r w:rsidR="009D6C43" w:rsidRPr="00727313">
        <w:rPr>
          <w:sz w:val="24"/>
          <w:szCs w:val="24"/>
        </w:rPr>
        <w:t xml:space="preserve"> </w:t>
      </w:r>
      <w:proofErr w:type="spellStart"/>
      <w:r w:rsidR="009D6C43" w:rsidRPr="00727313">
        <w:rPr>
          <w:sz w:val="24"/>
          <w:szCs w:val="24"/>
        </w:rPr>
        <w:t>хамгаалсан</w:t>
      </w:r>
      <w:proofErr w:type="spellEnd"/>
      <w:r w:rsidR="009D6C43" w:rsidRPr="00727313">
        <w:rPr>
          <w:sz w:val="24"/>
          <w:szCs w:val="24"/>
        </w:rPr>
        <w:t xml:space="preserve"> comment </w:t>
      </w:r>
      <w:r w:rsidR="009D6C43" w:rsidRPr="00727313">
        <w:rPr>
          <w:sz w:val="24"/>
          <w:szCs w:val="24"/>
          <w:lang w:val="mn-MN"/>
        </w:rPr>
        <w:t>бичих хэсгийг хийсэн билээ.</w:t>
      </w:r>
    </w:p>
    <w:p w:rsidR="001C04DF" w:rsidRDefault="001C04DF" w:rsidP="001C04DF">
      <w:pPr>
        <w:pStyle w:val="Heading1"/>
        <w:rPr>
          <w:rFonts w:ascii="Arial" w:hAnsi="Arial" w:cs="Arial"/>
          <w:color w:val="auto"/>
          <w:lang w:val="mn-MN"/>
        </w:rPr>
      </w:pPr>
      <w:r w:rsidRPr="001C04DF">
        <w:rPr>
          <w:rFonts w:ascii="Arial" w:hAnsi="Arial" w:cs="Arial"/>
          <w:color w:val="auto"/>
          <w:lang w:val="mn-MN"/>
        </w:rPr>
        <w:t>Ашигласан функц элементүүд</w:t>
      </w:r>
    </w:p>
    <w:p w:rsidR="00B70802" w:rsidRPr="00B70802" w:rsidRDefault="00B70802" w:rsidP="00B70802">
      <w:pPr>
        <w:rPr>
          <w:lang w:val="mn-MN"/>
        </w:rPr>
      </w:pPr>
    </w:p>
    <w:p w:rsidR="001C04DF" w:rsidRPr="00727313" w:rsidRDefault="008450C9" w:rsidP="00727313">
      <w:pPr>
        <w:shd w:val="clear" w:color="auto" w:fill="1E1E1E"/>
        <w:spacing w:line="360" w:lineRule="auto"/>
        <w:jc w:val="both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8450C9">
        <w:rPr>
          <w:rFonts w:ascii="Courier New" w:eastAsia="Times New Roman" w:hAnsi="Courier New" w:cs="Courier New"/>
          <w:color w:val="DCDCAA"/>
          <w:sz w:val="24"/>
          <w:szCs w:val="24"/>
        </w:rPr>
        <w:t>md5</w:t>
      </w:r>
      <w:r w:rsidRPr="008450C9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8450C9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="001C04DF" w:rsidRPr="00727313">
        <w:rPr>
          <w:sz w:val="24"/>
          <w:szCs w:val="24"/>
        </w:rPr>
        <w:t xml:space="preserve">– </w:t>
      </w:r>
      <w:r w:rsidR="001C04DF" w:rsidRPr="00727313">
        <w:rPr>
          <w:sz w:val="24"/>
          <w:szCs w:val="24"/>
          <w:lang w:val="mn-MN"/>
        </w:rPr>
        <w:t xml:space="preserve">Тэмдэгт мөрийг </w:t>
      </w:r>
      <w:r w:rsidR="001C04DF" w:rsidRPr="00727313">
        <w:rPr>
          <w:sz w:val="24"/>
          <w:szCs w:val="24"/>
        </w:rPr>
        <w:t xml:space="preserve">md5 </w:t>
      </w:r>
      <w:r w:rsidR="001C04DF" w:rsidRPr="00727313">
        <w:rPr>
          <w:sz w:val="24"/>
          <w:szCs w:val="24"/>
          <w:lang w:val="mn-MN"/>
        </w:rPr>
        <w:t xml:space="preserve">аргаар </w:t>
      </w:r>
      <w:r w:rsidR="001C04DF" w:rsidRPr="00727313">
        <w:rPr>
          <w:sz w:val="24"/>
          <w:szCs w:val="24"/>
        </w:rPr>
        <w:t xml:space="preserve">encrypt </w:t>
      </w:r>
      <w:r w:rsidR="001C04DF" w:rsidRPr="00727313">
        <w:rPr>
          <w:sz w:val="24"/>
          <w:szCs w:val="24"/>
          <w:lang w:val="mn-MN"/>
        </w:rPr>
        <w:t>хийж нууцлах функц</w:t>
      </w:r>
    </w:p>
    <w:p w:rsidR="001C04DF" w:rsidRPr="00727313" w:rsidRDefault="008450C9" w:rsidP="00727313">
      <w:pPr>
        <w:shd w:val="clear" w:color="auto" w:fill="1E1E1E"/>
        <w:spacing w:line="360" w:lineRule="auto"/>
        <w:jc w:val="both"/>
        <w:rPr>
          <w:sz w:val="24"/>
          <w:szCs w:val="24"/>
          <w:lang w:val="mn-MN"/>
        </w:rPr>
      </w:pPr>
      <w:proofErr w:type="spellStart"/>
      <w:r w:rsidRPr="008450C9">
        <w:rPr>
          <w:rFonts w:ascii="Courier New" w:eastAsia="Times New Roman" w:hAnsi="Courier New" w:cs="Courier New"/>
          <w:color w:val="DCDCAA"/>
          <w:sz w:val="24"/>
          <w:szCs w:val="24"/>
        </w:rPr>
        <w:t>mysqli_real_escape_</w:t>
      </w:r>
      <w:proofErr w:type="gramStart"/>
      <w:r w:rsidRPr="008450C9">
        <w:rPr>
          <w:rFonts w:ascii="Courier New" w:eastAsia="Times New Roman" w:hAnsi="Courier New" w:cs="Courier New"/>
          <w:color w:val="DCDCAA"/>
          <w:sz w:val="24"/>
          <w:szCs w:val="24"/>
        </w:rPr>
        <w:t>string</w:t>
      </w:r>
      <w:proofErr w:type="spellEnd"/>
      <w:r w:rsidRPr="00727313">
        <w:rPr>
          <w:rFonts w:ascii="Courier New" w:eastAsia="Times New Roman" w:hAnsi="Courier New" w:cs="Courier New"/>
          <w:color w:val="DCDCAA"/>
          <w:sz w:val="24"/>
          <w:szCs w:val="24"/>
        </w:rPr>
        <w:t>(</w:t>
      </w:r>
      <w:proofErr w:type="gramEnd"/>
      <w:r w:rsidRPr="00727313">
        <w:rPr>
          <w:rFonts w:ascii="Courier New" w:eastAsia="Times New Roman" w:hAnsi="Courier New" w:cs="Courier New"/>
          <w:color w:val="DCDCAA"/>
          <w:sz w:val="24"/>
          <w:szCs w:val="24"/>
        </w:rPr>
        <w:t>)</w:t>
      </w:r>
      <w:r w:rsidR="001C04DF" w:rsidRPr="00727313">
        <w:rPr>
          <w:sz w:val="24"/>
          <w:szCs w:val="24"/>
        </w:rPr>
        <w:t>–</w:t>
      </w:r>
      <w:r w:rsidR="001C04DF" w:rsidRPr="00727313">
        <w:rPr>
          <w:sz w:val="24"/>
          <w:szCs w:val="24"/>
          <w:lang w:val="mn-MN"/>
        </w:rPr>
        <w:t xml:space="preserve"> </w:t>
      </w:r>
      <w:r w:rsidR="001C04DF" w:rsidRPr="00727313">
        <w:rPr>
          <w:sz w:val="24"/>
          <w:szCs w:val="24"/>
        </w:rPr>
        <w:t xml:space="preserve">MySQL-д </w:t>
      </w:r>
      <w:proofErr w:type="spellStart"/>
      <w:r w:rsidR="001C04DF" w:rsidRPr="00727313">
        <w:rPr>
          <w:sz w:val="24"/>
          <w:szCs w:val="24"/>
        </w:rPr>
        <w:t>аюулгүй</w:t>
      </w:r>
      <w:proofErr w:type="spellEnd"/>
      <w:r w:rsidR="001C04DF" w:rsidRPr="00727313">
        <w:rPr>
          <w:sz w:val="24"/>
          <w:szCs w:val="24"/>
        </w:rPr>
        <w:t xml:space="preserve"> </w:t>
      </w:r>
      <w:proofErr w:type="spellStart"/>
      <w:r w:rsidR="001C04DF" w:rsidRPr="00727313">
        <w:rPr>
          <w:sz w:val="24"/>
          <w:szCs w:val="24"/>
        </w:rPr>
        <w:t>утга</w:t>
      </w:r>
      <w:proofErr w:type="spellEnd"/>
      <w:r w:rsidR="001C04DF" w:rsidRPr="00727313">
        <w:rPr>
          <w:sz w:val="24"/>
          <w:szCs w:val="24"/>
        </w:rPr>
        <w:t xml:space="preserve"> </w:t>
      </w:r>
      <w:proofErr w:type="spellStart"/>
      <w:r w:rsidR="001C04DF" w:rsidRPr="00727313">
        <w:rPr>
          <w:sz w:val="24"/>
          <w:szCs w:val="24"/>
        </w:rPr>
        <w:t>оруул</w:t>
      </w:r>
      <w:proofErr w:type="spellEnd"/>
      <w:r w:rsidR="00886A87" w:rsidRPr="00727313">
        <w:rPr>
          <w:sz w:val="24"/>
          <w:szCs w:val="24"/>
          <w:lang w:val="mn-MN"/>
        </w:rPr>
        <w:t>а</w:t>
      </w:r>
      <w:proofErr w:type="spellStart"/>
      <w:r w:rsidR="001C04DF" w:rsidRPr="00727313">
        <w:rPr>
          <w:sz w:val="24"/>
          <w:szCs w:val="24"/>
        </w:rPr>
        <w:t>хын</w:t>
      </w:r>
      <w:proofErr w:type="spellEnd"/>
      <w:r w:rsidR="001C04DF" w:rsidRPr="00727313">
        <w:rPr>
          <w:sz w:val="24"/>
          <w:szCs w:val="24"/>
        </w:rPr>
        <w:t xml:space="preserve"> </w:t>
      </w:r>
      <w:proofErr w:type="spellStart"/>
      <w:r w:rsidR="001C04DF" w:rsidRPr="00727313">
        <w:rPr>
          <w:sz w:val="24"/>
          <w:szCs w:val="24"/>
        </w:rPr>
        <w:t>тулд</w:t>
      </w:r>
      <w:proofErr w:type="spellEnd"/>
      <w:r w:rsidR="001C04DF" w:rsidRPr="00727313">
        <w:rPr>
          <w:sz w:val="24"/>
          <w:szCs w:val="24"/>
        </w:rPr>
        <w:t xml:space="preserve"> </w:t>
      </w:r>
      <w:r w:rsidR="000759D5" w:rsidRPr="00727313">
        <w:rPr>
          <w:sz w:val="24"/>
          <w:szCs w:val="24"/>
          <w:lang w:val="mn-MN"/>
        </w:rPr>
        <w:t>зарим нэг тэмдэгтүүдийн</w:t>
      </w:r>
      <w:r w:rsidR="001C04DF" w:rsidRPr="00727313">
        <w:rPr>
          <w:sz w:val="24"/>
          <w:szCs w:val="24"/>
          <w:lang w:val="mn-MN"/>
        </w:rPr>
        <w:t xml:space="preserve"> урд нь </w:t>
      </w:r>
      <w:r w:rsidR="001C04DF" w:rsidRPr="00727313">
        <w:rPr>
          <w:sz w:val="24"/>
          <w:szCs w:val="24"/>
        </w:rPr>
        <w:t xml:space="preserve">backslash-\ </w:t>
      </w:r>
      <w:r w:rsidR="000759D5" w:rsidRPr="00727313">
        <w:rPr>
          <w:sz w:val="24"/>
          <w:szCs w:val="24"/>
          <w:lang w:val="mn-MN"/>
        </w:rPr>
        <w:t>-ийг залгаж өгнө.</w:t>
      </w:r>
    </w:p>
    <w:p w:rsidR="008450C9" w:rsidRPr="00727313" w:rsidRDefault="008450C9" w:rsidP="00727313">
      <w:pPr>
        <w:shd w:val="clear" w:color="auto" w:fill="1E1E1E"/>
        <w:spacing w:line="360" w:lineRule="auto"/>
        <w:jc w:val="both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450C9">
        <w:rPr>
          <w:rFonts w:ascii="Courier New" w:eastAsia="Times New Roman" w:hAnsi="Courier New" w:cs="Courier New"/>
          <w:color w:val="DCDCAA"/>
          <w:sz w:val="24"/>
          <w:szCs w:val="24"/>
        </w:rPr>
        <w:t>mysqli_stmt_bind_</w:t>
      </w:r>
      <w:proofErr w:type="gramStart"/>
      <w:r w:rsidRPr="008450C9">
        <w:rPr>
          <w:rFonts w:ascii="Courier New" w:eastAsia="Times New Roman" w:hAnsi="Courier New" w:cs="Courier New"/>
          <w:color w:val="DCDCAA"/>
          <w:sz w:val="24"/>
          <w:szCs w:val="24"/>
        </w:rPr>
        <w:t>param</w:t>
      </w:r>
      <w:r w:rsidRPr="00727313">
        <w:rPr>
          <w:rFonts w:ascii="Courier New" w:eastAsia="Times New Roman" w:hAnsi="Courier New" w:cs="Courier New"/>
          <w:color w:val="DCDCAA"/>
          <w:sz w:val="24"/>
          <w:szCs w:val="24"/>
        </w:rPr>
        <w:t>(</w:t>
      </w:r>
      <w:proofErr w:type="gramEnd"/>
      <w:r w:rsidRPr="00727313">
        <w:rPr>
          <w:rFonts w:ascii="Courier New" w:eastAsia="Times New Roman" w:hAnsi="Courier New" w:cs="Courier New"/>
          <w:color w:val="DCDCAA"/>
          <w:sz w:val="24"/>
          <w:szCs w:val="24"/>
        </w:rPr>
        <w:t>)</w:t>
      </w:r>
      <w:r w:rsidRPr="00727313">
        <w:rPr>
          <w:sz w:val="24"/>
          <w:szCs w:val="24"/>
        </w:rPr>
        <w:t xml:space="preserve">– </w:t>
      </w:r>
      <w:r w:rsidRPr="00727313">
        <w:rPr>
          <w:sz w:val="24"/>
          <w:szCs w:val="24"/>
          <w:lang w:val="mn-MN"/>
        </w:rPr>
        <w:t xml:space="preserve">ашиглавал шууд </w:t>
      </w:r>
      <w:r w:rsidRPr="00727313">
        <w:rPr>
          <w:sz w:val="24"/>
          <w:szCs w:val="24"/>
        </w:rPr>
        <w:t>query</w:t>
      </w:r>
      <w:r w:rsidRPr="00727313">
        <w:rPr>
          <w:sz w:val="24"/>
          <w:szCs w:val="24"/>
          <w:lang w:val="mn-MN"/>
        </w:rPr>
        <w:t xml:space="preserve">-гээ </w:t>
      </w:r>
      <w:r w:rsidRPr="00727313">
        <w:rPr>
          <w:sz w:val="24"/>
          <w:szCs w:val="24"/>
        </w:rPr>
        <w:t xml:space="preserve">execute </w:t>
      </w:r>
      <w:r w:rsidRPr="00727313">
        <w:rPr>
          <w:sz w:val="24"/>
          <w:szCs w:val="24"/>
          <w:lang w:val="mn-MN"/>
        </w:rPr>
        <w:t xml:space="preserve">хийгээд өгөгдлийн сан луу явуулалгүй эхлээд </w:t>
      </w:r>
      <w:r w:rsidRPr="00727313">
        <w:rPr>
          <w:sz w:val="24"/>
          <w:szCs w:val="24"/>
        </w:rPr>
        <w:t xml:space="preserve">prepare </w:t>
      </w:r>
      <w:r w:rsidRPr="00727313">
        <w:rPr>
          <w:sz w:val="24"/>
          <w:szCs w:val="24"/>
          <w:lang w:val="mn-MN"/>
        </w:rPr>
        <w:t xml:space="preserve">хийж дараа нь параметрүүдээ </w:t>
      </w:r>
      <w:r w:rsidRPr="00727313">
        <w:rPr>
          <w:sz w:val="24"/>
          <w:szCs w:val="24"/>
        </w:rPr>
        <w:t xml:space="preserve">execute </w:t>
      </w:r>
      <w:r w:rsidRPr="00727313">
        <w:rPr>
          <w:sz w:val="24"/>
          <w:szCs w:val="24"/>
          <w:lang w:val="mn-MN"/>
        </w:rPr>
        <w:t xml:space="preserve">хийлгүйгээр </w:t>
      </w:r>
      <w:r w:rsidRPr="00727313">
        <w:rPr>
          <w:sz w:val="24"/>
          <w:szCs w:val="24"/>
        </w:rPr>
        <w:t xml:space="preserve">bind </w:t>
      </w:r>
      <w:r w:rsidRPr="00727313">
        <w:rPr>
          <w:sz w:val="24"/>
          <w:szCs w:val="24"/>
          <w:lang w:val="mn-MN"/>
        </w:rPr>
        <w:t xml:space="preserve">хийж хадгалан эцэст нь </w:t>
      </w:r>
      <w:r w:rsidRPr="00727313">
        <w:rPr>
          <w:sz w:val="24"/>
          <w:szCs w:val="24"/>
        </w:rPr>
        <w:t xml:space="preserve">execute </w:t>
      </w:r>
      <w:r w:rsidRPr="00727313">
        <w:rPr>
          <w:sz w:val="24"/>
          <w:szCs w:val="24"/>
          <w:lang w:val="mn-MN"/>
        </w:rPr>
        <w:t xml:space="preserve">хийхэд өөр протоколоор дамжуулж байгаа тул </w:t>
      </w:r>
      <w:r w:rsidRPr="00727313">
        <w:rPr>
          <w:sz w:val="24"/>
          <w:szCs w:val="24"/>
        </w:rPr>
        <w:t xml:space="preserve">SQL injection </w:t>
      </w:r>
      <w:r w:rsidRPr="00727313">
        <w:rPr>
          <w:sz w:val="24"/>
          <w:szCs w:val="24"/>
          <w:lang w:val="mn-MN"/>
        </w:rPr>
        <w:t>гарах боломжгүй болох юм</w:t>
      </w:r>
      <w:r w:rsidRPr="00727313">
        <w:rPr>
          <w:sz w:val="24"/>
          <w:szCs w:val="24"/>
        </w:rPr>
        <w:t>.</w:t>
      </w:r>
    </w:p>
    <w:p w:rsidR="001C04DF" w:rsidRPr="00727313" w:rsidRDefault="008450C9" w:rsidP="00727313">
      <w:pPr>
        <w:shd w:val="clear" w:color="auto" w:fill="1E1E1E"/>
        <w:spacing w:line="360" w:lineRule="auto"/>
        <w:jc w:val="both"/>
        <w:rPr>
          <w:rFonts w:ascii="Courier New" w:eastAsia="Times New Roman" w:hAnsi="Courier New" w:cs="Courier New"/>
          <w:color w:val="D4D4D4"/>
          <w:sz w:val="24"/>
          <w:szCs w:val="24"/>
          <w:lang w:val="mn-MN"/>
        </w:rPr>
      </w:pPr>
      <w:proofErr w:type="spellStart"/>
      <w:proofErr w:type="gramStart"/>
      <w:r w:rsidRPr="00727313">
        <w:rPr>
          <w:rFonts w:ascii="Courier New" w:eastAsia="Times New Roman" w:hAnsi="Courier New" w:cs="Courier New"/>
          <w:color w:val="DCDCAA"/>
          <w:sz w:val="24"/>
          <w:szCs w:val="24"/>
        </w:rPr>
        <w:t>s</w:t>
      </w:r>
      <w:r w:rsidRPr="008450C9">
        <w:rPr>
          <w:rFonts w:ascii="Courier New" w:eastAsia="Times New Roman" w:hAnsi="Courier New" w:cs="Courier New"/>
          <w:color w:val="DCDCAA"/>
          <w:sz w:val="24"/>
          <w:szCs w:val="24"/>
        </w:rPr>
        <w:t>etcookie</w:t>
      </w:r>
      <w:proofErr w:type="spellEnd"/>
      <w:r w:rsidRPr="00727313">
        <w:rPr>
          <w:rFonts w:ascii="Courier New" w:eastAsia="Times New Roman" w:hAnsi="Courier New" w:cs="Courier New"/>
          <w:color w:val="DCDCAA"/>
          <w:sz w:val="24"/>
          <w:szCs w:val="24"/>
        </w:rPr>
        <w:t>(</w:t>
      </w:r>
      <w:proofErr w:type="gramEnd"/>
      <w:r w:rsidRPr="00727313">
        <w:rPr>
          <w:rFonts w:ascii="Courier New" w:eastAsia="Times New Roman" w:hAnsi="Courier New" w:cs="Courier New"/>
          <w:color w:val="DCDCAA"/>
          <w:sz w:val="24"/>
          <w:szCs w:val="24"/>
        </w:rPr>
        <w:t>)</w:t>
      </w:r>
      <w:r w:rsidRPr="00727313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="00886A87" w:rsidRPr="00727313">
        <w:rPr>
          <w:sz w:val="24"/>
          <w:szCs w:val="24"/>
        </w:rPr>
        <w:t>–</w:t>
      </w:r>
      <w:r w:rsidR="001C04DF" w:rsidRPr="00727313">
        <w:rPr>
          <w:sz w:val="24"/>
          <w:szCs w:val="24"/>
        </w:rPr>
        <w:t xml:space="preserve"> </w:t>
      </w:r>
      <w:r w:rsidR="00886A87" w:rsidRPr="00727313">
        <w:rPr>
          <w:sz w:val="24"/>
          <w:szCs w:val="24"/>
        </w:rPr>
        <w:t xml:space="preserve">cookie </w:t>
      </w:r>
      <w:r w:rsidR="00886A87" w:rsidRPr="00727313">
        <w:rPr>
          <w:sz w:val="24"/>
          <w:szCs w:val="24"/>
          <w:lang w:val="mn-MN"/>
        </w:rPr>
        <w:t xml:space="preserve">үүсгэх функц </w:t>
      </w:r>
      <w:r w:rsidR="00886A87" w:rsidRPr="00727313">
        <w:rPr>
          <w:sz w:val="24"/>
          <w:szCs w:val="24"/>
        </w:rPr>
        <w:t>cookie</w:t>
      </w:r>
      <w:r w:rsidR="00886A87" w:rsidRPr="00727313">
        <w:rPr>
          <w:sz w:val="24"/>
          <w:szCs w:val="24"/>
          <w:lang w:val="mn-MN"/>
        </w:rPr>
        <w:t xml:space="preserve">-гийн нэр, утга, амьдрах хугацаа, зам гэх мэт </w:t>
      </w:r>
      <w:r w:rsidR="00886A87" w:rsidRPr="00727313">
        <w:rPr>
          <w:sz w:val="24"/>
          <w:szCs w:val="24"/>
          <w:lang w:val="mn-MN"/>
        </w:rPr>
        <w:t xml:space="preserve">параметрүүд </w:t>
      </w:r>
      <w:r w:rsidR="00886A87" w:rsidRPr="00727313">
        <w:rPr>
          <w:sz w:val="24"/>
          <w:szCs w:val="24"/>
          <w:lang w:val="mn-MN"/>
        </w:rPr>
        <w:t>авна.</w:t>
      </w:r>
    </w:p>
    <w:p w:rsidR="001C04DF" w:rsidRPr="00727313" w:rsidRDefault="008450C9" w:rsidP="00727313">
      <w:pPr>
        <w:shd w:val="clear" w:color="auto" w:fill="1E1E1E"/>
        <w:spacing w:line="360" w:lineRule="auto"/>
        <w:jc w:val="both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450C9">
        <w:rPr>
          <w:rFonts w:ascii="Courier New" w:eastAsia="Times New Roman" w:hAnsi="Courier New" w:cs="Courier New"/>
          <w:color w:val="9CDCFE"/>
          <w:sz w:val="24"/>
          <w:szCs w:val="24"/>
        </w:rPr>
        <w:t>$_COOKIE</w:t>
      </w:r>
      <w:r w:rsidRPr="00727313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="001C04DF" w:rsidRPr="00727313">
        <w:rPr>
          <w:sz w:val="24"/>
          <w:szCs w:val="24"/>
        </w:rPr>
        <w:t>–</w:t>
      </w:r>
      <w:r w:rsidR="00886A87" w:rsidRPr="00727313">
        <w:rPr>
          <w:sz w:val="24"/>
          <w:szCs w:val="24"/>
          <w:lang w:val="mn-MN"/>
        </w:rPr>
        <w:t xml:space="preserve"> дээрх функцээр үүсгэсэн функцэд хандахдаа энэ утгаар нэрээр нь хандана.</w:t>
      </w:r>
    </w:p>
    <w:p w:rsidR="001C04DF" w:rsidRPr="00727313" w:rsidRDefault="008450C9" w:rsidP="00727313">
      <w:pPr>
        <w:shd w:val="clear" w:color="auto" w:fill="1E1E1E"/>
        <w:spacing w:line="360" w:lineRule="auto"/>
        <w:jc w:val="both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8450C9">
        <w:rPr>
          <w:rFonts w:ascii="Courier New" w:eastAsia="Times New Roman" w:hAnsi="Courier New" w:cs="Courier New"/>
          <w:color w:val="DCDCAA"/>
          <w:sz w:val="24"/>
          <w:szCs w:val="24"/>
        </w:rPr>
        <w:t>htmlspecialchars</w:t>
      </w:r>
      <w:proofErr w:type="spellEnd"/>
      <w:r w:rsidRPr="008450C9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727313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) </w:t>
      </w:r>
      <w:r w:rsidR="001C04DF" w:rsidRPr="00727313">
        <w:rPr>
          <w:sz w:val="24"/>
          <w:szCs w:val="24"/>
        </w:rPr>
        <w:t>–</w:t>
      </w:r>
      <w:r w:rsidR="00886A87" w:rsidRPr="00727313">
        <w:rPr>
          <w:sz w:val="24"/>
          <w:szCs w:val="24"/>
        </w:rPr>
        <w:t xml:space="preserve">  &amp;, &lt;, &gt;, ‘, “ </w:t>
      </w:r>
      <w:r w:rsidR="00886A87" w:rsidRPr="00727313">
        <w:rPr>
          <w:sz w:val="24"/>
          <w:szCs w:val="24"/>
          <w:lang w:val="mn-MN"/>
        </w:rPr>
        <w:t xml:space="preserve">гэх мэт тэмдэгтүүдийг </w:t>
      </w:r>
      <w:r w:rsidR="00886A87" w:rsidRPr="00727313">
        <w:rPr>
          <w:sz w:val="24"/>
          <w:szCs w:val="24"/>
        </w:rPr>
        <w:t xml:space="preserve">html </w:t>
      </w:r>
      <w:r w:rsidR="00886A87" w:rsidRPr="00727313">
        <w:rPr>
          <w:sz w:val="24"/>
          <w:szCs w:val="24"/>
          <w:lang w:val="mn-MN"/>
        </w:rPr>
        <w:t xml:space="preserve">–ийн форматаар </w:t>
      </w:r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181A1B"/>
        </w:rPr>
        <w:t>&amp;amp</w:t>
      </w:r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181A1B"/>
        </w:rPr>
        <w:t>,</w:t>
      </w:r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26292B"/>
        </w:rPr>
        <w:t xml:space="preserve"> </w:t>
      </w:r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26292B"/>
        </w:rPr>
        <w:t>&amp;</w:t>
      </w:r>
      <w:proofErr w:type="spellStart"/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26292B"/>
        </w:rPr>
        <w:t>quot</w:t>
      </w:r>
      <w:proofErr w:type="spellEnd"/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26292B"/>
        </w:rPr>
        <w:t xml:space="preserve">, </w:t>
      </w:r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26292B"/>
        </w:rPr>
        <w:t>&amp;</w:t>
      </w:r>
      <w:proofErr w:type="spellStart"/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26292B"/>
        </w:rPr>
        <w:t>lt</w:t>
      </w:r>
      <w:proofErr w:type="spellEnd"/>
      <w:r w:rsidR="00886A87" w:rsidRPr="00727313">
        <w:rPr>
          <w:rFonts w:ascii="Courier New" w:hAnsi="Courier New" w:cs="Courier New"/>
          <w:color w:val="C8C3BC"/>
          <w:sz w:val="24"/>
          <w:szCs w:val="24"/>
          <w:shd w:val="clear" w:color="auto" w:fill="26292B"/>
          <w:lang w:val="mn-MN"/>
        </w:rPr>
        <w:t xml:space="preserve"> </w:t>
      </w:r>
      <w:r w:rsidR="00886A87" w:rsidRPr="00727313">
        <w:rPr>
          <w:sz w:val="24"/>
          <w:szCs w:val="24"/>
          <w:lang w:val="mn-MN"/>
        </w:rPr>
        <w:t>гэх м</w:t>
      </w:r>
      <w:r w:rsidR="00886A87" w:rsidRPr="00727313">
        <w:rPr>
          <w:sz w:val="24"/>
          <w:szCs w:val="24"/>
          <w:lang w:val="mn-MN"/>
        </w:rPr>
        <w:t xml:space="preserve">эт болгоно. Ингэснээр </w:t>
      </w:r>
      <w:r w:rsidR="00886A87" w:rsidRPr="00727313">
        <w:rPr>
          <w:sz w:val="24"/>
          <w:szCs w:val="24"/>
        </w:rPr>
        <w:t xml:space="preserve">XSS </w:t>
      </w:r>
      <w:r w:rsidR="00727313" w:rsidRPr="00727313">
        <w:rPr>
          <w:sz w:val="24"/>
          <w:szCs w:val="24"/>
          <w:lang w:val="mn-MN"/>
        </w:rPr>
        <w:t>халдлагаас сэргийлж болох юм.</w:t>
      </w:r>
    </w:p>
    <w:p w:rsidR="001C04DF" w:rsidRPr="00727313" w:rsidRDefault="00886A87" w:rsidP="00727313">
      <w:pPr>
        <w:shd w:val="clear" w:color="auto" w:fill="1E1E1E"/>
        <w:spacing w:line="360" w:lineRule="auto"/>
        <w:jc w:val="both"/>
        <w:rPr>
          <w:rFonts w:ascii="Courier New" w:eastAsia="Times New Roman" w:hAnsi="Courier New" w:cs="Courier New"/>
          <w:color w:val="D4D4D4"/>
          <w:sz w:val="24"/>
          <w:szCs w:val="24"/>
          <w:lang w:val="mn-MN"/>
        </w:rPr>
      </w:pPr>
      <w:proofErr w:type="spellStart"/>
      <w:proofErr w:type="gramStart"/>
      <w:r w:rsidRPr="00886A87">
        <w:rPr>
          <w:rFonts w:ascii="Courier New" w:eastAsia="Times New Roman" w:hAnsi="Courier New" w:cs="Courier New"/>
          <w:color w:val="569CD6"/>
          <w:sz w:val="24"/>
          <w:szCs w:val="24"/>
        </w:rPr>
        <w:t>var</w:t>
      </w:r>
      <w:proofErr w:type="spellEnd"/>
      <w:proofErr w:type="gramEnd"/>
      <w:r w:rsidRPr="00886A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86A87">
        <w:rPr>
          <w:rFonts w:ascii="Courier New" w:eastAsia="Times New Roman" w:hAnsi="Courier New" w:cs="Courier New"/>
          <w:color w:val="9CDCFE"/>
          <w:sz w:val="24"/>
          <w:szCs w:val="24"/>
        </w:rPr>
        <w:t>re</w:t>
      </w:r>
      <w:r w:rsidRPr="00727313">
        <w:rPr>
          <w:rFonts w:ascii="Courier New" w:eastAsia="Times New Roman" w:hAnsi="Courier New" w:cs="Courier New"/>
          <w:color w:val="569CD6"/>
          <w:sz w:val="24"/>
          <w:szCs w:val="24"/>
        </w:rPr>
        <w:t xml:space="preserve"> = </w:t>
      </w:r>
      <w:r w:rsidR="008450C9" w:rsidRPr="008450C9">
        <w:rPr>
          <w:rFonts w:ascii="Courier New" w:eastAsia="Times New Roman" w:hAnsi="Courier New" w:cs="Courier New"/>
          <w:color w:val="569CD6"/>
          <w:sz w:val="24"/>
          <w:szCs w:val="24"/>
        </w:rPr>
        <w:t>new</w:t>
      </w:r>
      <w:r w:rsidR="008450C9" w:rsidRPr="008450C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="008450C9" w:rsidRPr="008450C9">
        <w:rPr>
          <w:rFonts w:ascii="Courier New" w:eastAsia="Times New Roman" w:hAnsi="Courier New" w:cs="Courier New"/>
          <w:color w:val="4EC9B0"/>
          <w:sz w:val="24"/>
          <w:szCs w:val="24"/>
        </w:rPr>
        <w:t>RegExp</w:t>
      </w:r>
      <w:proofErr w:type="spellEnd"/>
      <w:r w:rsidR="008450C9" w:rsidRPr="00727313">
        <w:rPr>
          <w:rFonts w:ascii="Courier New" w:eastAsia="Times New Roman" w:hAnsi="Courier New" w:cs="Courier New"/>
          <w:color w:val="4EC9B0"/>
          <w:sz w:val="24"/>
          <w:szCs w:val="24"/>
        </w:rPr>
        <w:t>()</w:t>
      </w:r>
      <w:r w:rsidR="008450C9" w:rsidRPr="00727313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="001C04DF" w:rsidRPr="00727313">
        <w:rPr>
          <w:sz w:val="24"/>
          <w:szCs w:val="24"/>
        </w:rPr>
        <w:t>–</w:t>
      </w:r>
      <w:r w:rsidR="00727313" w:rsidRPr="00727313">
        <w:rPr>
          <w:sz w:val="24"/>
          <w:szCs w:val="24"/>
        </w:rPr>
        <w:t xml:space="preserve"> </w:t>
      </w:r>
      <w:bookmarkStart w:id="0" w:name="_GoBack"/>
      <w:r w:rsidR="00727313" w:rsidRPr="00727313">
        <w:rPr>
          <w:sz w:val="24"/>
          <w:szCs w:val="24"/>
        </w:rPr>
        <w:t xml:space="preserve">Regular Expression </w:t>
      </w:r>
      <w:r w:rsidR="00727313" w:rsidRPr="00727313">
        <w:rPr>
          <w:sz w:val="24"/>
          <w:szCs w:val="24"/>
          <w:lang w:val="mn-MN"/>
        </w:rPr>
        <w:t>буюу формат шалгах формат үүсгэнэ.</w:t>
      </w:r>
    </w:p>
    <w:bookmarkEnd w:id="0"/>
    <w:p w:rsidR="001C04DF" w:rsidRPr="00727313" w:rsidRDefault="00886A87" w:rsidP="00727313">
      <w:pPr>
        <w:shd w:val="clear" w:color="auto" w:fill="1E1E1E"/>
        <w:spacing w:line="360" w:lineRule="auto"/>
        <w:jc w:val="both"/>
        <w:rPr>
          <w:rFonts w:ascii="Courier New" w:eastAsia="Times New Roman" w:hAnsi="Courier New" w:cs="Courier New"/>
          <w:color w:val="D4D4D4"/>
          <w:sz w:val="24"/>
          <w:szCs w:val="24"/>
          <w:lang w:val="mn-MN"/>
        </w:rPr>
      </w:pPr>
      <w:proofErr w:type="spellStart"/>
      <w:proofErr w:type="gramStart"/>
      <w:r w:rsidRPr="00886A87">
        <w:rPr>
          <w:rFonts w:ascii="Courier New" w:eastAsia="Times New Roman" w:hAnsi="Courier New" w:cs="Courier New"/>
          <w:color w:val="9CDCFE"/>
          <w:sz w:val="24"/>
          <w:szCs w:val="24"/>
        </w:rPr>
        <w:t>re</w:t>
      </w:r>
      <w:r w:rsidRPr="00886A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886A87">
        <w:rPr>
          <w:rFonts w:ascii="Courier New" w:eastAsia="Times New Roman" w:hAnsi="Courier New" w:cs="Courier New"/>
          <w:color w:val="DCDCAA"/>
          <w:sz w:val="24"/>
          <w:szCs w:val="24"/>
        </w:rPr>
        <w:t>test</w:t>
      </w:r>
      <w:proofErr w:type="spellEnd"/>
      <w:r w:rsidRPr="00886A87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886A87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="001C04DF" w:rsidRPr="00727313">
        <w:rPr>
          <w:sz w:val="24"/>
          <w:szCs w:val="24"/>
        </w:rPr>
        <w:t xml:space="preserve"> – </w:t>
      </w:r>
      <w:r w:rsidR="00727313" w:rsidRPr="00727313">
        <w:rPr>
          <w:sz w:val="24"/>
          <w:szCs w:val="24"/>
          <w:lang w:val="mn-MN"/>
        </w:rPr>
        <w:t xml:space="preserve">дээр үүсгэсэн форматаар ямар нэгэн зүйл шалгахад ашиглана. Формат алдаатай бол </w:t>
      </w:r>
      <w:r w:rsidR="00727313" w:rsidRPr="00727313">
        <w:rPr>
          <w:sz w:val="24"/>
          <w:szCs w:val="24"/>
        </w:rPr>
        <w:t xml:space="preserve">False </w:t>
      </w:r>
      <w:r w:rsidR="00727313" w:rsidRPr="00727313">
        <w:rPr>
          <w:sz w:val="24"/>
          <w:szCs w:val="24"/>
          <w:lang w:val="mn-MN"/>
        </w:rPr>
        <w:t>–ийг буцаана.</w:t>
      </w:r>
    </w:p>
    <w:p w:rsidR="00727313" w:rsidRDefault="00886A87" w:rsidP="00727313">
      <w:pPr>
        <w:shd w:val="clear" w:color="auto" w:fill="1E1E1E"/>
        <w:spacing w:line="360" w:lineRule="auto"/>
        <w:jc w:val="both"/>
        <w:rPr>
          <w:sz w:val="24"/>
          <w:szCs w:val="24"/>
          <w:lang w:val="mn-MN"/>
        </w:rPr>
      </w:pPr>
      <w:proofErr w:type="gramStart"/>
      <w:r w:rsidRPr="00886A87">
        <w:rPr>
          <w:rFonts w:ascii="Courier New" w:eastAsia="Times New Roman" w:hAnsi="Courier New" w:cs="Courier New"/>
          <w:color w:val="DCDCAA"/>
          <w:sz w:val="24"/>
          <w:szCs w:val="24"/>
        </w:rPr>
        <w:t>date</w:t>
      </w:r>
      <w:r w:rsidRPr="00886A87">
        <w:rPr>
          <w:rFonts w:ascii="Courier New" w:eastAsia="Times New Roman" w:hAnsi="Courier New" w:cs="Courier New"/>
          <w:color w:val="D4D4D4"/>
          <w:sz w:val="24"/>
          <w:szCs w:val="24"/>
        </w:rPr>
        <w:t>(</w:t>
      </w:r>
      <w:proofErr w:type="gramEnd"/>
      <w:r w:rsidRPr="00886A87">
        <w:rPr>
          <w:rFonts w:ascii="Courier New" w:eastAsia="Times New Roman" w:hAnsi="Courier New" w:cs="Courier New"/>
          <w:color w:val="CE9178"/>
          <w:sz w:val="24"/>
          <w:szCs w:val="24"/>
        </w:rPr>
        <w:t>"Y-m-d H:i:s"</w:t>
      </w:r>
      <w:r w:rsidRPr="00886A87">
        <w:rPr>
          <w:rFonts w:ascii="Courier New" w:eastAsia="Times New Roman" w:hAnsi="Courier New" w:cs="Courier New"/>
          <w:color w:val="D4D4D4"/>
          <w:sz w:val="24"/>
          <w:szCs w:val="24"/>
        </w:rPr>
        <w:t>)</w:t>
      </w:r>
      <w:r w:rsidR="001C04DF" w:rsidRPr="00727313">
        <w:rPr>
          <w:sz w:val="24"/>
          <w:szCs w:val="24"/>
        </w:rPr>
        <w:t xml:space="preserve">- </w:t>
      </w:r>
      <w:r w:rsidR="00727313" w:rsidRPr="00727313">
        <w:rPr>
          <w:sz w:val="24"/>
          <w:szCs w:val="24"/>
          <w:lang w:val="mn-MN"/>
        </w:rPr>
        <w:t>яг одоогийн огноог 2000-01-01 20:20:20 форматаар хадгална.</w:t>
      </w:r>
    </w:p>
    <w:p w:rsidR="00727313" w:rsidRDefault="00727313" w:rsidP="00727313">
      <w:pPr>
        <w:spacing w:after="160" w:line="259" w:lineRule="auto"/>
        <w:rPr>
          <w:sz w:val="24"/>
          <w:szCs w:val="24"/>
          <w:lang w:val="mn-MN"/>
        </w:rPr>
      </w:pPr>
    </w:p>
    <w:p w:rsidR="00B70802" w:rsidRDefault="00B70802" w:rsidP="00727313">
      <w:pPr>
        <w:spacing w:after="160" w:line="259" w:lineRule="auto"/>
        <w:rPr>
          <w:sz w:val="24"/>
          <w:szCs w:val="24"/>
        </w:rPr>
      </w:pPr>
    </w:p>
    <w:p w:rsidR="00B70802" w:rsidRDefault="00B70802" w:rsidP="00727313">
      <w:pPr>
        <w:spacing w:after="160" w:line="259" w:lineRule="auto"/>
        <w:rPr>
          <w:sz w:val="24"/>
          <w:szCs w:val="24"/>
        </w:rPr>
      </w:pPr>
    </w:p>
    <w:p w:rsidR="00B70802" w:rsidRDefault="00B70802" w:rsidP="00727313">
      <w:pPr>
        <w:spacing w:after="160" w:line="259" w:lineRule="auto"/>
        <w:rPr>
          <w:sz w:val="24"/>
          <w:szCs w:val="24"/>
        </w:rPr>
      </w:pPr>
    </w:p>
    <w:p w:rsidR="00B70802" w:rsidRDefault="00B70802" w:rsidP="00727313">
      <w:pPr>
        <w:spacing w:after="160" w:line="259" w:lineRule="auto"/>
        <w:rPr>
          <w:sz w:val="24"/>
          <w:szCs w:val="24"/>
        </w:rPr>
      </w:pPr>
    </w:p>
    <w:p w:rsidR="00727313" w:rsidRDefault="00727313" w:rsidP="00B70802">
      <w:pPr>
        <w:pStyle w:val="Heading1"/>
        <w:rPr>
          <w:rFonts w:ascii="Arial" w:hAnsi="Arial" w:cs="Arial"/>
          <w:color w:val="auto"/>
          <w:lang w:val="mn-MN"/>
        </w:rPr>
      </w:pPr>
      <w:r w:rsidRPr="00B70802">
        <w:rPr>
          <w:rFonts w:ascii="Arial" w:hAnsi="Arial" w:cs="Arial"/>
          <w:color w:val="auto"/>
        </w:rPr>
        <w:lastRenderedPageBreak/>
        <w:t xml:space="preserve">XSS </w:t>
      </w:r>
      <w:r w:rsidRPr="00B70802">
        <w:rPr>
          <w:rFonts w:ascii="Arial" w:hAnsi="Arial" w:cs="Arial"/>
          <w:color w:val="auto"/>
          <w:lang w:val="mn-MN"/>
        </w:rPr>
        <w:t>халдлагын төрлүүд</w:t>
      </w:r>
    </w:p>
    <w:p w:rsidR="00B70802" w:rsidRPr="00B70802" w:rsidRDefault="00B70802" w:rsidP="00B70802">
      <w:pPr>
        <w:spacing w:line="360" w:lineRule="auto"/>
        <w:rPr>
          <w:lang w:val="mn-MN"/>
        </w:rPr>
      </w:pPr>
    </w:p>
    <w:p w:rsidR="00727313" w:rsidRPr="00FC0C25" w:rsidRDefault="00727313" w:rsidP="00B70802">
      <w:pPr>
        <w:spacing w:after="160" w:line="360" w:lineRule="auto"/>
        <w:rPr>
          <w:sz w:val="24"/>
          <w:szCs w:val="24"/>
          <w:lang w:val="mn-MN"/>
        </w:rPr>
      </w:pPr>
      <w:r w:rsidRPr="00B70802">
        <w:rPr>
          <w:b/>
          <w:sz w:val="24"/>
          <w:szCs w:val="24"/>
        </w:rPr>
        <w:t>Reflected XSS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mn-MN"/>
        </w:rPr>
        <w:t xml:space="preserve"> хортой скрипт нь </w:t>
      </w:r>
      <w:r w:rsidR="00FC0C25">
        <w:rPr>
          <w:sz w:val="24"/>
          <w:szCs w:val="24"/>
        </w:rPr>
        <w:t xml:space="preserve">HTTP </w:t>
      </w:r>
      <w:r w:rsidR="00FC0C25">
        <w:rPr>
          <w:sz w:val="24"/>
          <w:szCs w:val="24"/>
          <w:lang w:val="mn-MN"/>
        </w:rPr>
        <w:t>хүсэлтээр ирэх халдлага</w:t>
      </w:r>
    </w:p>
    <w:p w:rsidR="00727313" w:rsidRPr="00FC0C25" w:rsidRDefault="00727313" w:rsidP="00B70802">
      <w:pPr>
        <w:spacing w:after="160" w:line="360" w:lineRule="auto"/>
        <w:rPr>
          <w:sz w:val="24"/>
          <w:szCs w:val="24"/>
          <w:lang w:val="mn-MN"/>
        </w:rPr>
      </w:pPr>
      <w:r w:rsidRPr="00B70802">
        <w:rPr>
          <w:b/>
          <w:sz w:val="24"/>
          <w:szCs w:val="24"/>
        </w:rPr>
        <w:t>Stored XSS</w:t>
      </w:r>
      <w:r>
        <w:rPr>
          <w:sz w:val="24"/>
          <w:szCs w:val="24"/>
        </w:rPr>
        <w:t xml:space="preserve"> – </w:t>
      </w:r>
      <w:r w:rsidR="00FC0C25">
        <w:rPr>
          <w:sz w:val="24"/>
          <w:szCs w:val="24"/>
          <w:lang w:val="mn-MN"/>
        </w:rPr>
        <w:t>хортой скрипт</w:t>
      </w:r>
      <w:r w:rsidR="00FC0C25">
        <w:rPr>
          <w:sz w:val="24"/>
          <w:szCs w:val="24"/>
          <w:lang w:val="mn-MN"/>
        </w:rPr>
        <w:t xml:space="preserve"> нь тухайн вэб хуудсын өгөгдлийн санаас ирэх халдлага</w:t>
      </w:r>
    </w:p>
    <w:p w:rsidR="00727313" w:rsidRDefault="00727313" w:rsidP="00B70802">
      <w:pPr>
        <w:spacing w:after="160" w:line="360" w:lineRule="auto"/>
        <w:rPr>
          <w:sz w:val="24"/>
          <w:szCs w:val="24"/>
          <w:lang w:val="mn-MN"/>
        </w:rPr>
      </w:pPr>
      <w:r w:rsidRPr="00B70802">
        <w:rPr>
          <w:b/>
          <w:sz w:val="24"/>
          <w:szCs w:val="24"/>
        </w:rPr>
        <w:t>DOM-based XSS</w:t>
      </w:r>
      <w:r>
        <w:rPr>
          <w:sz w:val="24"/>
          <w:szCs w:val="24"/>
        </w:rPr>
        <w:t xml:space="preserve"> </w:t>
      </w:r>
      <w:r w:rsidR="00FC0C25">
        <w:rPr>
          <w:sz w:val="24"/>
          <w:szCs w:val="24"/>
        </w:rPr>
        <w:t>–</w:t>
      </w:r>
      <w:r w:rsidR="00FC0C25">
        <w:rPr>
          <w:sz w:val="24"/>
          <w:szCs w:val="24"/>
          <w:lang w:val="mn-MN"/>
        </w:rPr>
        <w:t xml:space="preserve"> сервер талаас биш хэрэглэгчийн та</w:t>
      </w:r>
      <w:r w:rsidR="00B70802">
        <w:rPr>
          <w:sz w:val="24"/>
          <w:szCs w:val="24"/>
          <w:lang w:val="mn-MN"/>
        </w:rPr>
        <w:t>лын кодонд хортой скрипт нь байх халдлага</w:t>
      </w:r>
    </w:p>
    <w:p w:rsidR="00B70802" w:rsidRDefault="00B70802" w:rsidP="00727313">
      <w:pPr>
        <w:spacing w:after="160" w:line="259" w:lineRule="auto"/>
        <w:rPr>
          <w:sz w:val="24"/>
          <w:szCs w:val="24"/>
          <w:lang w:val="mn-MN"/>
        </w:rPr>
      </w:pPr>
    </w:p>
    <w:p w:rsidR="00B70802" w:rsidRDefault="00B70802" w:rsidP="00B70802">
      <w:pPr>
        <w:pStyle w:val="Heading1"/>
        <w:rPr>
          <w:rFonts w:ascii="Arial" w:hAnsi="Arial" w:cs="Arial"/>
          <w:color w:val="auto"/>
          <w:lang w:val="mn-MN"/>
        </w:rPr>
      </w:pPr>
      <w:r w:rsidRPr="00B70802">
        <w:rPr>
          <w:rFonts w:ascii="Arial" w:hAnsi="Arial" w:cs="Arial"/>
          <w:color w:val="auto"/>
          <w:lang w:val="mn-MN"/>
        </w:rPr>
        <w:t>Дүгнэлт</w:t>
      </w:r>
    </w:p>
    <w:p w:rsidR="00B70802" w:rsidRDefault="00B70802" w:rsidP="00B70802">
      <w:pPr>
        <w:rPr>
          <w:lang w:val="mn-MN"/>
        </w:rPr>
      </w:pPr>
    </w:p>
    <w:p w:rsidR="00B70802" w:rsidRPr="00B70802" w:rsidRDefault="00B70802" w:rsidP="00B70802">
      <w:pPr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 xml:space="preserve">Энэхүү бие даалтын ажлыг хийснээр </w:t>
      </w:r>
    </w:p>
    <w:sectPr w:rsidR="00B70802" w:rsidRPr="00B7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58"/>
    <w:rsid w:val="000759D5"/>
    <w:rsid w:val="001C04DF"/>
    <w:rsid w:val="00727313"/>
    <w:rsid w:val="008450C9"/>
    <w:rsid w:val="0085774F"/>
    <w:rsid w:val="00886A87"/>
    <w:rsid w:val="009D6C43"/>
    <w:rsid w:val="00B70802"/>
    <w:rsid w:val="00E60258"/>
    <w:rsid w:val="00E774C8"/>
    <w:rsid w:val="00FC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6B7F"/>
  <w15:chartTrackingRefBased/>
  <w15:docId w15:val="{97150EAF-5BAE-4476-A210-0C88675A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C25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4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C04DF"/>
    <w:pPr>
      <w:spacing w:after="0" w:line="240" w:lineRule="auto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1C0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04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04D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8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802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</cp:lastModifiedBy>
  <cp:revision>3</cp:revision>
  <dcterms:created xsi:type="dcterms:W3CDTF">2021-03-10T13:52:00Z</dcterms:created>
  <dcterms:modified xsi:type="dcterms:W3CDTF">2021-03-11T05:39:00Z</dcterms:modified>
</cp:coreProperties>
</file>