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>
          <w:rStyle w:val="Strong"/>
        </w:rPr>
        <w:t>User Story:</w:t>
      </w:r>
      <w:r>
        <w:rPr>
          <w:b/>
          <w:bCs/>
        </w:rPr>
        <w:br/>
        <w:t>As a visitor, I want to understand the key features and benefits of using TutorConnect so that I am encouraged to sign up.</w:t>
      </w:r>
    </w:p>
    <w:p>
      <w:pPr>
        <w:pStyle w:val="BodyText"/>
        <w:rPr/>
      </w:pPr>
      <w:r>
        <w:rPr>
          <w:rStyle w:val="Strong"/>
        </w:rPr>
        <w:t>Acceptance Criteria: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Must have sections explaining key features like tutor matching, booking, and payment options.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Must include testimonials or user stories (Make some up, we are scamming users).</w:t>
      </w:r>
    </w:p>
    <w:p>
      <w:pPr>
        <w:pStyle w:val="BodyText"/>
        <w:rPr/>
      </w:pPr>
      <w:r>
        <w:rPr>
          <w:rStyle w:val="Strong"/>
        </w:rPr>
        <w:t>Tasks: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Collect or draft the product descriptions (based on the business requirements).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Design and add sections for feature highlights and benefits.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Add space for testimonials or feedback.</w:t>
      </w:r>
    </w:p>
    <w:p>
      <w:pPr>
        <w:pStyle w:val="Normal"/>
        <w:rPr/>
      </w:pPr>
      <w:r>
        <w:rPr>
          <w:b/>
          <w:bCs/>
        </w:rPr>
        <w:t>============================</w:t>
      </w:r>
    </w:p>
    <w:p>
      <w:pPr>
        <w:pStyle w:val="Normal"/>
        <w:rPr/>
      </w:pPr>
      <w:r>
        <w:rPr>
          <w:b/>
          <w:bCs/>
        </w:rPr>
        <w:br/>
        <w:t>Name</w:t>
      </w:r>
      <w:r>
        <w:rPr/>
        <w:t xml:space="preserve">: TutorConnect </w:t>
      </w:r>
    </w:p>
    <w:p>
      <w:pPr>
        <w:pStyle w:val="Normal"/>
        <w:rPr/>
      </w:pPr>
      <w:r>
        <w:rPr>
          <w:b/>
          <w:bCs/>
        </w:rPr>
        <w:t>Business Objectives</w:t>
      </w:r>
      <w:r>
        <w:rPr/>
        <w:t>: Revolutionize tutor to student interaction and scheduling. Become profitable as fast as possible. Develop specific core technology competencies.</w:t>
      </w:r>
    </w:p>
    <w:p>
      <w:pPr>
        <w:pStyle w:val="Normal"/>
        <w:rPr/>
      </w:pPr>
      <w:r>
        <w:rPr>
          <w:b/>
          <w:bCs/>
        </w:rPr>
        <w:t>Vision Statement</w:t>
      </w:r>
      <w:r>
        <w:rPr/>
        <w:t xml:space="preserve">: For students seeking personalized learning experiences and tutors looking for rewarding teaching opportunities, TutorConnect is a platform that seamlessly matches students and tutors based on course preferences, availability, and expertise. Unlike traditional tutoring methods, our product will provide automated, user-centric solutions that ensure fair compensation for tutors and high-quality tutoring for students. </w:t>
      </w:r>
    </w:p>
    <w:p>
      <w:pPr>
        <w:pStyle w:val="Normal"/>
        <w:rPr/>
      </w:pPr>
      <w:r>
        <w:rPr>
          <w:b/>
          <w:bCs/>
        </w:rPr>
        <w:t>Requirements</w:t>
      </w:r>
      <w:r>
        <w:rPr/>
        <w:t xml:space="preserve">: 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b/>
          <w:bCs/>
          <w:kern w:val="2"/>
          <w:sz w:val="22"/>
          <w:szCs w:val="22"/>
          <w14:ligatures w14:val="standardContextual"/>
        </w:rPr>
        <w:t>Students</w:t>
      </w: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: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Search and filter tutors based on: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Subject.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Price range.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Availability.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Ratings.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Distance.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Meeting type (in-person/online).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Book tutoring sessions.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Provide feedback and ratings for tutors.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Enter payment information.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Receive reminders/notifications for scheduled sessions.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Use in-app chat for pre-session discussions.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Enter preferences for personalized tutor recommendations.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cstheme="minorBidi" w:eastAsiaTheme="minorHAnsi" w:ascii="Aptos" w:hAnsi="Aptos"/>
          <w:kern w:val="2"/>
          <w:sz w:val="22"/>
          <w:szCs w:val="22"/>
          <w14:ligatures w14:val="standardContextual"/>
        </w:rPr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b/>
          <w:bCs/>
          <w:kern w:val="2"/>
          <w:sz w:val="22"/>
          <w:szCs w:val="22"/>
          <w14:ligatures w14:val="standardContextual"/>
        </w:rPr>
        <w:t>Tutors</w:t>
      </w: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: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Create and manage profiles (qualifications, expertise, availability, pricing).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Accept or decline session requests from students.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Manage schedules and session timings.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Receive payments via Stripe/PayPal integration.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View feedback and ratings on their profiles.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Enter qualifications to improve matching with student preferences.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b/>
          <w:bCs/>
          <w:kern w:val="2"/>
          <w:sz w:val="22"/>
          <w:szCs w:val="22"/>
          <w14:ligatures w14:val="standardContextual"/>
        </w:rPr>
        <w:t>Admins</w:t>
      </w: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: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Create, manage, and ban tutor and student profiles.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Monitor platform activity and resolve disputes.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Ensure compliance with platform policies.</w:t>
      </w:r>
    </w:p>
    <w:p>
      <w:pPr>
        <w:pStyle w:val="messagelistitemd5deea"/>
        <w:spacing w:before="280" w:after="0"/>
        <w:textAlignment w:val="baseline"/>
        <w:rPr>
          <w:rFonts w:ascii="Aptos" w:hAnsi="Aptos" w:eastAsia="Aptos" w:cs="" w:asciiTheme="minorHAnsi" w:cstheme="minorBidi" w:eastAsiaTheme="minorHAnsi" w:hAnsiTheme="minorHAnsi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Manage payment and compensation handling.</w:t>
      </w:r>
    </w:p>
    <w:p>
      <w:pPr>
        <w:pStyle w:val="messagelistitemd5deea"/>
        <w:spacing w:beforeAutospacing="0" w:before="0" w:afterAutospacing="0" w:after="0"/>
        <w:textAlignment w:val="baseline"/>
        <w:rPr>
          <w:rFonts w:ascii="Aptos" w:hAnsi="Aptos" w:eastAsia="Aptos" w:cs="" w:asciiTheme="minorHAnsi" w:cstheme="minorBidi" w:eastAsiaTheme="minorHAnsi" w:hAnsiTheme="minorHAnsi"/>
          <w:b/>
          <w:bCs/>
          <w:color w:val="000000"/>
          <w:kern w:val="2"/>
          <w:sz w:val="22"/>
          <w:szCs w:val="22"/>
          <w14:ligatures w14:val="standardContextual"/>
        </w:rPr>
      </w:pPr>
      <w:r>
        <w:rPr>
          <w:rFonts w:eastAsia="Aptos" w:cs="" w:ascii="Aptos" w:hAnsi="Aptos" w:asciiTheme="minorHAnsi" w:cstheme="minorBidi" w:eastAsiaTheme="minorHAnsi" w:hAnsiTheme="minorHAnsi"/>
          <w:kern w:val="2"/>
          <w:sz w:val="22"/>
          <w:szCs w:val="22"/>
          <w14:ligatures w14:val="standardContextual"/>
        </w:rPr>
        <w:t>Send system-wide notifications or updates.</w:t>
      </w:r>
      <w:r>
        <w:rPr>
          <w:rFonts w:eastAsia="Aptos" w:cs="" w:ascii="Aptos" w:hAnsi="Aptos" w:asciiTheme="minorHAnsi" w:cstheme="minorBidi" w:eastAsiaTheme="minorHAnsi" w:hAnsiTheme="minorHAnsi"/>
          <w:b/>
          <w:bCs/>
          <w:color w:val="000000"/>
          <w:kern w:val="2"/>
          <w:sz w:val="22"/>
          <w:szCs w:val="22"/>
          <w14:ligatures w14:val="standardContextual"/>
        </w:rPr>
        <w:t xml:space="preserve"> </w:t>
      </w:r>
    </w:p>
    <w:p>
      <w:pPr>
        <w:pStyle w:val="messagelistitemd5deea"/>
        <w:spacing w:beforeAutospacing="0" w:before="0" w:afterAutospacing="0" w:after="0"/>
        <w:textAlignment w:val="baseline"/>
        <w:rPr>
          <w:rFonts w:ascii="Aptos" w:hAnsi="Aptos" w:eastAsia="Aptos" w:cs="" w:asciiTheme="minorHAnsi" w:cstheme="minorBidi" w:eastAsiaTheme="minorHAnsi" w:hAnsiTheme="minorHAnsi"/>
          <w:b/>
          <w:bCs/>
          <w:color w:val="000000"/>
          <w:kern w:val="2"/>
          <w:sz w:val="22"/>
          <w:szCs w:val="22"/>
          <w14:ligatures w14:val="standardContextual"/>
        </w:rPr>
      </w:pPr>
      <w:r>
        <w:rPr>
          <w:rFonts w:eastAsia="Aptos" w:cs="" w:cstheme="minorBidi" w:eastAsiaTheme="minorHAnsi" w:ascii="Aptos" w:hAnsi="Aptos"/>
          <w:b/>
          <w:bCs/>
          <w:color w:val="000000"/>
          <w:kern w:val="2"/>
          <w:sz w:val="22"/>
          <w:szCs w:val="22"/>
          <w14:ligatures w14:val="standardContextual"/>
        </w:rPr>
      </w:r>
    </w:p>
    <w:p>
      <w:pPr>
        <w:pStyle w:val="messagelistitemd5deea"/>
        <w:spacing w:beforeAutospacing="0" w:before="0" w:afterAutospacing="0" w:after="0"/>
        <w:textAlignment w:val="baseline"/>
        <w:rPr>
          <w:rFonts w:ascii="inherit" w:hAnsi="inherit" w:cs="Noto Sans"/>
          <w:color w:val="000000"/>
        </w:rPr>
      </w:pPr>
      <w:r>
        <w:rPr>
          <w:rFonts w:cs="Noto Sans" w:ascii="inherit" w:hAnsi="inherit"/>
          <w:b/>
          <w:bCs/>
          <w:color w:val="000000"/>
        </w:rPr>
        <w:t>Tech Stack</w:t>
      </w:r>
      <w:r>
        <w:rPr>
          <w:rFonts w:cs="Noto Sans" w:ascii="inherit" w:hAnsi="inherit"/>
          <w:color w:val="000000"/>
        </w:rPr>
        <w:t xml:space="preserve">: Python/FastAPI backend,  either a JS/HTML/CSS or React. </w:t>
      </w:r>
    </w:p>
    <w:p>
      <w:pPr>
        <w:pStyle w:val="messagelistitemd5deea"/>
        <w:spacing w:beforeAutospacing="0" w:before="0" w:afterAutospacing="0" w:after="0"/>
        <w:textAlignment w:val="baseline"/>
        <w:rPr>
          <w:rFonts w:ascii="inherit" w:hAnsi="inherit" w:cs="Noto Sans"/>
          <w:color w:val="000000"/>
        </w:rPr>
      </w:pPr>
      <w:r>
        <w:rPr>
          <w:rFonts w:cs="Noto Sans" w:ascii="inherit" w:hAnsi="inherit"/>
          <w:color w:val="000000"/>
        </w:rPr>
      </w:r>
    </w:p>
    <w:p>
      <w:pPr>
        <w:pStyle w:val="messagelistitemd5deea"/>
        <w:spacing w:beforeAutospacing="0" w:before="0" w:afterAutospacing="0" w:after="0"/>
        <w:textAlignment w:val="baseline"/>
        <w:rPr>
          <w:rFonts w:ascii="inherit" w:hAnsi="inherit" w:cs="Noto Sans"/>
          <w:color w:val="000000"/>
        </w:rPr>
      </w:pPr>
      <w:r>
        <w:rPr>
          <w:rFonts w:cs="Noto Sans" w:ascii="inherit" w:hAnsi="inherit"/>
          <w:b/>
          <w:bCs/>
          <w:color w:val="000000"/>
        </w:rPr>
        <w:t xml:space="preserve">Scope : </w:t>
      </w:r>
      <w:r>
        <w:rPr>
          <w:rFonts w:cs="Noto Sans" w:ascii="inherit" w:hAnsi="inherit"/>
          <w:color w:val="000000"/>
        </w:rPr>
        <w:t>College students and College Students (Placeholder)</w:t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/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>
          <w:b/>
          <w:bCs/>
        </w:rPr>
        <w:t xml:space="preserve">User Roles: </w:t>
      </w:r>
      <w:r>
        <w:rPr/>
        <w:t>Admin, Student, Tutor, Organizations(Colleges)?</w:t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/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>
          <w:b/>
          <w:bCs/>
        </w:rPr>
        <w:t xml:space="preserve">Major product attributes </w:t>
      </w:r>
      <w:r>
        <w:rPr/>
        <w:t xml:space="preserve">: </w:t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>
          <w:b/>
          <w:bCs/>
        </w:rPr>
        <w:t>Availability</w:t>
      </w:r>
      <w:r>
        <w:rPr/>
        <w:t>: to all college students and tutors.</w:t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/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>
          <w:b/>
          <w:bCs/>
        </w:rPr>
        <w:t>Integration</w:t>
      </w:r>
      <w:r>
        <w:rPr/>
        <w:t xml:space="preserve"> with Calendar and Zoom. </w:t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/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>
          <w:b/>
          <w:bCs/>
        </w:rPr>
        <w:t>Modifiability</w:t>
      </w:r>
      <w:r>
        <w:rPr/>
        <w:t>: Can add other colleges or other education institutions that participate in app.</w:t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/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>
          <w:b/>
          <w:bCs/>
        </w:rPr>
        <w:t>Security</w:t>
      </w:r>
      <w:r>
        <w:rPr/>
        <w:t>: Secure student and tutor data.</w:t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/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>
          <w:b/>
          <w:bCs/>
        </w:rPr>
        <w:t>Testability</w:t>
      </w:r>
      <w:r>
        <w:rPr/>
        <w:t xml:space="preserve">: Able to run automated testing and manual testing. </w:t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/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>
          <w:b/>
          <w:bCs/>
        </w:rPr>
        <w:t>Usability</w:t>
      </w:r>
      <w:r>
        <w:rPr/>
        <w:t xml:space="preserve"> – the ease at which the user can accomplish a desired task and the kind of user</w:t>
        <w:br/>
        <w:t>support the system provide</w:t>
      </w:r>
    </w:p>
    <w:p>
      <w:pPr>
        <w:pStyle w:val="messagelistitemd5deea"/>
        <w:spacing w:beforeAutospacing="0" w:before="0" w:afterAutospacing="0" w:after="0"/>
        <w:textAlignment w:val="baseline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76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76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76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76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76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76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76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76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76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e776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e776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e776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e776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e776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e776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e776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e776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e776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e776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e776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e776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e776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e776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e7767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e776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6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76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e776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e7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messagelistitemd5deea" w:customStyle="1">
    <w:name w:val="messagelistitem_d5deea"/>
    <w:basedOn w:val="Normal"/>
    <w:qFormat/>
    <w:rsid w:val="0074318c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LibreOffice/24.2.7.2$Linux_X86_64 LibreOffice_project/420$Build-2</Application>
  <AppVersion>15.0000</AppVersion>
  <Pages>3</Pages>
  <Words>367</Words>
  <Characters>2398</Characters>
  <CharactersWithSpaces>2724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2025-01-29T00:22:00Z</dcterms:created>
  <dc:creator>Chris Rock</dc:creator>
  <dc:description/>
  <dc:language>en-US</dc:language>
  <cp:lastModifiedBy/>
  <dcterms:modified xsi:type="dcterms:W3CDTF">2025-02-11T20:08:11Z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