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3B039F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Name: ADHIVEL V</w:t>
      </w:r>
    </w:p>
    <w:p w14:paraId="00000002" w14:textId="77777777" w:rsidR="003B039F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Register No: 2213141033052</w:t>
      </w:r>
    </w:p>
    <w:p w14:paraId="00000003" w14:textId="77777777" w:rsidR="003B039F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Class &amp; Department: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III</w:t>
      </w:r>
      <w:r>
        <w:rPr>
          <w:rFonts w:ascii="Times New Roman" w:eastAsia="Times New Roman" w:hAnsi="Times New Roman" w:cs="Times New Roman"/>
          <w:sz w:val="32"/>
          <w:szCs w:val="32"/>
          <w:vertAlign w:val="superscript"/>
        </w:rPr>
        <w:t>rd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- BCA (Computer Application)</w:t>
      </w:r>
    </w:p>
    <w:p w14:paraId="00000004" w14:textId="77777777" w:rsidR="003B039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cs="Calibri"/>
          <w:color w:val="000000"/>
        </w:rPr>
      </w:pPr>
      <w:r>
        <w:rPr>
          <w:rFonts w:cs="Calibri"/>
          <w:color w:val="000000"/>
        </w:rPr>
        <w:t>__________________________________________________________________________________</w:t>
      </w:r>
    </w:p>
    <w:p w14:paraId="00000005" w14:textId="0F54B777" w:rsidR="003B039F" w:rsidRDefault="00000000">
      <w:pPr>
        <w:jc w:val="center"/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t>-</w:t>
      </w:r>
    </w:p>
    <w:p w14:paraId="00000006" w14:textId="77777777" w:rsidR="003B039F" w:rsidRDefault="003B039F">
      <w:pPr>
        <w:jc w:val="center"/>
        <w:rPr>
          <w:rFonts w:ascii="Times New Roman" w:eastAsia="Times New Roman" w:hAnsi="Times New Roman" w:cs="Times New Roman"/>
          <w:b/>
          <w:u w:val="single"/>
        </w:rPr>
      </w:pPr>
    </w:p>
    <w:p w14:paraId="00000007" w14:textId="77777777" w:rsidR="003B039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Abstract</w:t>
      </w:r>
    </w:p>
    <w:p w14:paraId="44C7C0F7" w14:textId="3133F1DB" w:rsidR="00400511" w:rsidRDefault="00400511" w:rsidP="00253F13">
      <w:pPr>
        <w:shd w:val="clear" w:color="auto" w:fill="FFFFFF"/>
        <w:spacing w:before="280" w:after="28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00511">
        <w:rPr>
          <w:rFonts w:ascii="Times New Roman" w:hAnsi="Times New Roman" w:cs="Times New Roman"/>
          <w:sz w:val="28"/>
          <w:szCs w:val="28"/>
        </w:rPr>
        <w:t>This project introduces a comprehensive tool for analy</w:t>
      </w:r>
      <w:r w:rsidRPr="00400511">
        <w:rPr>
          <w:rFonts w:ascii="Times New Roman" w:hAnsi="Times New Roman" w:cs="Times New Roman"/>
          <w:sz w:val="28"/>
          <w:szCs w:val="28"/>
        </w:rPr>
        <w:t>s</w:t>
      </w:r>
      <w:r w:rsidRPr="00400511">
        <w:rPr>
          <w:rFonts w:ascii="Times New Roman" w:hAnsi="Times New Roman" w:cs="Times New Roman"/>
          <w:sz w:val="28"/>
          <w:szCs w:val="28"/>
        </w:rPr>
        <w:t xml:space="preserve">ing and evaluating programming code, focusing on metrics that provide insights into its structure, complexity, and quality. The tool categorizes its analysis into three key areas: </w:t>
      </w:r>
      <w:r w:rsidRPr="00E94E11">
        <w:rPr>
          <w:rFonts w:ascii="Times New Roman" w:hAnsi="Times New Roman" w:cs="Times New Roman"/>
          <w:b/>
          <w:bCs/>
          <w:sz w:val="24"/>
          <w:szCs w:val="24"/>
        </w:rPr>
        <w:t>Overall Code Structure</w:t>
      </w:r>
      <w:r w:rsidRPr="00E94E11">
        <w:rPr>
          <w:rFonts w:ascii="Times New Roman" w:hAnsi="Times New Roman" w:cs="Times New Roman"/>
          <w:sz w:val="24"/>
          <w:szCs w:val="24"/>
        </w:rPr>
        <w:t xml:space="preserve">, </w:t>
      </w:r>
      <w:r w:rsidRPr="00E94E11">
        <w:rPr>
          <w:rFonts w:ascii="Times New Roman" w:hAnsi="Times New Roman" w:cs="Times New Roman"/>
          <w:b/>
          <w:bCs/>
          <w:sz w:val="24"/>
          <w:szCs w:val="24"/>
        </w:rPr>
        <w:t>Code Complexity</w:t>
      </w:r>
      <w:r w:rsidRPr="00E94E11">
        <w:rPr>
          <w:rFonts w:ascii="Times New Roman" w:hAnsi="Times New Roman" w:cs="Times New Roman"/>
          <w:sz w:val="24"/>
          <w:szCs w:val="24"/>
        </w:rPr>
        <w:t>,</w:t>
      </w:r>
      <w:r w:rsidRPr="00400511">
        <w:rPr>
          <w:rFonts w:ascii="Times New Roman" w:hAnsi="Times New Roman" w:cs="Times New Roman"/>
          <w:sz w:val="28"/>
          <w:szCs w:val="28"/>
        </w:rPr>
        <w:t xml:space="preserve"> and </w:t>
      </w:r>
      <w:r w:rsidRPr="00E94E11">
        <w:rPr>
          <w:rFonts w:ascii="Times New Roman" w:hAnsi="Times New Roman" w:cs="Times New Roman"/>
          <w:b/>
          <w:bCs/>
          <w:sz w:val="24"/>
          <w:szCs w:val="24"/>
        </w:rPr>
        <w:t>Code Quality Metrics</w:t>
      </w:r>
      <w:r w:rsidRPr="00E94E11">
        <w:rPr>
          <w:rFonts w:ascii="Times New Roman" w:hAnsi="Times New Roman" w:cs="Times New Roman"/>
          <w:sz w:val="24"/>
          <w:szCs w:val="24"/>
        </w:rPr>
        <w:t>,</w:t>
      </w:r>
      <w:r w:rsidRPr="00400511">
        <w:rPr>
          <w:rFonts w:ascii="Times New Roman" w:hAnsi="Times New Roman" w:cs="Times New Roman"/>
          <w:sz w:val="28"/>
          <w:szCs w:val="28"/>
        </w:rPr>
        <w:t xml:space="preserve"> offering developers an intuitive way to assess and enhance their code.</w:t>
      </w:r>
    </w:p>
    <w:p w14:paraId="7CB24732" w14:textId="77777777" w:rsidR="00705083" w:rsidRPr="00400511" w:rsidRDefault="00705083" w:rsidP="00705083">
      <w:pPr>
        <w:numPr>
          <w:ilvl w:val="0"/>
          <w:numId w:val="2"/>
        </w:numPr>
        <w:shd w:val="clear" w:color="auto" w:fill="FFFFFF"/>
        <w:spacing w:before="6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400511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Overall Code Structure</w:t>
      </w:r>
      <w:r w:rsidRPr="00400511">
        <w:rPr>
          <w:rFonts w:ascii="Times New Roman" w:eastAsia="Times New Roman" w:hAnsi="Times New Roman" w:cs="Times New Roman"/>
          <w:color w:val="1F2328"/>
          <w:sz w:val="24"/>
          <w:szCs w:val="24"/>
        </w:rPr>
        <w:t>: Assesses total lines, code lines, comment lines, and blank lines to provide a clear view of organization and readability.</w:t>
      </w:r>
    </w:p>
    <w:p w14:paraId="5E6231D6" w14:textId="77777777" w:rsidR="00705083" w:rsidRPr="00400511" w:rsidRDefault="00705083" w:rsidP="00705083">
      <w:pPr>
        <w:numPr>
          <w:ilvl w:val="0"/>
          <w:numId w:val="2"/>
        </w:numPr>
        <w:shd w:val="clear" w:color="auto" w:fill="FFFFFF"/>
        <w:spacing w:before="6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400511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Code Complexity</w:t>
      </w:r>
      <w:r w:rsidRPr="00400511">
        <w:rPr>
          <w:rFonts w:ascii="Times New Roman" w:eastAsia="Times New Roman" w:hAnsi="Times New Roman" w:cs="Times New Roman"/>
          <w:color w:val="1F2328"/>
          <w:sz w:val="24"/>
          <w:szCs w:val="24"/>
        </w:rPr>
        <w:t>: Examines cyclomatic complexity, maximum nesting depth, and counts of functions and classes, offering insights into logical flow and architectural depth.</w:t>
      </w:r>
    </w:p>
    <w:p w14:paraId="781ED580" w14:textId="77777777" w:rsidR="00705083" w:rsidRPr="00400511" w:rsidRDefault="00705083" w:rsidP="00705083">
      <w:pPr>
        <w:numPr>
          <w:ilvl w:val="0"/>
          <w:numId w:val="2"/>
        </w:numPr>
        <w:shd w:val="clear" w:color="auto" w:fill="FFFFFF"/>
        <w:spacing w:before="6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400511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Code Quality Metrics</w:t>
      </w:r>
      <w:r w:rsidRPr="00400511">
        <w:rPr>
          <w:rFonts w:ascii="Times New Roman" w:eastAsia="Times New Roman" w:hAnsi="Times New Roman" w:cs="Times New Roman"/>
          <w:color w:val="1F2328"/>
          <w:sz w:val="24"/>
          <w:szCs w:val="24"/>
        </w:rPr>
        <w:t>: Evaluates average line length, long lines, and code duplication scores, essential for ensuring a clean and efficient codebase.</w:t>
      </w:r>
    </w:p>
    <w:p w14:paraId="122AB8CC" w14:textId="77777777" w:rsidR="00705083" w:rsidRPr="00400511" w:rsidRDefault="00705083" w:rsidP="00253F13">
      <w:pPr>
        <w:shd w:val="clear" w:color="auto" w:fill="FFFFFF"/>
        <w:spacing w:before="280" w:after="28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0000011" w14:textId="103E23C9" w:rsidR="003B039F" w:rsidRPr="00705083" w:rsidRDefault="00400511" w:rsidP="00705083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color w:val="1F2328"/>
          <w:sz w:val="32"/>
          <w:szCs w:val="32"/>
        </w:rPr>
      </w:pPr>
      <w:r w:rsidRPr="00400511">
        <w:rPr>
          <w:rFonts w:ascii="Times New Roman" w:eastAsia="Times New Roman" w:hAnsi="Times New Roman" w:cs="Times New Roman"/>
          <w:sz w:val="28"/>
          <w:szCs w:val="28"/>
        </w:rPr>
        <w:t>This tool is designed to support developers, code reviewers, and project managers by highlighting inefficiencies, redundancies, and structural patterns. It enables users to make data-driven decisions to optimize code quality and maintainability. With its user-friendly interface and detailed reporting, this tool is ideal for projects of varying sizes and complexities, ensuring adherence to coding standards and promoting best practices in software development.</w:t>
      </w:r>
    </w:p>
    <w:sectPr w:rsidR="003B039F" w:rsidRPr="00705083">
      <w:pgSz w:w="11907" w:h="16839"/>
      <w:pgMar w:top="720" w:right="1440" w:bottom="722" w:left="1440" w:header="1531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52AB061-4D85-41BC-9278-0E8BC6F297B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02716BD-06B5-4F0F-AA7C-972D5D47BE91}"/>
    <w:embedBold r:id="rId3" w:fontKey="{E653EF64-CA29-4CDC-B370-05CDCAC990F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DA2EF01C-4049-4FCC-B2C4-3440577F6B2B}"/>
    <w:embedItalic r:id="rId5" w:fontKey="{9540FC25-E288-44FB-8140-FBDE9CF04C7E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D43E2DB3-34CC-4497-860B-59580D93CC7A}"/>
    <w:embedItalic r:id="rId7" w:fontKey="{430A532E-25A6-4438-A65C-ADABF259476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512390"/>
    <w:multiLevelType w:val="multilevel"/>
    <w:tmpl w:val="FFC6F4D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940028E"/>
    <w:multiLevelType w:val="multilevel"/>
    <w:tmpl w:val="4C6C5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85021917">
    <w:abstractNumId w:val="0"/>
  </w:num>
  <w:num w:numId="2" w16cid:durableId="15807957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39F"/>
    <w:rsid w:val="0017123D"/>
    <w:rsid w:val="00253F13"/>
    <w:rsid w:val="003B039F"/>
    <w:rsid w:val="00400511"/>
    <w:rsid w:val="00705083"/>
    <w:rsid w:val="00E94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EE827"/>
  <w15:docId w15:val="{65628F33-AC27-434C-8355-FA851726A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5083"/>
    <w:rPr>
      <w:rFonts w:cs="Arial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Heading2">
    <w:name w:val="heading 2"/>
    <w:basedOn w:val="Normal"/>
    <w:uiPriority w:val="9"/>
    <w:semiHidden/>
    <w:unhideWhenUsed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rFonts w:ascii="Calibri Light" w:eastAsia="SimSun" w:hAnsi="Calibri Light" w:cs="Times New Roman"/>
      <w:color w:val="1F4D78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3"/>
    </w:pPr>
    <w:rPr>
      <w:rFonts w:ascii="Calibri Light" w:eastAsia="SimSun" w:hAnsi="Calibri Light" w:cs="Times New Roman"/>
      <w:i/>
      <w:iCs/>
      <w:color w:val="2E74B5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NoSpacing1">
    <w:name w:val="No Spacing1"/>
    <w:rPr>
      <w:rFonts w:cs="Arial"/>
      <w:lang w:eastAsia="en-US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33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e1EjucjxqGoevFR1DEobHrunDw==">CgMxLjA4AHIhMTVJNWhKWEFKN0pCalZua1IxeUFYYzRUdUdyTm5JLTM5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223</Words>
  <Characters>1272</Characters>
  <Application>Microsoft Office Word</Application>
  <DocSecurity>0</DocSecurity>
  <Lines>10</Lines>
  <Paragraphs>2</Paragraphs>
  <ScaleCrop>false</ScaleCrop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LAKSHMIPATHY V</cp:lastModifiedBy>
  <cp:revision>6</cp:revision>
  <dcterms:created xsi:type="dcterms:W3CDTF">2025-01-24T06:21:00Z</dcterms:created>
  <dcterms:modified xsi:type="dcterms:W3CDTF">2025-01-26T17:01:00Z</dcterms:modified>
</cp:coreProperties>
</file>