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664E" w14:textId="657F28A3" w:rsidR="00A0448C" w:rsidRDefault="001E0A12">
      <w:pPr>
        <w:rPr>
          <w:sz w:val="44"/>
          <w:szCs w:val="44"/>
        </w:rPr>
      </w:pPr>
      <w:r>
        <w:tab/>
      </w:r>
      <w:r>
        <w:tab/>
      </w:r>
      <w:r>
        <w:tab/>
      </w:r>
      <w:r>
        <w:rPr>
          <w:sz w:val="44"/>
          <w:szCs w:val="44"/>
        </w:rPr>
        <w:t xml:space="preserve">Caso de Uso – </w:t>
      </w:r>
      <w:proofErr w:type="spellStart"/>
      <w:r>
        <w:rPr>
          <w:sz w:val="44"/>
          <w:szCs w:val="44"/>
        </w:rPr>
        <w:t>Kourt’s</w:t>
      </w:r>
      <w:proofErr w:type="spellEnd"/>
    </w:p>
    <w:p w14:paraId="6DE8EB0F" w14:textId="084029BA" w:rsidR="001E0A12" w:rsidRPr="00460082" w:rsidRDefault="003654D5">
      <w:r>
        <w:t>Nomes: Gustavo, Guilherme Weber, Paulo</w:t>
      </w:r>
    </w:p>
    <w:p w14:paraId="2EC9C04B" w14:textId="0ED1D7F4" w:rsidR="001E0A12" w:rsidRPr="00460082" w:rsidRDefault="001E0A12">
      <w:pPr>
        <w:rPr>
          <w:b/>
          <w:bCs/>
        </w:rPr>
      </w:pPr>
      <w:r w:rsidRPr="00460082">
        <w:rPr>
          <w:b/>
          <w:bCs/>
        </w:rPr>
        <w:t>Caso de Uso: Realizar uma Reserva</w:t>
      </w:r>
    </w:p>
    <w:p w14:paraId="70BB1E01" w14:textId="2DA7C64D" w:rsidR="001E0A12" w:rsidRPr="00460082" w:rsidRDefault="001E0A12">
      <w:pPr>
        <w:rPr>
          <w:b/>
          <w:bCs/>
        </w:rPr>
      </w:pPr>
      <w:r w:rsidRPr="00460082">
        <w:rPr>
          <w:b/>
          <w:bCs/>
        </w:rPr>
        <w:t>DESCRIÇÃO</w:t>
      </w:r>
    </w:p>
    <w:p w14:paraId="7D191E7B" w14:textId="63648BFC" w:rsidR="001E0A12" w:rsidRDefault="001E0A12" w:rsidP="00460082">
      <w:pPr>
        <w:ind w:left="708"/>
      </w:pPr>
      <w:proofErr w:type="gramStart"/>
      <w:r>
        <w:t>Este  caso</w:t>
      </w:r>
      <w:proofErr w:type="gramEnd"/>
      <w:r>
        <w:t xml:space="preserve"> de uso tem por objetivo permitir que o usuário consiga realizar uma reserva de quadra.</w:t>
      </w:r>
    </w:p>
    <w:p w14:paraId="0C31942E" w14:textId="4C2408A6" w:rsidR="001E0A12" w:rsidRPr="00460082" w:rsidRDefault="001E0A12">
      <w:pPr>
        <w:rPr>
          <w:b/>
          <w:bCs/>
        </w:rPr>
      </w:pPr>
      <w:r w:rsidRPr="00460082">
        <w:rPr>
          <w:b/>
          <w:bCs/>
        </w:rPr>
        <w:t>ATOR</w:t>
      </w:r>
    </w:p>
    <w:p w14:paraId="6D5E428C" w14:textId="48027FEB" w:rsidR="001E0A12" w:rsidRDefault="001E0A12">
      <w:r>
        <w:tab/>
        <w:t xml:space="preserve">Usuário </w:t>
      </w:r>
    </w:p>
    <w:p w14:paraId="3EF26280" w14:textId="144485DA" w:rsidR="001E0A12" w:rsidRPr="00460082" w:rsidRDefault="001E0A12">
      <w:pPr>
        <w:rPr>
          <w:b/>
          <w:bCs/>
        </w:rPr>
      </w:pPr>
      <w:r w:rsidRPr="00460082">
        <w:rPr>
          <w:b/>
          <w:bCs/>
        </w:rPr>
        <w:t>Pré-condição</w:t>
      </w:r>
    </w:p>
    <w:p w14:paraId="7464AAB1" w14:textId="6A417520" w:rsidR="001E0A12" w:rsidRDefault="001E0A12" w:rsidP="001E0A12">
      <w:pPr>
        <w:ind w:firstLine="708"/>
      </w:pPr>
      <w:r>
        <w:t>-  O usuário deve conter uma conta cadastrada no banco de dados</w:t>
      </w:r>
    </w:p>
    <w:p w14:paraId="1FDBDA94" w14:textId="0935A339" w:rsidR="001E0A12" w:rsidRDefault="001E0A12" w:rsidP="001E0A12">
      <w:pPr>
        <w:ind w:firstLine="708"/>
      </w:pPr>
      <w:r>
        <w:t>- O usuário deve estar logado no sistema</w:t>
      </w:r>
    </w:p>
    <w:p w14:paraId="0C92BC4D" w14:textId="338FF6AA" w:rsidR="001E0A12" w:rsidRDefault="001E0A12" w:rsidP="001E0A12">
      <w:pPr>
        <w:ind w:firstLine="708"/>
      </w:pPr>
      <w:r>
        <w:t xml:space="preserve">- O horário da quadra deve estar disponível para reserva                                                                               </w:t>
      </w:r>
    </w:p>
    <w:p w14:paraId="74F893FB" w14:textId="781B6995" w:rsidR="001E0A12" w:rsidRPr="00460082" w:rsidRDefault="001E0A12" w:rsidP="001E0A12">
      <w:pPr>
        <w:rPr>
          <w:b/>
          <w:bCs/>
        </w:rPr>
      </w:pPr>
      <w:r w:rsidRPr="00460082">
        <w:rPr>
          <w:b/>
          <w:bCs/>
        </w:rPr>
        <w:t>Pós-condição</w:t>
      </w:r>
    </w:p>
    <w:p w14:paraId="14EA9538" w14:textId="6EA12951" w:rsidR="001E0A12" w:rsidRDefault="001E0A12" w:rsidP="001E0A12">
      <w:r>
        <w:tab/>
        <w:t>- O usuário consegue realizar a reserva</w:t>
      </w:r>
    </w:p>
    <w:p w14:paraId="19C322CB" w14:textId="4CE0DE27" w:rsidR="001E0A12" w:rsidRDefault="001E0A12" w:rsidP="001E0A12">
      <w:r>
        <w:tab/>
        <w:t>- Na aba minhas reservas devem aparecer as reservas feitas pelo usuário</w:t>
      </w:r>
    </w:p>
    <w:p w14:paraId="39AF8240" w14:textId="281C6DAD" w:rsidR="001E0A12" w:rsidRPr="00460082" w:rsidRDefault="001E0A12" w:rsidP="001E0A12">
      <w:pPr>
        <w:rPr>
          <w:b/>
          <w:bCs/>
        </w:rPr>
      </w:pPr>
      <w:r w:rsidRPr="00460082">
        <w:rPr>
          <w:b/>
          <w:bCs/>
        </w:rPr>
        <w:t>Fluxo de Eventos</w:t>
      </w:r>
    </w:p>
    <w:p w14:paraId="12BC8602" w14:textId="15D47F38" w:rsidR="001E0A12" w:rsidRPr="00460082" w:rsidRDefault="001E0A12" w:rsidP="001E0A12">
      <w:pPr>
        <w:pStyle w:val="PargrafodaLista"/>
        <w:numPr>
          <w:ilvl w:val="1"/>
          <w:numId w:val="1"/>
        </w:numPr>
        <w:rPr>
          <w:b/>
          <w:bCs/>
        </w:rPr>
      </w:pPr>
      <w:r w:rsidRPr="00460082">
        <w:rPr>
          <w:b/>
          <w:bCs/>
        </w:rPr>
        <w:t>Fluxo Principal</w:t>
      </w:r>
    </w:p>
    <w:p w14:paraId="4574242C" w14:textId="587DCFAD" w:rsidR="001E0A12" w:rsidRDefault="001E0A12" w:rsidP="001E0A12">
      <w:pPr>
        <w:ind w:left="144"/>
      </w:pPr>
      <w:r>
        <w:t xml:space="preserve">P1 – Mostra as quadras cadastradas na página principal </w:t>
      </w:r>
    </w:p>
    <w:p w14:paraId="0D74AB72" w14:textId="4AC47553" w:rsidR="001E0A12" w:rsidRDefault="00460082" w:rsidP="00460082">
      <w:r>
        <w:t xml:space="preserve">   </w:t>
      </w:r>
      <w:r w:rsidR="001E0A12">
        <w:t>P</w:t>
      </w:r>
      <w:r>
        <w:t>2</w:t>
      </w:r>
      <w:r w:rsidR="001E0A12">
        <w:t xml:space="preserve"> – Usuário pode pesquisar por nome a quadra de interesse</w:t>
      </w:r>
    </w:p>
    <w:p w14:paraId="4EE4D9FD" w14:textId="31903D33" w:rsidR="001E0A12" w:rsidRDefault="001E0A12" w:rsidP="001E0A12">
      <w:pPr>
        <w:ind w:left="144"/>
      </w:pPr>
      <w:r>
        <w:t>P</w:t>
      </w:r>
      <w:r w:rsidR="00460082">
        <w:t>3</w:t>
      </w:r>
      <w:r>
        <w:t xml:space="preserve"> – Usuário clica na quadra desejada.</w:t>
      </w:r>
    </w:p>
    <w:p w14:paraId="0F9DACA8" w14:textId="196E706C" w:rsidR="00460082" w:rsidRDefault="00460082" w:rsidP="00460082">
      <w:pPr>
        <w:ind w:left="144"/>
      </w:pPr>
      <w:r>
        <w:t>P4 – Usuário efetua o login</w:t>
      </w:r>
    </w:p>
    <w:p w14:paraId="5DCFA7E5" w14:textId="4F2EB3C0" w:rsidR="001E0A12" w:rsidRDefault="001E0A12" w:rsidP="001E0A12">
      <w:pPr>
        <w:ind w:left="144"/>
      </w:pPr>
      <w:r>
        <w:t>P5 – Mostra as informações da quadra e opção de fechar aba ou agendar</w:t>
      </w:r>
    </w:p>
    <w:p w14:paraId="5CDE1BCC" w14:textId="1AE3BAF5" w:rsidR="001E0A12" w:rsidRDefault="001E0A12" w:rsidP="001E0A12">
      <w:pPr>
        <w:ind w:left="144"/>
      </w:pPr>
      <w:r>
        <w:t>P6 – Usuário seleciona opção agendar</w:t>
      </w:r>
    </w:p>
    <w:p w14:paraId="5501EB73" w14:textId="08D0A665" w:rsidR="001E0A12" w:rsidRDefault="001E0A12" w:rsidP="001E0A12">
      <w:pPr>
        <w:ind w:left="144"/>
      </w:pPr>
      <w:r>
        <w:t xml:space="preserve">P7 – Carrega os dias </w:t>
      </w:r>
      <w:r w:rsidR="00E2118A">
        <w:t>disponíveis</w:t>
      </w:r>
    </w:p>
    <w:p w14:paraId="3DA2ACC3" w14:textId="7D588610" w:rsidR="00E2118A" w:rsidRDefault="00E2118A" w:rsidP="001E0A12">
      <w:pPr>
        <w:ind w:left="144"/>
      </w:pPr>
      <w:r>
        <w:t>P8 – Usuário seleciona um dia dentro dos próximos 7 dias</w:t>
      </w:r>
    </w:p>
    <w:p w14:paraId="77D6F398" w14:textId="17EB7E43" w:rsidR="00E2118A" w:rsidRDefault="00E2118A" w:rsidP="001E0A12">
      <w:pPr>
        <w:ind w:left="144"/>
      </w:pPr>
      <w:r>
        <w:t>P9 – Usuário seleciona algum dos horários que estão disponíveis no dia</w:t>
      </w:r>
    </w:p>
    <w:p w14:paraId="7A48C4FF" w14:textId="12923DE4" w:rsidR="00E2118A" w:rsidRDefault="00E2118A" w:rsidP="001E0A12">
      <w:pPr>
        <w:ind w:left="144"/>
      </w:pPr>
      <w:r>
        <w:t>P10 – Mostra as opções de VOLTAR ou CONFIRMAR a reserva</w:t>
      </w:r>
    </w:p>
    <w:p w14:paraId="40DBA149" w14:textId="6597BB71" w:rsidR="00460082" w:rsidRDefault="00460082" w:rsidP="001E0A12">
      <w:pPr>
        <w:ind w:left="144"/>
      </w:pPr>
      <w:r>
        <w:t xml:space="preserve">P11 – Usuário seleciona opção </w:t>
      </w:r>
      <w:proofErr w:type="gramStart"/>
      <w:r>
        <w:t>de Confirmar</w:t>
      </w:r>
      <w:proofErr w:type="gramEnd"/>
      <w:r>
        <w:t xml:space="preserve"> vai para o P13</w:t>
      </w:r>
    </w:p>
    <w:p w14:paraId="2C2EB0E3" w14:textId="39C3A980" w:rsidR="00460082" w:rsidRDefault="00460082" w:rsidP="001E0A12">
      <w:pPr>
        <w:ind w:left="144"/>
      </w:pPr>
      <w:r>
        <w:lastRenderedPageBreak/>
        <w:t xml:space="preserve">P12 – Usuário seleciona opção </w:t>
      </w:r>
      <w:proofErr w:type="gramStart"/>
      <w:r>
        <w:t>de Voltar</w:t>
      </w:r>
      <w:proofErr w:type="gramEnd"/>
      <w:r>
        <w:t xml:space="preserve"> vai para o P5</w:t>
      </w:r>
    </w:p>
    <w:p w14:paraId="3C2947C9" w14:textId="558B1310" w:rsidR="00E2118A" w:rsidRDefault="00E2118A" w:rsidP="00E2118A">
      <w:pPr>
        <w:ind w:left="144"/>
      </w:pPr>
      <w:r>
        <w:t>P1</w:t>
      </w:r>
      <w:r w:rsidR="00460082">
        <w:t>3</w:t>
      </w:r>
      <w:r>
        <w:t xml:space="preserve"> – Sistema mostra mensagem confirmando a Reserva com as informações</w:t>
      </w:r>
    </w:p>
    <w:p w14:paraId="1CFD05DB" w14:textId="379B0CCB" w:rsidR="00E2118A" w:rsidRDefault="00E2118A" w:rsidP="00E2118A">
      <w:pPr>
        <w:pStyle w:val="PargrafodaLista"/>
        <w:numPr>
          <w:ilvl w:val="1"/>
          <w:numId w:val="1"/>
        </w:numPr>
        <w:rPr>
          <w:b/>
          <w:bCs/>
        </w:rPr>
      </w:pPr>
      <w:r w:rsidRPr="00460082">
        <w:rPr>
          <w:b/>
          <w:bCs/>
        </w:rPr>
        <w:t>Fluxo Alternativo</w:t>
      </w:r>
    </w:p>
    <w:p w14:paraId="76C0E366" w14:textId="77777777" w:rsidR="00AC46C5" w:rsidRDefault="00AC46C5" w:rsidP="00AC46C5">
      <w:pPr>
        <w:rPr>
          <w:b/>
          <w:bCs/>
        </w:rPr>
      </w:pPr>
    </w:p>
    <w:p w14:paraId="2B4F6120" w14:textId="4915088A" w:rsidR="00AC46C5" w:rsidRDefault="00AC46C5" w:rsidP="00AC46C5">
      <w:pPr>
        <w:ind w:left="144"/>
        <w:rPr>
          <w:b/>
          <w:bCs/>
        </w:rPr>
      </w:pPr>
      <w:r>
        <w:rPr>
          <w:b/>
          <w:bCs/>
        </w:rPr>
        <w:t>Regras de Negócio</w:t>
      </w:r>
    </w:p>
    <w:p w14:paraId="5287819A" w14:textId="06F6D495" w:rsidR="00AC46C5" w:rsidRDefault="00AC46C5" w:rsidP="00AC46C5">
      <w:pPr>
        <w:ind w:left="144"/>
      </w:pPr>
      <w:r>
        <w:rPr>
          <w:b/>
          <w:bCs/>
        </w:rPr>
        <w:t xml:space="preserve">- </w:t>
      </w:r>
      <w:r>
        <w:t>A reserva só poderá ser realizada se o cliente possuir conta cadastrada no banco e estar logado</w:t>
      </w:r>
    </w:p>
    <w:p w14:paraId="492BFD23" w14:textId="07E7D0E4" w:rsidR="00E2118A" w:rsidRPr="00AC46C5" w:rsidRDefault="00AC46C5" w:rsidP="00AC46C5">
      <w:r>
        <w:rPr>
          <w:b/>
          <w:bCs/>
        </w:rPr>
        <w:t xml:space="preserve">  - </w:t>
      </w:r>
      <w:r>
        <w:t>A reserva só poderá ser realizada se o horário em questão estiver livre</w:t>
      </w:r>
    </w:p>
    <w:p w14:paraId="140778F9" w14:textId="77777777" w:rsidR="00E2118A" w:rsidRDefault="00E2118A" w:rsidP="00E2118A">
      <w:pPr>
        <w:pStyle w:val="PargrafodaLista"/>
        <w:ind w:left="516"/>
      </w:pPr>
    </w:p>
    <w:p w14:paraId="68A76C11" w14:textId="77777777" w:rsidR="00E2118A" w:rsidRDefault="00E2118A" w:rsidP="00E2118A">
      <w:pPr>
        <w:pStyle w:val="PargrafodaLista"/>
        <w:ind w:left="516"/>
      </w:pPr>
    </w:p>
    <w:p w14:paraId="3E1D2300" w14:textId="77777777" w:rsidR="001E0A12" w:rsidRDefault="001E0A12" w:rsidP="001E0A12">
      <w:pPr>
        <w:ind w:left="144"/>
      </w:pPr>
    </w:p>
    <w:p w14:paraId="28258F74" w14:textId="77777777" w:rsidR="001E0A12" w:rsidRDefault="001E0A12" w:rsidP="001E0A12">
      <w:pPr>
        <w:ind w:firstLine="708"/>
      </w:pPr>
    </w:p>
    <w:p w14:paraId="6122FA52" w14:textId="50383CD8" w:rsidR="001E0A12" w:rsidRDefault="001E0A12" w:rsidP="001E0A12">
      <w:pPr>
        <w:ind w:firstLine="708"/>
      </w:pPr>
      <w:r>
        <w:t xml:space="preserve">  </w:t>
      </w:r>
    </w:p>
    <w:p w14:paraId="748B64E7" w14:textId="77777777" w:rsidR="001E0A12" w:rsidRDefault="001E0A12" w:rsidP="001E0A12">
      <w:pPr>
        <w:ind w:firstLine="708"/>
      </w:pPr>
    </w:p>
    <w:p w14:paraId="637CD1E3" w14:textId="77777777" w:rsidR="001E0A12" w:rsidRDefault="001E0A12" w:rsidP="001E0A12">
      <w:pPr>
        <w:ind w:firstLine="708"/>
      </w:pPr>
    </w:p>
    <w:p w14:paraId="0CA33FB9" w14:textId="77777777" w:rsidR="001E0A12" w:rsidRPr="001E0A12" w:rsidRDefault="001E0A12"/>
    <w:p w14:paraId="48B7066F" w14:textId="77777777" w:rsidR="001E0A12" w:rsidRPr="001E0A12" w:rsidRDefault="001E0A12"/>
    <w:sectPr w:rsidR="001E0A12" w:rsidRPr="001E0A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AA6"/>
    <w:multiLevelType w:val="multilevel"/>
    <w:tmpl w:val="AE486AB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52" w:hanging="1800"/>
      </w:pPr>
      <w:rPr>
        <w:rFonts w:hint="default"/>
      </w:rPr>
    </w:lvl>
  </w:abstractNum>
  <w:num w:numId="1" w16cid:durableId="183403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8C"/>
    <w:rsid w:val="001E0A12"/>
    <w:rsid w:val="002231F4"/>
    <w:rsid w:val="003654D5"/>
    <w:rsid w:val="00460082"/>
    <w:rsid w:val="00954279"/>
    <w:rsid w:val="00A0448C"/>
    <w:rsid w:val="00AC46C5"/>
    <w:rsid w:val="00E2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01ED7"/>
  <w15:chartTrackingRefBased/>
  <w15:docId w15:val="{4BD11202-AE2A-4FE5-A47B-BCA3FB8A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4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4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4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4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4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4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4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4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4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4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4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4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44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44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44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44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44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44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4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4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4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4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4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44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44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44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4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44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4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242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rockembach</dc:creator>
  <cp:keywords/>
  <dc:description/>
  <cp:lastModifiedBy>gustavo rockembach</cp:lastModifiedBy>
  <cp:revision>4</cp:revision>
  <dcterms:created xsi:type="dcterms:W3CDTF">2026-05-22T17:09:00Z</dcterms:created>
  <dcterms:modified xsi:type="dcterms:W3CDTF">2026-05-22T19:37:00Z</dcterms:modified>
</cp:coreProperties>
</file>