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715"/>
        <w:gridCol w:w="3795"/>
        <w:tblGridChange w:id="0">
          <w:tblGrid>
            <w:gridCol w:w="1815"/>
            <w:gridCol w:w="2715"/>
            <w:gridCol w:w="37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registrado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 blanco</w:t>
            </w:r>
          </w:p>
          <w:p w:rsidR="00000000" w:rsidDel="00000000" w:rsidP="00000000" w:rsidRDefault="00000000" w:rsidRPr="00000000" w14:paraId="0000000A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Formato correcto, no registrado</w:t>
            </w:r>
          </w:p>
          <w:p w:rsidR="00000000" w:rsidDel="00000000" w:rsidP="00000000" w:rsidRDefault="00000000" w:rsidRPr="00000000" w14:paraId="0000000B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&gt;= 6 caracteres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En blanco</w:t>
            </w:r>
          </w:p>
          <w:p w:rsidR="00000000" w:rsidDel="00000000" w:rsidP="00000000" w:rsidRDefault="00000000" w:rsidRPr="00000000" w14:paraId="0000000F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 &lt; 6 caracteres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Casos válidos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Caso inválido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1,6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Caso de prueba calificar tramitador: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450"/>
        <w:gridCol w:w="3450"/>
        <w:tblGridChange w:id="0">
          <w:tblGrid>
            <w:gridCol w:w="1965"/>
            <w:gridCol w:w="3450"/>
            <w:gridCol w:w="34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Cedula numérica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En blanco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No numérica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4.calificación Numérica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No numérica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6.Vacia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7.En Blanco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8.Descripción correcta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String (pueden ser vacía) de menos de 250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9.Descripción  mayor de 200 caracteres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Casos válido: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-1,4,8 → 10345,3,”muy formal el señor pero muy lento el servicio” ejemplo de calificación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 → 12321,2,”  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Caso no válido: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-2,4,8 ➞ “  “,2,”buen servicio”  cédula vacía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-3,4,8 ➜ men231,3,”buen servicio XD” cédula no numérica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-1,5,8 ➞ 12934,mj,”buen servicio” calificación no numérica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-1,6,8 → 12345,”  “,,”buen servicio hola” calificación vacía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-1,4,9 → 3241,6,”kashodihohjpaiosjdklasidjphjñlaskjdljoañskpdjapsjn kljaskñljdnn cñajsdkmlñoskjdsa`pkjodñlaskmdñlakdpoaskdpsoahhkiaosdonn   ….// ljldsjophdoaipshdohja”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Caso de prueba Registrar usuario: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585"/>
        <w:gridCol w:w="3450"/>
        <w:tblGridChange w:id="0">
          <w:tblGrid>
            <w:gridCol w:w="1830"/>
            <w:gridCol w:w="3585"/>
            <w:gridCol w:w="34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1. Alfabético,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En blanco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No Alfabético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 Alfabético,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En blanco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No Alfabético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7. Numérica,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En blanco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No numérica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10. Alfanumérico y Caracteres Especiales , no vacía, No registrado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11.En blanco</w:t>
              <w:br w:type="textWrapping"/>
              <w:t xml:space="preserve">12.ya Registrado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13. Alfanumérico y Caracteres Especiales  , no vacía, &gt; 6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 En blanco</w:t>
              <w:br w:type="textWrapping"/>
              <w:t xml:space="preserve">15. &lt; 6 caracteres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16. Alfanumérico y Caracteres Especiales , no vacía, &gt; 6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17. En blanco,&lt; 6 caracteres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18. Numérico 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19.En blanco, no Numérico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20. Alfanumérico y Caracteres Especiales  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21. En blanco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Casos válido: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-1,4,7,10,13,16,18 → “ Juan Martin ”,1 ejemplo de Nombre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Caso no válido: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-2, ➞ “  “,2  Nombre vacío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-1,5 ➜ men231,3 Nombre No Alfabético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-1,6 ➞ 12934hola,  9 Cedula no numérica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-1,4,8 ➞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-1,4,7,11 ➞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-1,4,7,10,14 ➞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-1,4,7,10,13,17 ➞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-1,4,7,10,13,16,19 ➞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-1,4,7,10,13,16,18,21 ➞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Caso de prueba calificar cliente: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450"/>
        <w:gridCol w:w="3450"/>
        <w:tblGridChange w:id="0">
          <w:tblGrid>
            <w:gridCol w:w="1965"/>
            <w:gridCol w:w="3450"/>
            <w:gridCol w:w="34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1. Numérica, no vacía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No Existe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No numérica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4.Numerica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No numérica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En Blanco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7. Alfanumérico o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Comentarios &gt;100 caracteres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Casos válido: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 → 1053825666,3    -&gt; ejemplo de calificación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-1,4,7 → 1053825666,3,un buen cliente     -&gt; ejemplo de calificación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Caso no válido: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 ➞ 8767    ➞ cedula no existe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➞289os    ➞cedula no numérica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1,5 ➞105,bien  ➞ calificación no numérica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1,6 ➞105,””      ➞ calificación en blanco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1,4,8 ➞105,4, “el cliente estaba pero no estaba y cuando estaba caminaba pero cuando caminaba comía y cuando comía saltaba”  ➞ comentarios de más de 100 caracteres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Caso de prueba Registrar Tramitador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910"/>
        <w:gridCol w:w="4410"/>
        <w:tblGridChange w:id="0">
          <w:tblGrid>
            <w:gridCol w:w="1650"/>
            <w:gridCol w:w="2910"/>
            <w:gridCol w:w="44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5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Ingresa el nombre en el formato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 blanco</w:t>
            </w:r>
          </w:p>
          <w:p w:rsidR="00000000" w:rsidDel="00000000" w:rsidP="00000000" w:rsidRDefault="00000000" w:rsidRPr="00000000" w14:paraId="00000094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Formato incorrecto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Ingresa el nombre en el formato 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En blanco</w:t>
            </w:r>
          </w:p>
          <w:p w:rsidR="00000000" w:rsidDel="00000000" w:rsidP="00000000" w:rsidRDefault="00000000" w:rsidRPr="00000000" w14:paraId="00000098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Formato Incorrecto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Cédula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8.numérico,correcto</w:t>
            </w:r>
          </w:p>
          <w:p w:rsidR="00000000" w:rsidDel="00000000" w:rsidP="00000000" w:rsidRDefault="00000000" w:rsidRPr="00000000" w14:paraId="0000009B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En blanco</w:t>
            </w:r>
          </w:p>
          <w:p w:rsidR="00000000" w:rsidDel="00000000" w:rsidP="00000000" w:rsidRDefault="00000000" w:rsidRPr="00000000" w14:paraId="0000009D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10.Formato incorrecto</w:t>
            </w:r>
          </w:p>
          <w:p w:rsidR="00000000" w:rsidDel="00000000" w:rsidP="00000000" w:rsidRDefault="00000000" w:rsidRPr="00000000" w14:paraId="0000009E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11.Formato correcto, cédula ya registrada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foto cedula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imagen cargada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En blanco</w:t>
            </w:r>
          </w:p>
          <w:p w:rsidR="00000000" w:rsidDel="00000000" w:rsidP="00000000" w:rsidRDefault="00000000" w:rsidRPr="00000000" w14:paraId="000000A2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Formato de imagen incorrecto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15.email creado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En blanco</w:t>
            </w:r>
          </w:p>
          <w:p w:rsidR="00000000" w:rsidDel="00000000" w:rsidP="00000000" w:rsidRDefault="00000000" w:rsidRPr="00000000" w14:paraId="000000A6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formato correcto, email ya registrado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foto pasado judicial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imagen cargada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 En blanco</w:t>
            </w:r>
          </w:p>
          <w:p w:rsidR="00000000" w:rsidDel="00000000" w:rsidP="00000000" w:rsidRDefault="00000000" w:rsidRPr="00000000" w14:paraId="000000AA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 Formato de imagen incorrecto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21.Formato correcto,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22.En blanco</w:t>
            </w:r>
          </w:p>
          <w:p w:rsidR="00000000" w:rsidDel="00000000" w:rsidP="00000000" w:rsidRDefault="00000000" w:rsidRPr="00000000" w14:paraId="000000AE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23.Incorrecta &lt; 18 años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laboral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 ingresa su experiencia laboral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25.En blanco</w:t>
            </w:r>
          </w:p>
          <w:p w:rsidR="00000000" w:rsidDel="00000000" w:rsidP="00000000" w:rsidRDefault="00000000" w:rsidRPr="00000000" w14:paraId="000000B2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 Experiencia menor a 200 caracteres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54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 </w:t>
            </w:r>
            <w:r w:rsidDel="00000000" w:rsidR="00000000" w:rsidRPr="00000000">
              <w:rPr>
                <w:rtl w:val="0"/>
              </w:rPr>
              <w:t xml:space="preserve">Alfanumérico y Caracteres Especiales  , no vacía, &gt; 6 Caracteres</w:t>
            </w:r>
          </w:p>
          <w:p w:rsidR="00000000" w:rsidDel="00000000" w:rsidP="00000000" w:rsidRDefault="00000000" w:rsidRPr="00000000" w14:paraId="000000B5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27.En Blanco</w:t>
            </w:r>
          </w:p>
          <w:p w:rsidR="00000000" w:rsidDel="00000000" w:rsidP="00000000" w:rsidRDefault="00000000" w:rsidRPr="00000000" w14:paraId="000000B7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28.formato incorrecto</w:t>
            </w:r>
          </w:p>
          <w:p w:rsidR="00000000" w:rsidDel="00000000" w:rsidP="00000000" w:rsidRDefault="00000000" w:rsidRPr="00000000" w14:paraId="000000B8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29.formato correcto , menor a 6 caracteres</w:t>
            </w:r>
          </w:p>
          <w:p w:rsidR="00000000" w:rsidDel="00000000" w:rsidP="00000000" w:rsidRDefault="00000000" w:rsidRPr="00000000" w14:paraId="000000B9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vehículo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30.“moto”</w:t>
            </w:r>
          </w:p>
          <w:p w:rsidR="00000000" w:rsidDel="00000000" w:rsidP="00000000" w:rsidRDefault="00000000" w:rsidRPr="00000000" w14:paraId="000000BC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31.“carro”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32.Otro(diferente de carro o moto)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5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perfil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 descripción correcta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 En Blanco</w:t>
            </w:r>
          </w:p>
          <w:p w:rsidR="00000000" w:rsidDel="00000000" w:rsidP="00000000" w:rsidRDefault="00000000" w:rsidRPr="00000000" w14:paraId="000000C1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 descripción menor a 60 caracteres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caso válido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1,5,8,12,15,18,21,24,26,30,33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1,5,8,12,15,18,21,24,26,31,33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Caso inválido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1,6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1,7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1,5,9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1,5,10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1,5,11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1,5,8,13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1,5,8,14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1,5,8,12,16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1,5,8,12,17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1,5,8,12,15,19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1,5,8,12,15,20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1,5,8,12,15,18,22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1,5,8,12,15,18,23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1,5,8,12,15,18,21,25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1,5,8,12,15,18,21,26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1,5,8,12,15,18,21,24,27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1,5,8,12,15,18,21,24,28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1,5,8,12,15,18,21,24,29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1,5,8,12,15,18,21,24,26,32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1,5,8,12,15,18,21,24,26,30,34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1,5,8,12,15,18,21,24,26,31,35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