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48"/>
          <w:szCs w:val="48"/>
        </w:rPr>
        <w:t xml:space="preserve">Rockers HR</w:t>
      </w:r>
    </w:p>
    <w:p>
      <w:pPr>
        <w:jc w:val="center"/>
      </w:pPr>
      <w:r>
        <w:rPr>
          <w:color w:val="2E75B6"/>
          <w:sz w:val="32"/>
          <w:szCs w:val="32"/>
        </w:rPr>
        <w:t xml:space="preserve">Business Requirements Document</w:t>
      </w:r>
    </w:p>
    <w:p>
      <w:pPr>
        <w:spacing w:after="400"/>
        <w:jc w:val="center"/>
      </w:pPr>
      <w:r>
        <w:rPr>
          <w:i/>
          <w:iCs/>
          <w:sz w:val="28"/>
          <w:szCs w:val="28"/>
        </w:rPr>
        <w:t xml:space="preserve">v1.10 Addendum — Authentication &amp; Registration Update</w:t>
      </w:r>
    </w:p>
    <w:p>
      <w:r>
        <w:rPr>
          <w:i/>
          <w:iCs/>
        </w:rPr>
        <w:t xml:space="preserve">This addendum supplements Rockers_HR_Requirements_v1.9.docx. The BRD version is bumped to v1.10. Only Section 4 (Authentication &amp; Registration) is superseded; all other sections of v1.9 remain in force.</w:t>
      </w:r>
    </w:p>
    <w:p>
      <w:pPr>
        <w:spacing w:after="300"/>
      </w:pPr>
      <w:r>
        <w:t xml:space="preserve"/>
      </w:r>
    </w:p>
    <w:p>
      <w:pPr>
        <w:pStyle w:val="Heading1"/>
      </w:pPr>
      <w:r>
        <w:rPr>
          <w:b/>
          <w:bCs/>
        </w:rPr>
        <w:t xml:space="preserve">1. Change summary</w:t>
      </w:r>
    </w:p>
    <w:p>
      <w:r>
        <w:t xml:space="preserve">Employee self-registration via Gmail OAuth is replaced with an admin-invited flow. Admins create the employee record with just Name, Employee Number and Email; the system emails the new employee a welcome message containing a login link, username (their email) and a randomly generated password. On first login the employee completes their profile and sets their own password, which activates the account. Admins can resend the invite from the employee list at any time until the account is activated.</w:t>
      </w:r>
    </w:p>
    <w:p>
      <w:r>
        <w:t xml:space="preserve">Gmail OAuth is retained as a legacy login path for employees who originally registered under v1.9. Their records, permissions and login behaviour are unchanged.</w:t>
      </w:r>
    </w:p>
    <w:p>
      <w:pPr>
        <w:pStyle w:val="Heading1"/>
      </w:pPr>
      <w:r>
        <w:rPr>
          <w:b/>
          <w:bCs/>
        </w:rPr>
        <w:t xml:space="preserve">2. Scope</w:t>
      </w:r>
    </w:p>
    <w:p>
      <w:pPr>
        <w:pStyle w:val="Heading2"/>
      </w:pPr>
      <w:r>
        <w:rPr>
          <w:b/>
          <w:bCs/>
        </w:rPr>
        <w:t xml:space="preserve">2.1 In scope</w:t>
      </w:r>
    </w:p>
    <w:p>
      <w:pPr>
        <w:pStyle w:val="ListParagraph"/>
        <w:numPr>
          <w:ilvl w:val="0"/>
          <w:numId w:val="2"/>
        </w:numPr>
      </w:pPr>
      <w:r>
        <w:t xml:space="preserve">Admin-driven employee creation with name, employee number (optional) and email</w:t>
      </w:r>
    </w:p>
    <w:p>
      <w:pPr>
        <w:pStyle w:val="ListParagraph"/>
        <w:numPr>
          <w:ilvl w:val="0"/>
          <w:numId w:val="2"/>
        </w:numPr>
      </w:pPr>
      <w:r>
        <w:t xml:space="preserve">Transactional welcome email containing login link, username (email) and a randomly generated initial password</w:t>
      </w:r>
    </w:p>
    <w:p>
      <w:pPr>
        <w:pStyle w:val="ListParagraph"/>
        <w:numPr>
          <w:ilvl w:val="0"/>
          <w:numId w:val="2"/>
        </w:numPr>
      </w:pPr>
      <w:r>
        <w:t xml:space="preserve">Employee first-login experience: email+password authentication followed by profile completion and password reset</w:t>
      </w:r>
    </w:p>
    <w:p>
      <w:pPr>
        <w:pStyle w:val="ListParagraph"/>
        <w:numPr>
          <w:ilvl w:val="0"/>
          <w:numId w:val="2"/>
        </w:numPr>
      </w:pPr>
      <w:r>
        <w:t xml:space="preserve">"Verification done" email dispatched on successful activation</w:t>
      </w:r>
    </w:p>
    <w:p>
      <w:pPr>
        <w:pStyle w:val="ListParagraph"/>
        <w:numPr>
          <w:ilvl w:val="0"/>
          <w:numId w:val="2"/>
        </w:numPr>
      </w:pPr>
      <w:r>
        <w:t xml:space="preserve">Resend-invite action in the admin user list for any account that has not yet activated, regenerating the random password and extending the invite expiry</w:t>
      </w:r>
    </w:p>
    <w:p>
      <w:pPr>
        <w:pStyle w:val="ListParagraph"/>
        <w:numPr>
          <w:ilvl w:val="0"/>
          <w:numId w:val="2"/>
        </w:numPr>
      </w:pPr>
      <w:r>
        <w:t xml:space="preserve">Updated planning documents: AUTH_REGISTRATION.md, PLAN.md, API_CONTRACTS.md, DATABASE_SCHEMA.md and NOTIFICATIONS.md</w:t>
      </w:r>
    </w:p>
    <w:p>
      <w:pPr>
        <w:pStyle w:val="Heading2"/>
      </w:pPr>
      <w:r>
        <w:rPr>
          <w:b/>
          <w:bCs/>
        </w:rPr>
        <w:t xml:space="preserve">2.2 Out of scope</w:t>
      </w:r>
    </w:p>
    <w:p>
      <w:pPr>
        <w:pStyle w:val="ListParagraph"/>
        <w:numPr>
          <w:ilvl w:val="0"/>
          <w:numId w:val="2"/>
        </w:numPr>
      </w:pPr>
      <w:r>
        <w:t xml:space="preserve">Password reset for employees who have already activated (Phase 2 — separate "Forgot password" flow)</w:t>
      </w:r>
    </w:p>
    <w:p>
      <w:pPr>
        <w:pStyle w:val="ListParagraph"/>
        <w:numPr>
          <w:ilvl w:val="0"/>
          <w:numId w:val="2"/>
        </w:numPr>
      </w:pPr>
      <w:r>
        <w:t xml:space="preserve">Account lockout after N failed login attempts (Phase 2; global rate-limiting via throttler continues to apply)</w:t>
      </w:r>
    </w:p>
    <w:p>
      <w:pPr>
        <w:pStyle w:val="ListParagraph"/>
        <w:numPr>
          <w:ilvl w:val="0"/>
          <w:numId w:val="2"/>
        </w:numPr>
      </w:pPr>
      <w:r>
        <w:t xml:space="preserve">Multi-factor authentication (Phase 2)</w:t>
      </w:r>
    </w:p>
    <w:p>
      <w:pPr>
        <w:pStyle w:val="ListParagraph"/>
        <w:numPr>
          <w:ilvl w:val="0"/>
          <w:numId w:val="2"/>
        </w:numPr>
      </w:pPr>
      <w:r>
        <w:t xml:space="preserve">Any data migration of existing Google-registered users. Their accounts continue to work via Gmail OAuth as before</w:t>
      </w:r>
    </w:p>
    <w:p>
      <w:pPr>
        <w:pStyle w:val="Heading1"/>
      </w:pPr>
      <w:r>
        <w:rPr>
          <w:b/>
          <w:bCs/>
        </w:rPr>
        <w:t xml:space="preserve">3. End-to-end flow</w:t>
      </w:r>
    </w:p>
    <w:p>
      <w:pPr>
        <w:pStyle w:val="Heading2"/>
      </w:pPr>
      <w:r>
        <w:rPr>
          <w:b/>
          <w:bCs/>
        </w:rPr>
        <w:t xml:space="preserve">3.1 Admin invites an employee</w:t>
      </w:r>
    </w:p>
    <w:p>
      <w:pPr>
        <w:pStyle w:val="ListParagraph"/>
        <w:numPr>
          <w:ilvl w:val="0"/>
          <w:numId w:val="3"/>
        </w:numPr>
      </w:pPr>
      <w:r>
        <w:t xml:space="preserve">Admin opens /admin/employees and clicks "Add Employee".</w:t>
      </w:r>
    </w:p>
    <w:p>
      <w:pPr>
        <w:pStyle w:val="ListParagraph"/>
        <w:numPr>
          <w:ilvl w:val="0"/>
          <w:numId w:val="3"/>
        </w:numPr>
      </w:pPr>
      <w:r>
        <w:t xml:space="preserve">Modal collects: Name (required), Employee Number (optional), Email (required, must be unique).</w:t>
      </w:r>
    </w:p>
    <w:p>
      <w:pPr>
        <w:pStyle w:val="ListParagraph"/>
        <w:numPr>
          <w:ilvl w:val="0"/>
          <w:numId w:val="3"/>
        </w:numPr>
      </w:pPr>
      <w:r>
        <w:t xml:space="preserve">On Save, the backend creates a user row with is_active = false, first_login_required = true, registration_method = “admin_invite”, a bcrypt-hashed random password, and an invite token that expires in 7 days.</w:t>
      </w:r>
    </w:p>
    <w:p>
      <w:pPr>
        <w:pStyle w:val="ListParagraph"/>
        <w:numPr>
          <w:ilvl w:val="0"/>
          <w:numId w:val="3"/>
        </w:numPr>
      </w:pPr>
      <w:r>
        <w:t xml:space="preserve">The system sends the user.invited email to the new employee. The email carries the login link, the username (their email) and the plain-text random password.</w:t>
      </w:r>
    </w:p>
    <w:p>
      <w:pPr>
        <w:pStyle w:val="ListParagraph"/>
        <w:numPr>
          <w:ilvl w:val="0"/>
          <w:numId w:val="3"/>
        </w:numPr>
      </w:pPr>
      <w:r>
        <w:t xml:space="preserve">The admin list refreshes; the new row shows as Inactive with a Resend Invite action.</w:t>
      </w:r>
    </w:p>
    <w:p>
      <w:pPr>
        <w:pStyle w:val="Heading2"/>
      </w:pPr>
      <w:r>
        <w:rPr>
          <w:b/>
          <w:bCs/>
        </w:rPr>
        <w:t xml:space="preserve">3.2 Employee first login</w:t>
      </w:r>
    </w:p>
    <w:p>
      <w:pPr>
        <w:pStyle w:val="ListParagraph"/>
        <w:numPr>
          <w:ilvl w:val="0"/>
          <w:numId w:val="3"/>
        </w:numPr>
      </w:pPr>
      <w:r>
        <w:t xml:space="preserve">Employee clicks the link in the welcome email. The login page opens with email pre-filled.</w:t>
      </w:r>
    </w:p>
    <w:p>
      <w:pPr>
        <w:pStyle w:val="ListParagraph"/>
        <w:numPr>
          <w:ilvl w:val="0"/>
          <w:numId w:val="3"/>
        </w:numPr>
      </w:pPr>
      <w:r>
        <w:t xml:space="preserve">Employee enters the emailed password and submits.</w:t>
      </w:r>
    </w:p>
    <w:p>
      <w:pPr>
        <w:pStyle w:val="ListParagraph"/>
        <w:numPr>
          <w:ilvl w:val="0"/>
          <w:numId w:val="3"/>
        </w:numPr>
      </w:pPr>
      <w:r>
        <w:t xml:space="preserve">Backend issues a JWT carrying first_login_required = true and the frontend routes the employee to the Complete Profile page — the same page that previously appeared after Google OAuth.</w:t>
      </w:r>
    </w:p>
    <w:p>
      <w:pPr>
        <w:pStyle w:val="Heading2"/>
      </w:pPr>
      <w:r>
        <w:rPr>
          <w:b/>
          <w:bCs/>
        </w:rPr>
        <w:t xml:space="preserve">3.3 Profile completion + password reset</w:t>
      </w:r>
    </w:p>
    <w:p>
      <w:pPr>
        <w:pStyle w:val="ListParagraph"/>
        <w:numPr>
          <w:ilvl w:val="0"/>
          <w:numId w:val="3"/>
        </w:numPr>
      </w:pPr>
      <w:r>
        <w:t xml:space="preserve">Employee fills remaining details: phone, date of birth, gender, qualification, department, joining date, and optionally uploads profile photo and resume.</w:t>
      </w:r>
    </w:p>
    <w:p>
      <w:pPr>
        <w:pStyle w:val="ListParagraph"/>
        <w:numPr>
          <w:ilvl w:val="0"/>
          <w:numId w:val="3"/>
        </w:numPr>
      </w:pPr>
      <w:r>
        <w:t xml:space="preserve">Employee enters and confirms a new password (minimum 8 characters, must include at least one letter and one digit).</w:t>
      </w:r>
    </w:p>
    <w:p>
      <w:pPr>
        <w:pStyle w:val="ListParagraph"/>
        <w:numPr>
          <w:ilvl w:val="0"/>
          <w:numId w:val="3"/>
        </w:numPr>
      </w:pPr>
      <w:r>
        <w:t xml:space="preserve">On submit the server stores the profile fields, writes the new bcrypt password hash, flips is_active to true, clears the invite token and sets first_login_required to false.</w:t>
      </w:r>
    </w:p>
    <w:p>
      <w:pPr>
        <w:pStyle w:val="ListParagraph"/>
        <w:numPr>
          <w:ilvl w:val="0"/>
          <w:numId w:val="3"/>
        </w:numPr>
      </w:pPr>
      <w:r>
        <w:t xml:space="preserve">A fresh JWT is returned; the frontend redirects to the dashboard.</w:t>
      </w:r>
    </w:p>
    <w:p>
      <w:pPr>
        <w:pStyle w:val="ListParagraph"/>
        <w:numPr>
          <w:ilvl w:val="0"/>
          <w:numId w:val="3"/>
        </w:numPr>
      </w:pPr>
      <w:r>
        <w:t xml:space="preserve">The user.activated "verification done" email is sent to the employee.</w:t>
      </w:r>
    </w:p>
    <w:p>
      <w:pPr>
        <w:pStyle w:val="Heading2"/>
      </w:pPr>
      <w:r>
        <w:rPr>
          <w:b/>
          <w:bCs/>
        </w:rPr>
        <w:t xml:space="preserve">3.4 Resend invite</w:t>
      </w:r>
    </w:p>
    <w:p>
      <w:pPr>
        <w:pStyle w:val="ListParagraph"/>
        <w:numPr>
          <w:ilvl w:val="0"/>
          <w:numId w:val="3"/>
        </w:numPr>
      </w:pPr>
      <w:r>
        <w:t xml:space="preserve">In the admin employee list, any row where is_active is false shows a Resend Invite button.</w:t>
      </w:r>
    </w:p>
    <w:p>
      <w:pPr>
        <w:pStyle w:val="ListParagraph"/>
        <w:numPr>
          <w:ilvl w:val="0"/>
          <w:numId w:val="3"/>
        </w:numPr>
      </w:pPr>
      <w:r>
        <w:t xml:space="preserve">Clicking it generates a new random password (invalidating the previous one), refreshes the invite token with a new 7-day expiry, and re-dispatches the user.invited email.</w:t>
      </w:r>
    </w:p>
    <w:p>
      <w:pPr>
        <w:pStyle w:val="ListParagraph"/>
        <w:numPr>
          <w:ilvl w:val="0"/>
          <w:numId w:val="3"/>
        </w:numPr>
      </w:pPr>
      <w:r>
        <w:t xml:space="preserve">The action returns 409 Already Active if the employee has already completed first login.</w:t>
      </w:r>
    </w:p>
    <w:p>
      <w:pPr>
        <w:pStyle w:val="Heading1"/>
      </w:pPr>
      <w:r>
        <w:rPr>
          <w:b/>
          <w:bCs/>
        </w:rPr>
        <w:t xml:space="preserve">4. Data model changes</w:t>
      </w:r>
    </w:p>
    <w:p>
      <w:r>
        <w:t xml:space="preserve">The users table gains four columns (migration bundled with this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password_hash (varchar 80, nullable)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bcrypt hash of the current password; null for pure Google-only accounts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invite_token (uuid, nullable)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Opaque identifier; used only to pre-fill email in the login link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invite_token_expires_at (timestamptz, nullable)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 + 7 days at invite time; refreshed on resend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first_login_required (boolean, default 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 between invite and first-login activation; becomes false on successful activation</w:t>
            </w:r>
          </w:p>
        </w:tc>
      </w:tr>
    </w:tbl>
    <w:p>
      <w:r>
        <w:t xml:space="preserve">registration_method gains a new value, "admin_invite". Existing values ("self", "admin_direct") are unchanged.</w:t>
      </w:r>
    </w:p>
    <w:p>
      <w:pPr>
        <w:pStyle w:val="Heading1"/>
      </w:pPr>
      <w:r>
        <w:rPr>
          <w:b/>
          <w:bCs/>
        </w:rPr>
        <w:t xml:space="preserve">5. Notification templates</w:t>
      </w:r>
    </w:p>
    <w:p>
      <w:r>
        <w:t xml:space="preserve">Two new rows are seeded into master_notification_templates: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event_key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user.invited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Welcome email with login link, username and random password; sent on initial invite and on every Resend Invite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user.activated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"Verification done" email sent after the employee completes their profile and resets their password</w:t>
            </w:r>
          </w:p>
        </w:tc>
      </w:tr>
    </w:tbl>
    <w:p>
      <w:r>
        <w:t xml:space="preserve">Channel: email for both. Tokens: {{name}}, {{email}}, {{plain_password}}, {{login_url}}, {{expires_in_days}} for user.invited; {{name}} for user.activated.</w:t>
      </w:r>
    </w:p>
    <w:p>
      <w:pPr>
        <w:pStyle w:val="Heading1"/>
      </w:pPr>
      <w:r>
        <w:rPr>
          <w:b/>
          <w:bCs/>
        </w:rPr>
        <w:t xml:space="preserve">6. API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Endpoint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Behaviour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/admin/users/invite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Admin-only. Creates the user, sends user.invited. Returns 409 EMAIL_TAKEN if the email already exists.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/auth/login/email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Employee email+password login. Returns JWT with first_login_required flag so the frontend can route correctly.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/auth/activate-account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First-login completion. Persists profile fields, sets new password hash, flips is_active to true, sends user.activated, returns a refreshed JWT.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/admin/users/:id/resend-invite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Regenerates the random password, refreshes the invite token, re-sends user.invited. Returns 409 ALREADY_ACTIVE if the employee has already activated.</w:t>
            </w:r>
          </w:p>
        </w:tc>
      </w:tr>
    </w:tbl>
    <w:p>
      <w:r>
        <w:t xml:space="preserve">Legacy endpoints GET /auth/google and GET /auth/google/callback remain in place for existing Google-registered users. They are not part of the admin-invite flow.</w:t>
      </w:r>
    </w:p>
    <w:p>
      <w:pPr>
        <w:pStyle w:val="Heading1"/>
      </w:pPr>
      <w:r>
        <w:rPr>
          <w:b/>
          <w:bCs/>
        </w:rPr>
        <w:t xml:space="preserve">7. Security notes</w:t>
      </w:r>
    </w:p>
    <w:p>
      <w:pPr>
        <w:pStyle w:val="ListParagraph"/>
        <w:numPr>
          <w:ilvl w:val="0"/>
          <w:numId w:val="2"/>
        </w:numPr>
      </w:pPr>
      <w:r>
        <w:t xml:space="preserve">Passwords are hashed with bcrypt at cost 10. Plain-text passwords are never stored; only the one-time welcome email contains the plain random password.</w:t>
      </w:r>
    </w:p>
    <w:p>
      <w:pPr>
        <w:pStyle w:val="ListParagraph"/>
        <w:numPr>
          <w:ilvl w:val="0"/>
          <w:numId w:val="2"/>
        </w:numPr>
      </w:pPr>
      <w:r>
        <w:t xml:space="preserve">Invite tokens are opaque UUIDs; they do not themselves authorise login and are used only to pre-fill the email field.</w:t>
      </w:r>
    </w:p>
    <w:p>
      <w:pPr>
        <w:pStyle w:val="ListParagraph"/>
        <w:numPr>
          <w:ilvl w:val="0"/>
          <w:numId w:val="2"/>
        </w:numPr>
      </w:pPr>
      <w:r>
        <w:t xml:space="preserve">Failed logins return a generic INVALID_CREDENTIALS response to avoid leaking whether an email exists.</w:t>
      </w:r>
    </w:p>
    <w:p>
      <w:pPr>
        <w:pStyle w:val="ListParagraph"/>
        <w:numPr>
          <w:ilvl w:val="0"/>
          <w:numId w:val="2"/>
        </w:numPr>
      </w:pPr>
      <w:r>
        <w:t xml:space="preserve">Rate-limiting on the login endpoint is inherited from the application-wide throttler (100 requests per minute per IP in v2.0). Targeted per-endpoint lockout is planned for Phase 2.</w:t>
      </w:r>
    </w:p>
    <w:p>
      <w:pPr>
        <w:pStyle w:val="ListParagraph"/>
        <w:numPr>
          <w:ilvl w:val="0"/>
          <w:numId w:val="2"/>
        </w:numPr>
      </w:pPr>
      <w:r>
        <w:t xml:space="preserve">The invite email includes the plain-text password. Mail-in-transit security relies on the existing SMTP configuration (TLS to the provider). Consumers using shared mailboxes or mail clients without TLS must treat this as an operational risk and change the password immediately after first login.</w:t>
      </w:r>
    </w:p>
    <w:p>
      <w:pPr>
        <w:pStyle w:val="Heading1"/>
      </w:pPr>
      <w:r>
        <w:rPr>
          <w:b/>
          <w:bCs/>
        </w:rPr>
        <w:t xml:space="preserve">8. UI impact</w:t>
      </w:r>
    </w:p>
    <w:p>
      <w:pPr>
        <w:pStyle w:val="Heading2"/>
      </w:pPr>
      <w:r>
        <w:rPr>
          <w:b/>
          <w:bCs/>
        </w:rPr>
        <w:t xml:space="preserve">8.1 /login</w:t>
      </w:r>
    </w:p>
    <w:p>
      <w:pPr>
        <w:pStyle w:val="ListParagraph"/>
        <w:numPr>
          <w:ilvl w:val="0"/>
          <w:numId w:val="2"/>
        </w:numPr>
      </w:pPr>
      <w:r>
        <w:t xml:space="preserve">Primary: email + password form.</w:t>
      </w:r>
    </w:p>
    <w:p>
      <w:pPr>
        <w:pStyle w:val="ListParagraph"/>
        <w:numPr>
          <w:ilvl w:val="0"/>
          <w:numId w:val="2"/>
        </w:numPr>
      </w:pPr>
      <w:r>
        <w:t xml:space="preserve">Secondary: "Continue with Google" link (for legacy users only; new admin-invited users cannot use Google).</w:t>
      </w:r>
    </w:p>
    <w:p>
      <w:pPr>
        <w:pStyle w:val="ListParagraph"/>
        <w:numPr>
          <w:ilvl w:val="0"/>
          <w:numId w:val="2"/>
        </w:numPr>
      </w:pPr>
      <w:r>
        <w:t xml:space="preserve">Supports an optional ?invite=&lt;token&gt; query parameter that pre-fills the email field.</w:t>
      </w:r>
    </w:p>
    <w:p>
      <w:pPr>
        <w:pStyle w:val="Heading2"/>
      </w:pPr>
      <w:r>
        <w:rPr>
          <w:b/>
          <w:bCs/>
        </w:rPr>
        <w:t xml:space="preserve">8.2 /complete-profile</w:t>
      </w:r>
    </w:p>
    <w:p>
      <w:pPr>
        <w:pStyle w:val="ListParagraph"/>
        <w:numPr>
          <w:ilvl w:val="0"/>
          <w:numId w:val="2"/>
        </w:numPr>
      </w:pPr>
      <w:r>
        <w:t xml:space="preserve">Shown automatically after first login when first_login_required is true.</w:t>
      </w:r>
    </w:p>
    <w:p>
      <w:pPr>
        <w:pStyle w:val="ListParagraph"/>
        <w:numPr>
          <w:ilvl w:val="0"/>
          <w:numId w:val="2"/>
        </w:numPr>
      </w:pPr>
      <w:r>
        <w:t xml:space="preserve">Collects the same fields as the previous post-OAuth registration form, plus new password and confirm password.</w:t>
      </w:r>
    </w:p>
    <w:p>
      <w:pPr>
        <w:pStyle w:val="ListParagraph"/>
        <w:numPr>
          <w:ilvl w:val="0"/>
          <w:numId w:val="2"/>
        </w:numPr>
      </w:pPr>
      <w:r>
        <w:t xml:space="preserve">On submit the account becomes active and the employee is redirected to the dashboard.</w:t>
      </w:r>
    </w:p>
    <w:p>
      <w:pPr>
        <w:pStyle w:val="Heading2"/>
      </w:pPr>
      <w:r>
        <w:rPr>
          <w:b/>
          <w:bCs/>
        </w:rPr>
        <w:t xml:space="preserve">8.3 Admin — /admin/employees</w:t>
      </w:r>
    </w:p>
    <w:p>
      <w:pPr>
        <w:pStyle w:val="ListParagraph"/>
        <w:numPr>
          <w:ilvl w:val="0"/>
          <w:numId w:val="2"/>
        </w:numPr>
      </w:pPr>
      <w:r>
        <w:t xml:space="preserve">"Add Employee" now opens a short invite form (Name, Emp No, Email).</w:t>
      </w:r>
    </w:p>
    <w:p>
      <w:pPr>
        <w:pStyle w:val="ListParagraph"/>
        <w:numPr>
          <w:ilvl w:val="0"/>
          <w:numId w:val="2"/>
        </w:numPr>
      </w:pPr>
      <w:r>
        <w:t xml:space="preserve">The list includes a status column; any Inactive row shows a Resend Invite button.</w:t>
      </w:r>
    </w:p>
    <w:p>
      <w:pPr>
        <w:pStyle w:val="Heading1"/>
      </w:pPr>
      <w:r>
        <w:rPr>
          <w:b/>
          <w:bCs/>
        </w:rPr>
        <w:t xml:space="preserve">9. Acceptance criteria</w:t>
      </w:r>
    </w:p>
    <w:p>
      <w:pPr>
        <w:pStyle w:val="ListParagraph"/>
        <w:numPr>
          <w:ilvl w:val="0"/>
          <w:numId w:val="3"/>
        </w:numPr>
      </w:pPr>
      <w:r>
        <w:t xml:space="preserve">Admin creates an employee with name, email and optional emp no; the user row is created with is_active=false and first_login_required=true.</w:t>
      </w:r>
    </w:p>
    <w:p>
      <w:pPr>
        <w:pStyle w:val="ListParagraph"/>
        <w:numPr>
          <w:ilvl w:val="0"/>
          <w:numId w:val="3"/>
        </w:numPr>
      </w:pPr>
      <w:r>
        <w:t xml:space="preserve">The new employee receives an email within seconds containing the login link, their email as username and a random password that is at least 8 characters long.</w:t>
      </w:r>
    </w:p>
    <w:p>
      <w:pPr>
        <w:pStyle w:val="ListParagraph"/>
        <w:numPr>
          <w:ilvl w:val="0"/>
          <w:numId w:val="3"/>
        </w:numPr>
      </w:pPr>
      <w:r>
        <w:t xml:space="preserve">The employee can log in at /login with the emailed password and is routed to /complete-profile.</w:t>
      </w:r>
    </w:p>
    <w:p>
      <w:pPr>
        <w:pStyle w:val="ListParagraph"/>
        <w:numPr>
          <w:ilvl w:val="0"/>
          <w:numId w:val="3"/>
        </w:numPr>
      </w:pPr>
      <w:r>
        <w:t xml:space="preserve">Submitting the Complete Profile form with valid data activates the account (is_active=true), sets a new password and dispatches the verification-done email.</w:t>
      </w:r>
    </w:p>
    <w:p>
      <w:pPr>
        <w:pStyle w:val="ListParagraph"/>
        <w:numPr>
          <w:ilvl w:val="0"/>
          <w:numId w:val="3"/>
        </w:numPr>
      </w:pPr>
      <w:r>
        <w:t xml:space="preserve">Subsequent logins go straight to the dashboard without prompting for profile completion.</w:t>
      </w:r>
    </w:p>
    <w:p>
      <w:pPr>
        <w:pStyle w:val="ListParagraph"/>
        <w:numPr>
          <w:ilvl w:val="0"/>
          <w:numId w:val="3"/>
        </w:numPr>
      </w:pPr>
      <w:r>
        <w:t xml:space="preserve">Resend Invite on an inactive row regenerates the password, refreshes the invite expiry, and re-sends the welcome email.</w:t>
      </w:r>
    </w:p>
    <w:p>
      <w:pPr>
        <w:pStyle w:val="ListParagraph"/>
        <w:numPr>
          <w:ilvl w:val="0"/>
          <w:numId w:val="3"/>
        </w:numPr>
      </w:pPr>
      <w:r>
        <w:t xml:space="preserve">Resend Invite on an already-active row returns 409 Already Active.</w:t>
      </w:r>
    </w:p>
    <w:p>
      <w:pPr>
        <w:pStyle w:val="ListParagraph"/>
        <w:numPr>
          <w:ilvl w:val="0"/>
          <w:numId w:val="3"/>
        </w:numPr>
      </w:pPr>
      <w:r>
        <w:t xml:space="preserve">Existing Google-registered employees can still log in via "Continue with Google" without any changes to their data.</w:t>
      </w:r>
    </w:p>
    <w:p>
      <w:pPr>
        <w:pStyle w:val="Heading1"/>
      </w:pPr>
      <w:r>
        <w:rPr>
          <w:b/>
          <w:bCs/>
        </w:rPr>
        <w:t xml:space="preserve">10. Open items</w:t>
      </w:r>
    </w:p>
    <w:p>
      <w:r>
        <w:t xml:space="preserve">None blocking delivery. Future enhancements tracked separately:</w:t>
      </w:r>
    </w:p>
    <w:p>
      <w:pPr>
        <w:pStyle w:val="ListParagraph"/>
        <w:numPr>
          <w:ilvl w:val="0"/>
          <w:numId w:val="2"/>
        </w:numPr>
      </w:pPr>
      <w:r>
        <w:t xml:space="preserve">Forgot password for activated employees</w:t>
      </w:r>
    </w:p>
    <w:p>
      <w:pPr>
        <w:pStyle w:val="ListParagraph"/>
        <w:numPr>
          <w:ilvl w:val="0"/>
          <w:numId w:val="2"/>
        </w:numPr>
      </w:pPr>
      <w:r>
        <w:t xml:space="preserve">Lockout policy after repeated failed logins</w:t>
      </w:r>
    </w:p>
    <w:p>
      <w:pPr>
        <w:pStyle w:val="ListParagraph"/>
        <w:numPr>
          <w:ilvl w:val="0"/>
          <w:numId w:val="2"/>
        </w:numPr>
      </w:pPr>
      <w:r>
        <w:t xml:space="preserve">MFA (TOTP or email OTP)</w:t>
      </w:r>
    </w:p>
    <w:p>
      <w:pPr>
        <w:spacing w:before="400"/>
      </w:pPr>
      <w:r>
        <w:t xml:space="preserve"/>
      </w:r>
    </w:p>
    <w:p>
      <w:r>
        <w:rPr>
          <w:i/>
          <w:iCs/>
        </w:rPr>
        <w:t xml:space="preserve">Document end — Rockers HR BRD v1.10 Addendum (supersedes v1.9 Section 4). For full specification see planning/AUTH_REGISTRATION.md, API_CONTRACTS.md, DATABASE_SCHEMA.md, NOTIFICATIONS.md and PLAN.md in the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2026-04-22T09:24:40.961Z</dcterms:created>
  <dcterms:modified xsi:type="dcterms:W3CDTF">2026-04-22T09:24:40.962Z</dcterms:modified>
</cp:coreProperties>
</file>

<file path=docProps/custom.xml><?xml version="1.0" encoding="utf-8"?>
<Properties xmlns="http://schemas.openxmlformats.org/officeDocument/2006/custom-properties" xmlns:vt="http://schemas.openxmlformats.org/officeDocument/2006/docPropsVTypes"/>
</file>